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6C" w:rsidRPr="002225DB" w:rsidRDefault="00D7176C" w:rsidP="002225DB">
      <w:pPr>
        <w:spacing w:after="0"/>
      </w:pPr>
      <w:r w:rsidRPr="002225DB">
        <w:rPr>
          <w:rFonts w:ascii="Times New Roman" w:hAnsi="Times New Roman" w:cs="Times New Roman"/>
          <w:b/>
          <w:sz w:val="28"/>
          <w:szCs w:val="28"/>
        </w:rPr>
        <w:t>СОГЛАСОВАНО</w:t>
      </w:r>
      <w:r w:rsidR="002225DB" w:rsidRPr="002225DB">
        <w:t xml:space="preserve"> </w:t>
      </w:r>
      <w:r w:rsidR="002225DB"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2225DB" w:rsidRPr="002225D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2225DB" w:rsidRPr="00CD498E" w:rsidRDefault="00D7176C" w:rsidP="00222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76C">
        <w:rPr>
          <w:rFonts w:ascii="Times New Roman" w:hAnsi="Times New Roman" w:cs="Times New Roman"/>
          <w:sz w:val="28"/>
          <w:szCs w:val="28"/>
        </w:rPr>
        <w:t>Министерство образования и науки</w:t>
      </w:r>
      <w:r w:rsidR="002225DB" w:rsidRPr="002225DB">
        <w:rPr>
          <w:rFonts w:ascii="Times New Roman" w:hAnsi="Times New Roman" w:cs="Times New Roman"/>
          <w:sz w:val="28"/>
          <w:szCs w:val="28"/>
        </w:rPr>
        <w:t xml:space="preserve"> </w:t>
      </w:r>
      <w:r w:rsidR="002225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2225DB" w:rsidRPr="00CD498E">
        <w:rPr>
          <w:rFonts w:ascii="Times New Roman" w:hAnsi="Times New Roman" w:cs="Times New Roman"/>
          <w:sz w:val="28"/>
          <w:szCs w:val="28"/>
        </w:rPr>
        <w:t xml:space="preserve">Управляющий ИСИТО </w:t>
      </w:r>
      <w:r w:rsidR="002225D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A43CE" w:rsidRDefault="00D7176C" w:rsidP="002225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176C">
        <w:rPr>
          <w:rFonts w:ascii="Times New Roman" w:hAnsi="Times New Roman" w:cs="Times New Roman"/>
          <w:sz w:val="28"/>
          <w:szCs w:val="28"/>
        </w:rPr>
        <w:t xml:space="preserve">Кыргызской Республики </w:t>
      </w:r>
      <w:r w:rsidR="002225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CA43C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2225DB" w:rsidRPr="00CD498E">
        <w:rPr>
          <w:rFonts w:ascii="Times New Roman" w:hAnsi="Times New Roman" w:cs="Times New Roman"/>
          <w:sz w:val="28"/>
          <w:szCs w:val="28"/>
        </w:rPr>
        <w:t>Кубаева</w:t>
      </w:r>
      <w:proofErr w:type="spellEnd"/>
      <w:r w:rsidR="00CA43CE">
        <w:rPr>
          <w:rFonts w:ascii="Times New Roman" w:hAnsi="Times New Roman" w:cs="Times New Roman"/>
          <w:sz w:val="28"/>
          <w:szCs w:val="28"/>
        </w:rPr>
        <w:t xml:space="preserve"> Ф</w:t>
      </w:r>
      <w:r w:rsidR="002225DB" w:rsidRPr="00CD498E">
        <w:rPr>
          <w:rFonts w:ascii="Times New Roman" w:hAnsi="Times New Roman" w:cs="Times New Roman"/>
          <w:sz w:val="28"/>
          <w:szCs w:val="28"/>
        </w:rPr>
        <w:t>.Б</w:t>
      </w:r>
    </w:p>
    <w:p w:rsidR="002225DB" w:rsidRDefault="00CA43CE" w:rsidP="002225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1112">
        <w:rPr>
          <w:rFonts w:ascii="Times New Roman" w:hAnsi="Times New Roman" w:cs="Times New Roman"/>
          <w:sz w:val="28"/>
          <w:szCs w:val="28"/>
        </w:rPr>
        <w:t>Начальник 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76C" w:rsidRPr="00D7176C">
        <w:rPr>
          <w:rFonts w:ascii="Times New Roman" w:hAnsi="Times New Roman" w:cs="Times New Roman"/>
          <w:sz w:val="28"/>
          <w:szCs w:val="28"/>
        </w:rPr>
        <w:t>высшего и среднего</w:t>
      </w:r>
      <w:r w:rsidR="002225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B42DB">
        <w:rPr>
          <w:rFonts w:ascii="Times New Roman" w:hAnsi="Times New Roman" w:cs="Times New Roman"/>
          <w:sz w:val="28"/>
          <w:szCs w:val="28"/>
        </w:rPr>
        <w:t xml:space="preserve">   </w:t>
      </w:r>
      <w:r w:rsidR="002225D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225DB" w:rsidRDefault="00D7176C" w:rsidP="002225D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7176C">
        <w:rPr>
          <w:rFonts w:ascii="Times New Roman" w:hAnsi="Times New Roman" w:cs="Times New Roman"/>
          <w:sz w:val="28"/>
          <w:szCs w:val="28"/>
        </w:rPr>
        <w:t>профессионального</w:t>
      </w:r>
      <w:proofErr w:type="gramEnd"/>
      <w:r w:rsidRPr="00D7176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225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«</w:t>
      </w:r>
      <w:bookmarkStart w:id="0" w:name="_GoBack"/>
      <w:bookmarkEnd w:id="0"/>
      <w:r w:rsidR="002225DB">
        <w:rPr>
          <w:rFonts w:ascii="Times New Roman" w:hAnsi="Times New Roman" w:cs="Times New Roman"/>
          <w:sz w:val="28"/>
          <w:szCs w:val="28"/>
        </w:rPr>
        <w:t>___»_______________2024 г.</w:t>
      </w:r>
    </w:p>
    <w:p w:rsidR="002225DB" w:rsidRDefault="002225DB" w:rsidP="00222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D7176C" w:rsidRPr="00D7176C">
        <w:rPr>
          <w:rFonts w:ascii="Times New Roman" w:hAnsi="Times New Roman" w:cs="Times New Roman"/>
          <w:sz w:val="28"/>
          <w:szCs w:val="28"/>
        </w:rPr>
        <w:t xml:space="preserve">Г.М. </w:t>
      </w:r>
      <w:proofErr w:type="spellStart"/>
      <w:r w:rsidR="00D7176C" w:rsidRPr="00D7176C">
        <w:rPr>
          <w:rFonts w:ascii="Times New Roman" w:hAnsi="Times New Roman" w:cs="Times New Roman"/>
          <w:sz w:val="28"/>
          <w:szCs w:val="28"/>
        </w:rPr>
        <w:t>Абылкасымова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2225DB" w:rsidRDefault="002225DB" w:rsidP="00222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«___»____________________2024 г.</w:t>
      </w:r>
    </w:p>
    <w:p w:rsidR="00D7176C" w:rsidRPr="002225DB" w:rsidRDefault="00D7176C" w:rsidP="002225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5D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7176C" w:rsidRPr="002225DB" w:rsidRDefault="00D7176C" w:rsidP="002225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25DB">
        <w:rPr>
          <w:rFonts w:ascii="Times New Roman" w:hAnsi="Times New Roman" w:cs="Times New Roman"/>
          <w:b/>
          <w:sz w:val="28"/>
          <w:szCs w:val="28"/>
        </w:rPr>
        <w:t>приема</w:t>
      </w:r>
      <w:proofErr w:type="gramEnd"/>
      <w:r w:rsidRPr="002225DB">
        <w:rPr>
          <w:rFonts w:ascii="Times New Roman" w:hAnsi="Times New Roman" w:cs="Times New Roman"/>
          <w:b/>
          <w:sz w:val="28"/>
          <w:szCs w:val="28"/>
        </w:rPr>
        <w:t xml:space="preserve"> абитуриентов по направлениям высшего профессионального </w:t>
      </w:r>
      <w:r w:rsidR="002225DB" w:rsidRPr="002225DB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tbl>
      <w:tblPr>
        <w:tblStyle w:val="a3"/>
        <w:tblpPr w:leftFromText="180" w:rightFromText="180" w:vertAnchor="page" w:horzAnchor="margin" w:tblpY="4729"/>
        <w:tblW w:w="15655" w:type="dxa"/>
        <w:tblLayout w:type="fixed"/>
        <w:tblLook w:val="04A0" w:firstRow="1" w:lastRow="0" w:firstColumn="1" w:lastColumn="0" w:noHBand="0" w:noVBand="1"/>
      </w:tblPr>
      <w:tblGrid>
        <w:gridCol w:w="704"/>
        <w:gridCol w:w="1104"/>
        <w:gridCol w:w="2440"/>
        <w:gridCol w:w="1558"/>
        <w:gridCol w:w="1943"/>
        <w:gridCol w:w="1940"/>
        <w:gridCol w:w="1193"/>
        <w:gridCol w:w="1343"/>
        <w:gridCol w:w="1490"/>
        <w:gridCol w:w="1940"/>
      </w:tblGrid>
      <w:tr w:rsidR="00847155" w:rsidRPr="00C70730" w:rsidTr="00847155">
        <w:trPr>
          <w:trHeight w:val="1184"/>
        </w:trPr>
        <w:tc>
          <w:tcPr>
            <w:tcW w:w="704" w:type="dxa"/>
            <w:vMerge w:val="restart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04" w:type="dxa"/>
            <w:vMerge w:val="restart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Шифр</w:t>
            </w:r>
          </w:p>
        </w:tc>
        <w:tc>
          <w:tcPr>
            <w:tcW w:w="2440" w:type="dxa"/>
            <w:vMerge w:val="restart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1558" w:type="dxa"/>
            <w:vMerge w:val="restart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Лицензия</w:t>
            </w:r>
          </w:p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3" w:type="dxa"/>
            <w:vMerge w:val="restart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Предельный контингент студентов по лицензии</w:t>
            </w:r>
          </w:p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без учета выпускного курса</w:t>
            </w:r>
          </w:p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6" w:type="dxa"/>
            <w:gridSpan w:val="2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План приема по контрактной форме обучения</w:t>
            </w:r>
          </w:p>
        </w:tc>
        <w:tc>
          <w:tcPr>
            <w:tcW w:w="1490" w:type="dxa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Общая учебная площадь</w:t>
            </w:r>
          </w:p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47155" w:rsidRPr="00C70730" w:rsidTr="00847155">
        <w:trPr>
          <w:trHeight w:val="572"/>
        </w:trPr>
        <w:tc>
          <w:tcPr>
            <w:tcW w:w="704" w:type="dxa"/>
            <w:vMerge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vMerge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0" w:type="dxa"/>
            <w:vMerge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3" w:type="dxa"/>
            <w:vMerge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</w:p>
        </w:tc>
        <w:tc>
          <w:tcPr>
            <w:tcW w:w="1193" w:type="dxa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</w:p>
        </w:tc>
        <w:tc>
          <w:tcPr>
            <w:tcW w:w="1343" w:type="dxa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Заочное</w:t>
            </w:r>
          </w:p>
        </w:tc>
        <w:tc>
          <w:tcPr>
            <w:tcW w:w="1490" w:type="dxa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7155" w:rsidRPr="00C70730" w:rsidTr="00847155">
        <w:trPr>
          <w:trHeight w:val="228"/>
        </w:trPr>
        <w:tc>
          <w:tcPr>
            <w:tcW w:w="704" w:type="dxa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04" w:type="dxa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40" w:type="dxa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43" w:type="dxa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40" w:type="dxa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93" w:type="dxa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43" w:type="dxa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90" w:type="dxa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40" w:type="dxa"/>
          </w:tcPr>
          <w:p w:rsidR="00CA43CE" w:rsidRPr="00C70730" w:rsidRDefault="00CA43CE" w:rsidP="00CA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47155" w:rsidRPr="00C70730" w:rsidTr="00847155">
        <w:trPr>
          <w:trHeight w:val="883"/>
        </w:trPr>
        <w:tc>
          <w:tcPr>
            <w:tcW w:w="704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04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730">
              <w:rPr>
                <w:rFonts w:ascii="Times New Roman" w:hAnsi="Times New Roman" w:cs="Times New Roman"/>
                <w:b/>
                <w:sz w:val="26"/>
                <w:szCs w:val="26"/>
              </w:rPr>
              <w:t>550700</w:t>
            </w:r>
          </w:p>
          <w:p w:rsidR="00CA43CE" w:rsidRPr="00C70730" w:rsidRDefault="00CA43CE" w:rsidP="00CA43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40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730">
              <w:rPr>
                <w:rFonts w:ascii="Times New Roman" w:hAnsi="Times New Roman" w:cs="Times New Roman"/>
                <w:b/>
                <w:sz w:val="26"/>
                <w:szCs w:val="26"/>
              </w:rPr>
              <w:t>Педагогика</w:t>
            </w:r>
          </w:p>
          <w:p w:rsidR="00CA43CE" w:rsidRPr="00C70730" w:rsidRDefault="00CA43CE" w:rsidP="00CA43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730">
              <w:rPr>
                <w:rFonts w:ascii="Times New Roman" w:hAnsi="Times New Roman" w:cs="Times New Roman"/>
                <w:b/>
                <w:sz w:val="26"/>
                <w:szCs w:val="26"/>
              </w:rPr>
              <w:t>LD</w:t>
            </w:r>
          </w:p>
          <w:p w:rsidR="00CA43CE" w:rsidRPr="00C70730" w:rsidRDefault="00CA43CE" w:rsidP="00CA43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730">
              <w:rPr>
                <w:rFonts w:ascii="Times New Roman" w:hAnsi="Times New Roman" w:cs="Times New Roman"/>
                <w:b/>
                <w:sz w:val="26"/>
                <w:szCs w:val="26"/>
              </w:rPr>
              <w:t>160000201</w:t>
            </w:r>
          </w:p>
          <w:p w:rsidR="00CA43CE" w:rsidRPr="00C70730" w:rsidRDefault="00CA43CE" w:rsidP="00CA43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730">
              <w:rPr>
                <w:rFonts w:ascii="Times New Roman" w:hAnsi="Times New Roman" w:cs="Times New Roman"/>
                <w:b/>
                <w:sz w:val="26"/>
                <w:szCs w:val="26"/>
              </w:rPr>
              <w:t>прил. №1</w:t>
            </w:r>
          </w:p>
          <w:p w:rsidR="00CA43CE" w:rsidRPr="00C70730" w:rsidRDefault="00CA43CE" w:rsidP="00CA43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43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155" w:rsidRPr="00C70730" w:rsidTr="00847155">
        <w:trPr>
          <w:trHeight w:val="875"/>
        </w:trPr>
        <w:tc>
          <w:tcPr>
            <w:tcW w:w="704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7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730">
              <w:rPr>
                <w:rFonts w:ascii="Times New Roman" w:hAnsi="Times New Roman" w:cs="Times New Roman"/>
                <w:b/>
                <w:sz w:val="26"/>
                <w:szCs w:val="26"/>
              </w:rPr>
              <w:t>531100</w:t>
            </w:r>
          </w:p>
        </w:tc>
        <w:tc>
          <w:tcPr>
            <w:tcW w:w="2440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730">
              <w:rPr>
                <w:rFonts w:ascii="Times New Roman" w:hAnsi="Times New Roman" w:cs="Times New Roman"/>
                <w:b/>
                <w:sz w:val="26"/>
                <w:szCs w:val="26"/>
              </w:rPr>
              <w:t>Лингвистика</w:t>
            </w:r>
          </w:p>
        </w:tc>
        <w:tc>
          <w:tcPr>
            <w:tcW w:w="1558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730">
              <w:rPr>
                <w:rFonts w:ascii="Times New Roman" w:hAnsi="Times New Roman" w:cs="Times New Roman"/>
                <w:b/>
                <w:sz w:val="26"/>
                <w:szCs w:val="26"/>
              </w:rPr>
              <w:t>LD</w:t>
            </w:r>
          </w:p>
          <w:p w:rsidR="00CA43CE" w:rsidRPr="00C70730" w:rsidRDefault="00CA43CE" w:rsidP="00CA43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730">
              <w:rPr>
                <w:rFonts w:ascii="Times New Roman" w:hAnsi="Times New Roman" w:cs="Times New Roman"/>
                <w:b/>
                <w:sz w:val="26"/>
                <w:szCs w:val="26"/>
              </w:rPr>
              <w:t>160000201</w:t>
            </w:r>
          </w:p>
          <w:p w:rsidR="00CA43CE" w:rsidRPr="00C70730" w:rsidRDefault="00CA43CE" w:rsidP="00CA43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0730">
              <w:rPr>
                <w:rFonts w:ascii="Times New Roman" w:hAnsi="Times New Roman" w:cs="Times New Roman"/>
                <w:b/>
                <w:sz w:val="26"/>
                <w:szCs w:val="26"/>
              </w:rPr>
              <w:t>прил</w:t>
            </w:r>
            <w:proofErr w:type="spellEnd"/>
            <w:r w:rsidRPr="00C7073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. </w:t>
            </w:r>
            <w:r w:rsidRPr="00C70730">
              <w:rPr>
                <w:rFonts w:ascii="Times New Roman" w:hAnsi="Times New Roman" w:cs="Times New Roman"/>
                <w:b/>
                <w:sz w:val="26"/>
                <w:szCs w:val="26"/>
              </w:rPr>
              <w:t>№2</w:t>
            </w:r>
          </w:p>
          <w:p w:rsidR="00CA43CE" w:rsidRPr="00C70730" w:rsidRDefault="00CA43CE" w:rsidP="00CA43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43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155" w:rsidRPr="00C70730" w:rsidTr="00847155">
        <w:trPr>
          <w:trHeight w:val="875"/>
        </w:trPr>
        <w:tc>
          <w:tcPr>
            <w:tcW w:w="704" w:type="dxa"/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04" w:type="dxa"/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>10300</w:t>
            </w:r>
          </w:p>
        </w:tc>
        <w:tc>
          <w:tcPr>
            <w:tcW w:w="2440" w:type="dxa"/>
          </w:tcPr>
          <w:p w:rsidR="00847155" w:rsidRPr="00CA43CE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>Прикладная информатика</w:t>
            </w: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847155" w:rsidRPr="00CA43CE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847155" w:rsidRPr="00C70730" w:rsidRDefault="00847155" w:rsidP="0084715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</w:tcPr>
          <w:p w:rsidR="00847155" w:rsidRPr="00CA43CE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>LD</w:t>
            </w:r>
          </w:p>
          <w:p w:rsidR="00847155" w:rsidRPr="00CA43CE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>170001427</w:t>
            </w:r>
          </w:p>
          <w:p w:rsidR="00847155" w:rsidRPr="00C70730" w:rsidRDefault="00847155" w:rsidP="0084715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>прил. №1</w:t>
            </w:r>
          </w:p>
        </w:tc>
        <w:tc>
          <w:tcPr>
            <w:tcW w:w="1943" w:type="dxa"/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3CE" w:rsidRPr="00C70730" w:rsidTr="00847155">
        <w:trPr>
          <w:trHeight w:val="875"/>
        </w:trPr>
        <w:tc>
          <w:tcPr>
            <w:tcW w:w="704" w:type="dxa"/>
          </w:tcPr>
          <w:p w:rsidR="00CA43CE" w:rsidRPr="00E31B75" w:rsidRDefault="00CA43CE" w:rsidP="00CA4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104" w:type="dxa"/>
          </w:tcPr>
          <w:p w:rsidR="00CA43CE" w:rsidRPr="00E31B75" w:rsidRDefault="00CA43CE" w:rsidP="00CA4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75">
              <w:rPr>
                <w:rFonts w:ascii="Times New Roman" w:hAnsi="Times New Roman" w:cs="Times New Roman"/>
                <w:b/>
                <w:sz w:val="28"/>
                <w:szCs w:val="28"/>
              </w:rPr>
              <w:t>710300</w:t>
            </w:r>
          </w:p>
        </w:tc>
        <w:tc>
          <w:tcPr>
            <w:tcW w:w="2440" w:type="dxa"/>
          </w:tcPr>
          <w:p w:rsidR="00CA43CE" w:rsidRDefault="00CA43CE" w:rsidP="00CA43CE">
            <w:r w:rsidRPr="00E31B75">
              <w:rPr>
                <w:rFonts w:ascii="Times New Roman" w:hAnsi="Times New Roman" w:cs="Times New Roman"/>
                <w:b/>
                <w:sz w:val="28"/>
                <w:szCs w:val="28"/>
              </w:rPr>
              <w:t>Прикладная информатика</w:t>
            </w:r>
          </w:p>
        </w:tc>
        <w:tc>
          <w:tcPr>
            <w:tcW w:w="1558" w:type="dxa"/>
          </w:tcPr>
          <w:p w:rsidR="00847155" w:rsidRPr="00CA43CE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>LD</w:t>
            </w:r>
          </w:p>
          <w:p w:rsidR="00847155" w:rsidRPr="00CA43CE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>180000165</w:t>
            </w:r>
          </w:p>
          <w:p w:rsidR="00847155" w:rsidRPr="00CA43CE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>прил. №2</w:t>
            </w:r>
          </w:p>
          <w:p w:rsidR="00CA43CE" w:rsidRPr="00CA43CE" w:rsidRDefault="00CA43CE" w:rsidP="00CA4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3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CA43CE" w:rsidRPr="00C70730" w:rsidRDefault="00CA43CE" w:rsidP="00CA4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155" w:rsidRPr="00C70730" w:rsidTr="00847155">
        <w:trPr>
          <w:trHeight w:val="875"/>
        </w:trPr>
        <w:tc>
          <w:tcPr>
            <w:tcW w:w="704" w:type="dxa"/>
          </w:tcPr>
          <w:p w:rsidR="00847155" w:rsidRPr="006A49DF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9D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04" w:type="dxa"/>
          </w:tcPr>
          <w:p w:rsidR="00847155" w:rsidRPr="006A49DF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9DF">
              <w:rPr>
                <w:rFonts w:ascii="Times New Roman" w:hAnsi="Times New Roman" w:cs="Times New Roman"/>
                <w:b/>
                <w:sz w:val="28"/>
                <w:szCs w:val="28"/>
              </w:rPr>
              <w:t>590100</w:t>
            </w:r>
          </w:p>
        </w:tc>
        <w:tc>
          <w:tcPr>
            <w:tcW w:w="2440" w:type="dxa"/>
          </w:tcPr>
          <w:p w:rsidR="00847155" w:rsidRPr="00CA43CE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безопасность</w:t>
            </w:r>
          </w:p>
          <w:p w:rsidR="00847155" w:rsidRPr="00CA43CE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558" w:type="dxa"/>
          </w:tcPr>
          <w:p w:rsidR="00847155" w:rsidRPr="00CA43CE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>LD</w:t>
            </w:r>
          </w:p>
          <w:p w:rsidR="00847155" w:rsidRPr="00CA43CE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>180000165</w:t>
            </w:r>
          </w:p>
          <w:p w:rsidR="00847155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>прил. №1</w:t>
            </w:r>
          </w:p>
          <w:p w:rsidR="00847155" w:rsidRPr="00CA43CE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3" w:type="dxa"/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155" w:rsidRPr="00C70730" w:rsidTr="00847155">
        <w:trPr>
          <w:trHeight w:val="875"/>
        </w:trPr>
        <w:tc>
          <w:tcPr>
            <w:tcW w:w="704" w:type="dxa"/>
            <w:tcBorders>
              <w:bottom w:val="single" w:sz="4" w:space="0" w:color="auto"/>
            </w:tcBorders>
          </w:tcPr>
          <w:p w:rsidR="00847155" w:rsidRPr="00E06452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847155" w:rsidRPr="00E06452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52">
              <w:rPr>
                <w:rFonts w:ascii="Times New Roman" w:hAnsi="Times New Roman" w:cs="Times New Roman"/>
                <w:b/>
                <w:sz w:val="28"/>
                <w:szCs w:val="28"/>
              </w:rPr>
              <w:t>520200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47155" w:rsidRPr="00CA43CE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  <w:p w:rsidR="00847155" w:rsidRPr="00847155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180000432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155" w:rsidRPr="00C70730" w:rsidTr="00847155">
        <w:trPr>
          <w:trHeight w:val="875"/>
        </w:trPr>
        <w:tc>
          <w:tcPr>
            <w:tcW w:w="704" w:type="dxa"/>
            <w:tcBorders>
              <w:bottom w:val="single" w:sz="4" w:space="0" w:color="auto"/>
            </w:tcBorders>
          </w:tcPr>
          <w:p w:rsidR="00847155" w:rsidRPr="006B29AC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9A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847155" w:rsidRPr="006B29AC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9AC">
              <w:rPr>
                <w:rFonts w:ascii="Times New Roman" w:hAnsi="Times New Roman" w:cs="Times New Roman"/>
                <w:b/>
                <w:sz w:val="28"/>
                <w:szCs w:val="28"/>
              </w:rPr>
              <w:t>580200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>Менеджмент</w:t>
            </w: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47155" w:rsidRPr="00CA43CE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>LD</w:t>
            </w:r>
          </w:p>
          <w:p w:rsidR="00847155" w:rsidRPr="00CA43CE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3CE">
              <w:rPr>
                <w:rFonts w:ascii="Times New Roman" w:hAnsi="Times New Roman" w:cs="Times New Roman"/>
                <w:b/>
                <w:sz w:val="28"/>
                <w:szCs w:val="28"/>
              </w:rPr>
              <w:t>180000432</w:t>
            </w:r>
          </w:p>
          <w:p w:rsidR="00847155" w:rsidRPr="00C70730" w:rsidRDefault="00847155" w:rsidP="0084715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155" w:rsidRPr="00C70730" w:rsidTr="00847155">
        <w:trPr>
          <w:trHeight w:val="875"/>
        </w:trPr>
        <w:tc>
          <w:tcPr>
            <w:tcW w:w="156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155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155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155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155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155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155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05286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Ответственный секретарь </w:t>
            </w:r>
          </w:p>
          <w:p w:rsidR="00847155" w:rsidRPr="00052866" w:rsidRDefault="00847155" w:rsidP="00847155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05286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приемной комиссии ИСИ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</w:t>
            </w:r>
            <w:r w:rsidRPr="0005286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                                                                                                                     Абдыкеримова А.А.                               </w:t>
            </w:r>
          </w:p>
          <w:p w:rsidR="00847155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5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5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5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5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5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5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5" w:rsidRPr="00C70730" w:rsidRDefault="00847155" w:rsidP="0084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76C" w:rsidRPr="002225DB" w:rsidRDefault="00CA43CE" w:rsidP="002225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gramStart"/>
      <w:r w:rsidR="002225D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222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76C" w:rsidRPr="002225DB">
        <w:rPr>
          <w:rFonts w:ascii="Times New Roman" w:hAnsi="Times New Roman" w:cs="Times New Roman"/>
          <w:b/>
          <w:sz w:val="28"/>
          <w:szCs w:val="28"/>
        </w:rPr>
        <w:t>ИСИТО на 20</w:t>
      </w:r>
      <w:r w:rsidR="002225DB">
        <w:rPr>
          <w:rFonts w:ascii="Times New Roman" w:hAnsi="Times New Roman" w:cs="Times New Roman"/>
          <w:b/>
          <w:sz w:val="28"/>
          <w:szCs w:val="28"/>
        </w:rPr>
        <w:t>24-2025</w:t>
      </w:r>
      <w:r w:rsidR="00D7176C" w:rsidRPr="002225D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sectPr w:rsidR="00D7176C" w:rsidRPr="002225DB" w:rsidSect="00C707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6C"/>
    <w:rsid w:val="002225DB"/>
    <w:rsid w:val="0043270F"/>
    <w:rsid w:val="00561112"/>
    <w:rsid w:val="00654022"/>
    <w:rsid w:val="007B42DB"/>
    <w:rsid w:val="00847155"/>
    <w:rsid w:val="00C70730"/>
    <w:rsid w:val="00CA43CE"/>
    <w:rsid w:val="00D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0FC5A-1D5B-439E-BD3E-DAF021C5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2024-06-10T07:53:00Z</dcterms:created>
  <dcterms:modified xsi:type="dcterms:W3CDTF">2024-06-10T10:10:00Z</dcterms:modified>
</cp:coreProperties>
</file>