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C8" w:rsidRDefault="00B759C8" w:rsidP="00B759C8">
      <w:pPr>
        <w:tabs>
          <w:tab w:val="left" w:pos="3686"/>
        </w:tabs>
        <w:rPr>
          <w:rFonts w:ascii="Calibri" w:eastAsia="Calibri" w:hAnsi="Calibri" w:cs="Times New Roman"/>
        </w:rPr>
      </w:pPr>
      <w:bookmarkStart w:id="0" w:name="_Toc506113451"/>
      <w:bookmarkStart w:id="1" w:name="_Toc507154925"/>
      <w:bookmarkStart w:id="2" w:name="_GoBack"/>
      <w:bookmarkEnd w:id="2"/>
      <w:r>
        <w:rPr>
          <w:rFonts w:ascii="Calibri" w:eastAsia="Calibri" w:hAnsi="Calibri" w:cs="Times New Roman"/>
          <w:noProof/>
          <w:lang w:eastAsia="ru-RU"/>
        </w:rPr>
        <w:drawing>
          <wp:inline distT="0" distB="0" distL="0" distR="0" wp14:anchorId="2F580B32" wp14:editId="5FB256C7">
            <wp:extent cx="6076950" cy="9305925"/>
            <wp:effectExtent l="0" t="0" r="0" b="9525"/>
            <wp:docPr id="1" name="Рисунок 1" descr="F:\_\сканы\img20181207_16183528\img20181207_161835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сканы\img20181207_16183528\img20181207_1618352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0" cy="9305925"/>
                    </a:xfrm>
                    <a:prstGeom prst="rect">
                      <a:avLst/>
                    </a:prstGeom>
                    <a:noFill/>
                    <a:ln>
                      <a:noFill/>
                    </a:ln>
                  </pic:spPr>
                </pic:pic>
              </a:graphicData>
            </a:graphic>
          </wp:inline>
        </w:drawing>
      </w:r>
    </w:p>
    <w:p w:rsidR="0078599D" w:rsidRPr="00B759C8" w:rsidRDefault="0078599D" w:rsidP="00B759C8">
      <w:pPr>
        <w:tabs>
          <w:tab w:val="left" w:pos="3686"/>
        </w:tabs>
        <w:jc w:val="center"/>
        <w:rPr>
          <w:rFonts w:ascii="Calibri" w:eastAsia="Calibri" w:hAnsi="Calibri" w:cs="Times New Roman"/>
        </w:rPr>
      </w:pPr>
      <w:r w:rsidRPr="006850D0">
        <w:rPr>
          <w:rFonts w:ascii="Cambria" w:eastAsia="Times New Roman" w:hAnsi="Cambria" w:cs="Times New Roman"/>
          <w:b/>
          <w:bCs/>
          <w:sz w:val="24"/>
          <w:szCs w:val="24"/>
          <w:lang w:eastAsia="x-none"/>
        </w:rPr>
        <w:lastRenderedPageBreak/>
        <w:t>СИЛЛАБУС</w:t>
      </w:r>
      <w:bookmarkEnd w:id="0"/>
      <w:bookmarkEnd w:id="1"/>
    </w:p>
    <w:p w:rsidR="0078599D" w:rsidRPr="003E6787" w:rsidRDefault="0078599D" w:rsidP="0078599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Дисциплина:</w:t>
      </w:r>
    </w:p>
    <w:p w:rsidR="0078599D" w:rsidRPr="00D71486" w:rsidRDefault="0078599D" w:rsidP="0078599D">
      <w:pPr>
        <w:spacing w:after="0" w:line="240" w:lineRule="auto"/>
        <w:jc w:val="center"/>
        <w:rPr>
          <w:rFonts w:ascii="Times New Roman" w:eastAsia="Calibri" w:hAnsi="Times New Roman" w:cs="Times New Roman"/>
          <w:b/>
          <w:color w:val="000000"/>
          <w:spacing w:val="-2"/>
          <w:sz w:val="24"/>
          <w:szCs w:val="24"/>
          <w:lang w:eastAsia="ru-RU"/>
        </w:rPr>
      </w:pPr>
      <w:r w:rsidRPr="00D71486">
        <w:rPr>
          <w:rFonts w:ascii="Times New Roman" w:eastAsia="Calibri" w:hAnsi="Times New Roman" w:cs="Times New Roman"/>
          <w:b/>
          <w:color w:val="000000"/>
          <w:spacing w:val="-2"/>
          <w:sz w:val="24"/>
          <w:szCs w:val="24"/>
          <w:lang w:eastAsia="ru-RU"/>
        </w:rPr>
        <w:t>«</w:t>
      </w:r>
      <w:r>
        <w:rPr>
          <w:rFonts w:ascii="Times New Roman" w:eastAsia="Calibri" w:hAnsi="Times New Roman" w:cs="Times New Roman"/>
          <w:b/>
          <w:sz w:val="24"/>
          <w:szCs w:val="24"/>
          <w:lang w:eastAsia="ru-RU"/>
        </w:rPr>
        <w:t>Нервные и психические болезни</w:t>
      </w:r>
      <w:r w:rsidRPr="00D71486">
        <w:rPr>
          <w:rFonts w:ascii="Times New Roman" w:eastAsia="Calibri" w:hAnsi="Times New Roman" w:cs="Times New Roman"/>
          <w:b/>
          <w:color w:val="000000"/>
          <w:spacing w:val="-2"/>
          <w:sz w:val="24"/>
          <w:szCs w:val="24"/>
          <w:lang w:eastAsia="ru-RU"/>
        </w:rPr>
        <w:t>»</w:t>
      </w:r>
    </w:p>
    <w:p w:rsidR="0078599D" w:rsidRPr="008B7A9F" w:rsidRDefault="0078599D" w:rsidP="0078599D">
      <w:pPr>
        <w:tabs>
          <w:tab w:val="left" w:pos="851"/>
          <w:tab w:val="left" w:pos="7088"/>
        </w:tabs>
        <w:overflowPunct w:val="0"/>
        <w:autoSpaceDE w:val="0"/>
        <w:autoSpaceDN w:val="0"/>
        <w:adjustRightInd w:val="0"/>
        <w:spacing w:after="0" w:line="240" w:lineRule="auto"/>
        <w:jc w:val="both"/>
        <w:textAlignment w:val="baseline"/>
        <w:rPr>
          <w:rFonts w:ascii="Courier New" w:eastAsia="Times New Roman" w:hAnsi="Courier New" w:cs="Times New Roman"/>
          <w:sz w:val="24"/>
          <w:szCs w:val="20"/>
          <w:lang w:eastAsia="x-none"/>
        </w:rPr>
      </w:pPr>
    </w:p>
    <w:p w:rsidR="00AA13D0" w:rsidRDefault="00AA13D0" w:rsidP="00AA13D0">
      <w:pPr>
        <w:numPr>
          <w:ilvl w:val="0"/>
          <w:numId w:val="11"/>
        </w:numPr>
        <w:tabs>
          <w:tab w:val="left" w:pos="851"/>
          <w:tab w:val="left" w:pos="7088"/>
        </w:tabs>
        <w:overflowPunct w:val="0"/>
        <w:autoSpaceDE w:val="0"/>
        <w:autoSpaceDN w:val="0"/>
        <w:adjustRightInd w:val="0"/>
        <w:spacing w:after="0"/>
        <w:ind w:left="1004"/>
        <w:contextualSpacing/>
        <w:jc w:val="both"/>
        <w:textAlignment w:val="baseline"/>
        <w:rPr>
          <w:rFonts w:ascii="Times New Roman" w:eastAsia="Times New Roman" w:hAnsi="Times New Roman" w:cs="Times New Roman"/>
          <w:b/>
          <w:bCs/>
          <w:sz w:val="24"/>
          <w:szCs w:val="24"/>
          <w:lang w:eastAsia="x-none"/>
        </w:rPr>
      </w:pPr>
      <w:r w:rsidRPr="00AA13D0">
        <w:rPr>
          <w:rFonts w:ascii="Times New Roman" w:eastAsia="Times New Roman" w:hAnsi="Times New Roman" w:cs="Times New Roman"/>
          <w:b/>
          <w:bCs/>
          <w:sz w:val="24"/>
          <w:szCs w:val="24"/>
          <w:lang w:eastAsia="x-none"/>
        </w:rPr>
        <w:t xml:space="preserve">РАСПИСАНИЕЗАНЯТИЙ: согласно по графику расписанию </w:t>
      </w:r>
    </w:p>
    <w:p w:rsidR="0078599D" w:rsidRPr="00AA13D0" w:rsidRDefault="0078599D" w:rsidP="00AA13D0">
      <w:pPr>
        <w:numPr>
          <w:ilvl w:val="0"/>
          <w:numId w:val="11"/>
        </w:numPr>
        <w:tabs>
          <w:tab w:val="left" w:pos="851"/>
          <w:tab w:val="left" w:pos="7088"/>
        </w:tabs>
        <w:overflowPunct w:val="0"/>
        <w:autoSpaceDE w:val="0"/>
        <w:autoSpaceDN w:val="0"/>
        <w:adjustRightInd w:val="0"/>
        <w:spacing w:after="0"/>
        <w:ind w:left="1004"/>
        <w:contextualSpacing/>
        <w:jc w:val="both"/>
        <w:textAlignment w:val="baseline"/>
        <w:rPr>
          <w:rFonts w:ascii="Times New Roman" w:eastAsia="Times New Roman" w:hAnsi="Times New Roman" w:cs="Times New Roman"/>
          <w:b/>
          <w:bCs/>
          <w:sz w:val="24"/>
          <w:szCs w:val="24"/>
          <w:lang w:eastAsia="x-none"/>
        </w:rPr>
      </w:pPr>
      <w:r w:rsidRPr="00AA13D0">
        <w:rPr>
          <w:rFonts w:ascii="Times New Roman" w:eastAsia="Times New Roman" w:hAnsi="Times New Roman" w:cs="Times New Roman"/>
          <w:b/>
          <w:bCs/>
          <w:sz w:val="24"/>
          <w:szCs w:val="24"/>
          <w:lang w:eastAsia="x-none"/>
        </w:rPr>
        <w:t>РЕКВИЗИТЫ И ПРЕРЕКВИЗИТЫ ДИСЦИПЛИНЫ</w:t>
      </w:r>
    </w:p>
    <w:p w:rsidR="0078599D" w:rsidRPr="008B7A9F" w:rsidRDefault="0078599D" w:rsidP="0078599D">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r w:rsidRPr="00441806">
        <w:rPr>
          <w:rFonts w:ascii="Times New Roman" w:eastAsia="Times New Roman" w:hAnsi="Times New Roman" w:cs="Times New Roman"/>
          <w:b/>
          <w:sz w:val="24"/>
          <w:szCs w:val="24"/>
          <w:lang w:eastAsia="x-none"/>
        </w:rPr>
        <w:t>Количество кредитов/часов</w:t>
      </w:r>
      <w:r w:rsidRPr="008B7A9F">
        <w:rPr>
          <w:rFonts w:ascii="Times New Roman" w:eastAsia="Times New Roman" w:hAnsi="Times New Roman" w:cs="Times New Roman"/>
          <w:sz w:val="24"/>
          <w:szCs w:val="24"/>
          <w:lang w:eastAsia="x-none"/>
        </w:rPr>
        <w:t xml:space="preserve">: </w:t>
      </w:r>
      <w:r w:rsidRPr="008B7A9F">
        <w:rPr>
          <w:rFonts w:ascii="Times New Roman" w:eastAsia="Times New Roman" w:hAnsi="Times New Roman" w:cs="Times New Roman"/>
          <w:bCs/>
          <w:sz w:val="24"/>
          <w:szCs w:val="24"/>
          <w:lang w:eastAsia="x-none"/>
        </w:rPr>
        <w:t xml:space="preserve">(согласно учебному плану) – </w:t>
      </w:r>
      <w:r w:rsidR="00AA13D0">
        <w:rPr>
          <w:rFonts w:ascii="Times New Roman" w:eastAsia="Times New Roman" w:hAnsi="Times New Roman" w:cs="Times New Roman"/>
          <w:bCs/>
          <w:sz w:val="24"/>
          <w:szCs w:val="24"/>
          <w:lang w:eastAsia="x-none"/>
        </w:rPr>
        <w:t>3</w:t>
      </w:r>
      <w:r w:rsidRPr="008B7A9F">
        <w:rPr>
          <w:rFonts w:ascii="Times New Roman" w:eastAsia="Times New Roman" w:hAnsi="Times New Roman" w:cs="Times New Roman"/>
          <w:bCs/>
          <w:sz w:val="24"/>
          <w:szCs w:val="24"/>
          <w:lang w:eastAsia="x-none"/>
        </w:rPr>
        <w:t xml:space="preserve"> </w:t>
      </w:r>
      <w:proofErr w:type="spellStart"/>
      <w:r w:rsidRPr="008B7A9F">
        <w:rPr>
          <w:rFonts w:ascii="Times New Roman" w:eastAsia="Times New Roman" w:hAnsi="Times New Roman" w:cs="Times New Roman"/>
          <w:bCs/>
          <w:sz w:val="24"/>
          <w:szCs w:val="24"/>
          <w:lang w:eastAsia="x-none"/>
        </w:rPr>
        <w:t>кр</w:t>
      </w:r>
      <w:proofErr w:type="spellEnd"/>
      <w:r w:rsidRPr="008B7A9F">
        <w:rPr>
          <w:rFonts w:ascii="Times New Roman" w:eastAsia="Times New Roman" w:hAnsi="Times New Roman" w:cs="Times New Roman"/>
          <w:bCs/>
          <w:sz w:val="24"/>
          <w:szCs w:val="24"/>
          <w:lang w:eastAsia="x-none"/>
        </w:rPr>
        <w:t xml:space="preserve">. </w:t>
      </w:r>
    </w:p>
    <w:p w:rsidR="0078599D" w:rsidRPr="00B759C8" w:rsidRDefault="0078599D" w:rsidP="00B759C8">
      <w:pPr>
        <w:pStyle w:val="Style9"/>
        <w:widowControl/>
        <w:tabs>
          <w:tab w:val="left" w:pos="350"/>
        </w:tabs>
        <w:jc w:val="left"/>
        <w:rPr>
          <w:rFonts w:eastAsia="Times New Roman"/>
          <w:lang w:eastAsia="x-none"/>
        </w:rPr>
      </w:pPr>
      <w:r w:rsidRPr="008D0B2F">
        <w:rPr>
          <w:rFonts w:eastAsia="Times New Roman"/>
          <w:b/>
          <w:bCs/>
          <w:lang w:eastAsia="x-none"/>
        </w:rPr>
        <w:t xml:space="preserve">Время и место проведения: </w:t>
      </w:r>
      <w:r>
        <w:rPr>
          <w:rFonts w:eastAsia="Times New Roman"/>
          <w:lang w:eastAsia="x-none"/>
        </w:rPr>
        <w:t xml:space="preserve">5 </w:t>
      </w:r>
      <w:r w:rsidRPr="008D0B2F">
        <w:rPr>
          <w:rFonts w:eastAsia="Times New Roman"/>
          <w:lang w:eastAsia="x-none"/>
        </w:rPr>
        <w:t>семестр; согласно расписанию.</w:t>
      </w:r>
    </w:p>
    <w:p w:rsidR="0078599D" w:rsidRPr="00AA13D0" w:rsidRDefault="0078599D" w:rsidP="0078599D">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Cs/>
          <w:sz w:val="24"/>
          <w:szCs w:val="24"/>
          <w:lang w:eastAsia="x-none"/>
        </w:rPr>
      </w:pPr>
      <w:proofErr w:type="spellStart"/>
      <w:r w:rsidRPr="00AA13D0">
        <w:rPr>
          <w:rFonts w:ascii="Times New Roman" w:eastAsia="Times New Roman" w:hAnsi="Times New Roman" w:cs="Times New Roman"/>
          <w:b/>
          <w:bCs/>
          <w:sz w:val="24"/>
          <w:szCs w:val="24"/>
          <w:lang w:eastAsia="x-none"/>
        </w:rPr>
        <w:t>Пререквизиты</w:t>
      </w:r>
      <w:proofErr w:type="spellEnd"/>
      <w:r w:rsidRPr="00AA13D0">
        <w:rPr>
          <w:rFonts w:ascii="Times New Roman" w:eastAsia="Times New Roman" w:hAnsi="Times New Roman" w:cs="Times New Roman"/>
          <w:b/>
          <w:bCs/>
          <w:sz w:val="24"/>
          <w:szCs w:val="24"/>
          <w:lang w:eastAsia="x-none"/>
        </w:rPr>
        <w:t xml:space="preserve">: </w:t>
      </w:r>
      <w:r w:rsidR="00AA13D0" w:rsidRPr="00AA13D0">
        <w:rPr>
          <w:rFonts w:ascii="Times New Roman" w:eastAsia="Times New Roman" w:hAnsi="Times New Roman" w:cs="Times New Roman"/>
          <w:bCs/>
          <w:sz w:val="24"/>
          <w:szCs w:val="24"/>
          <w:lang w:eastAsia="x-none"/>
        </w:rPr>
        <w:t>Анатомия и физиология человека.</w:t>
      </w:r>
      <w:r w:rsidRPr="00AA13D0">
        <w:rPr>
          <w:rFonts w:ascii="Times New Roman" w:eastAsia="Times New Roman" w:hAnsi="Times New Roman" w:cs="Times New Roman"/>
          <w:bCs/>
          <w:sz w:val="24"/>
          <w:szCs w:val="24"/>
          <w:lang w:eastAsia="x-none"/>
        </w:rPr>
        <w:t xml:space="preserve"> </w:t>
      </w:r>
      <w:r w:rsidR="00AA13D0" w:rsidRPr="00AA13D0">
        <w:rPr>
          <w:rFonts w:ascii="Times New Roman" w:eastAsia="Times New Roman" w:hAnsi="Times New Roman" w:cs="Times New Roman"/>
          <w:bCs/>
          <w:sz w:val="24"/>
          <w:szCs w:val="24"/>
          <w:lang w:eastAsia="x-none"/>
        </w:rPr>
        <w:t>Фармакология.</w:t>
      </w:r>
    </w:p>
    <w:p w:rsidR="0078599D" w:rsidRPr="00B759C8" w:rsidRDefault="0078599D" w:rsidP="00B759C8">
      <w:p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bCs/>
          <w:sz w:val="24"/>
          <w:szCs w:val="24"/>
          <w:lang w:eastAsia="x-none"/>
        </w:rPr>
      </w:pPr>
      <w:proofErr w:type="spellStart"/>
      <w:r w:rsidRPr="00AA13D0">
        <w:rPr>
          <w:rFonts w:ascii="Times New Roman" w:eastAsia="Times New Roman" w:hAnsi="Times New Roman" w:cs="Times New Roman"/>
          <w:b/>
          <w:bCs/>
          <w:sz w:val="24"/>
          <w:szCs w:val="24"/>
          <w:lang w:eastAsia="x-none"/>
        </w:rPr>
        <w:t>Постреквизиты</w:t>
      </w:r>
      <w:proofErr w:type="spellEnd"/>
      <w:r w:rsidRPr="00AA13D0">
        <w:rPr>
          <w:rFonts w:ascii="Times New Roman" w:eastAsia="Times New Roman" w:hAnsi="Times New Roman" w:cs="Times New Roman"/>
          <w:bCs/>
          <w:sz w:val="24"/>
          <w:szCs w:val="24"/>
          <w:lang w:eastAsia="x-none"/>
        </w:rPr>
        <w:t>:</w:t>
      </w:r>
      <w:r w:rsidR="00AA13D0">
        <w:rPr>
          <w:rFonts w:ascii="Times New Roman" w:eastAsia="Times New Roman" w:hAnsi="Times New Roman" w:cs="Times New Roman"/>
          <w:bCs/>
          <w:sz w:val="24"/>
          <w:szCs w:val="24"/>
          <w:lang w:eastAsia="x-none"/>
        </w:rPr>
        <w:t xml:space="preserve"> БЖД и МК. НВМП</w:t>
      </w:r>
    </w:p>
    <w:p w:rsidR="0078599D" w:rsidRPr="00B21823" w:rsidRDefault="0078599D" w:rsidP="00B759C8">
      <w:pPr>
        <w:pStyle w:val="a3"/>
        <w:numPr>
          <w:ilvl w:val="0"/>
          <w:numId w:val="11"/>
        </w:numPr>
        <w:tabs>
          <w:tab w:val="left" w:pos="851"/>
          <w:tab w:val="left" w:pos="7088"/>
        </w:tabs>
        <w:overflowPunct w:val="0"/>
        <w:autoSpaceDE w:val="0"/>
        <w:autoSpaceDN w:val="0"/>
        <w:adjustRightInd w:val="0"/>
        <w:spacing w:before="120" w:after="60"/>
        <w:jc w:val="both"/>
        <w:textAlignment w:val="baseline"/>
        <w:rPr>
          <w:rFonts w:ascii="Times New Roman" w:eastAsia="Times New Roman" w:hAnsi="Times New Roman" w:cs="Times New Roman"/>
          <w:b/>
          <w:bCs/>
          <w:sz w:val="24"/>
          <w:szCs w:val="24"/>
          <w:lang w:eastAsia="x-none"/>
        </w:rPr>
      </w:pPr>
      <w:r w:rsidRPr="00B21823">
        <w:rPr>
          <w:rFonts w:ascii="Times New Roman" w:eastAsia="Times New Roman" w:hAnsi="Times New Roman" w:cs="Times New Roman"/>
          <w:b/>
          <w:bCs/>
          <w:sz w:val="24"/>
          <w:szCs w:val="24"/>
          <w:lang w:eastAsia="x-none"/>
        </w:rPr>
        <w:t>СВЕДЕНИЯ О ПРЕПОДАВАТЕЛЕ:</w:t>
      </w:r>
    </w:p>
    <w:p w:rsidR="0078599D" w:rsidRPr="0082378A" w:rsidRDefault="0078599D" w:rsidP="00B759C8">
      <w:pPr>
        <w:tabs>
          <w:tab w:val="left" w:pos="851"/>
          <w:tab w:val="left" w:pos="7088"/>
        </w:tabs>
        <w:overflowPunct w:val="0"/>
        <w:autoSpaceDE w:val="0"/>
        <w:autoSpaceDN w:val="0"/>
        <w:adjustRightInd w:val="0"/>
        <w:spacing w:before="120" w:after="60"/>
        <w:textAlignment w:val="baseline"/>
        <w:rPr>
          <w:rFonts w:ascii="Times New Roman" w:eastAsia="Calibri" w:hAnsi="Times New Roman" w:cs="Times New Roman"/>
          <w:sz w:val="24"/>
          <w:szCs w:val="24"/>
          <w:lang w:val="en-US" w:eastAsia="ru-RU"/>
        </w:rPr>
      </w:pPr>
      <w:r w:rsidRPr="008B7A9F">
        <w:rPr>
          <w:rFonts w:ascii="Times New Roman" w:eastAsia="Times New Roman" w:hAnsi="Times New Roman" w:cs="Times New Roman"/>
          <w:b/>
          <w:sz w:val="24"/>
          <w:szCs w:val="24"/>
          <w:lang w:eastAsia="ru-RU"/>
        </w:rPr>
        <w:t xml:space="preserve">Лектор: </w:t>
      </w:r>
      <w:r>
        <w:rPr>
          <w:rFonts w:ascii="Times New Roman" w:eastAsia="Calibri" w:hAnsi="Times New Roman" w:cs="Times New Roman"/>
          <w:sz w:val="24"/>
          <w:szCs w:val="24"/>
          <w:lang w:eastAsia="ru-RU"/>
        </w:rPr>
        <w:t>Аскарова Ольга Сергеевна</w:t>
      </w:r>
    </w:p>
    <w:p w:rsidR="0078599D" w:rsidRPr="008B7A9F" w:rsidRDefault="0078599D" w:rsidP="0078599D">
      <w:pPr>
        <w:tabs>
          <w:tab w:val="left" w:pos="720"/>
          <w:tab w:val="left" w:pos="1985"/>
          <w:tab w:val="left" w:pos="2880"/>
        </w:tabs>
        <w:spacing w:after="0"/>
        <w:jc w:val="both"/>
        <w:rPr>
          <w:rFonts w:ascii="Times New Roman" w:eastAsia="Times New Roman" w:hAnsi="Times New Roman" w:cs="Times New Roman"/>
          <w:b/>
          <w:bCs/>
          <w:sz w:val="24"/>
          <w:szCs w:val="24"/>
          <w:lang w:eastAsia="ru-RU"/>
        </w:rPr>
      </w:pPr>
      <w:bookmarkStart w:id="3" w:name="_Toc506113452"/>
      <w:r w:rsidRPr="008B7A9F">
        <w:rPr>
          <w:rFonts w:ascii="Times New Roman" w:eastAsia="Times New Roman" w:hAnsi="Times New Roman" w:cs="Times New Roman"/>
          <w:b/>
          <w:bCs/>
          <w:sz w:val="24"/>
          <w:szCs w:val="24"/>
          <w:lang w:eastAsia="ru-RU"/>
        </w:rPr>
        <w:t>Контактная информация</w:t>
      </w:r>
      <w:bookmarkEnd w:id="3"/>
    </w:p>
    <w:p w:rsidR="0078599D" w:rsidRPr="00571A61" w:rsidRDefault="0078599D" w:rsidP="0078599D">
      <w:pPr>
        <w:tabs>
          <w:tab w:val="left" w:pos="720"/>
          <w:tab w:val="left" w:pos="2880"/>
        </w:tabs>
        <w:spacing w:after="0"/>
        <w:jc w:val="both"/>
        <w:rPr>
          <w:rFonts w:ascii="Times New Roman" w:eastAsia="Times New Roman" w:hAnsi="Times New Roman" w:cs="Times New Roman"/>
          <w:bCs/>
          <w:sz w:val="24"/>
          <w:szCs w:val="24"/>
          <w:lang w:val="en-US" w:eastAsia="ru-RU"/>
        </w:rPr>
      </w:pPr>
      <w:r w:rsidRPr="00883EC8">
        <w:rPr>
          <w:rFonts w:ascii="Times New Roman" w:eastAsia="Times New Roman" w:hAnsi="Times New Roman" w:cs="Times New Roman"/>
          <w:bCs/>
          <w:sz w:val="24"/>
          <w:szCs w:val="24"/>
          <w:lang w:val="en-US" w:eastAsia="ru-RU"/>
        </w:rPr>
        <w:t>E</w:t>
      </w:r>
      <w:r w:rsidRPr="003E6787">
        <w:rPr>
          <w:rFonts w:ascii="Times New Roman" w:eastAsia="Times New Roman" w:hAnsi="Times New Roman" w:cs="Times New Roman"/>
          <w:bCs/>
          <w:sz w:val="24"/>
          <w:szCs w:val="24"/>
          <w:lang w:val="en-US" w:eastAsia="ru-RU"/>
        </w:rPr>
        <w:t>-</w:t>
      </w:r>
      <w:r w:rsidRPr="008B7A9F">
        <w:rPr>
          <w:rFonts w:ascii="Times New Roman" w:eastAsia="Times New Roman" w:hAnsi="Times New Roman" w:cs="Times New Roman"/>
          <w:bCs/>
          <w:sz w:val="24"/>
          <w:szCs w:val="24"/>
          <w:lang w:val="en-US" w:eastAsia="ru-RU"/>
        </w:rPr>
        <w:t>m</w:t>
      </w:r>
      <w:r w:rsidRPr="00883EC8">
        <w:rPr>
          <w:rFonts w:ascii="Times New Roman" w:eastAsia="Times New Roman" w:hAnsi="Times New Roman" w:cs="Times New Roman"/>
          <w:bCs/>
          <w:sz w:val="24"/>
          <w:szCs w:val="24"/>
          <w:lang w:val="en-US" w:eastAsia="ru-RU"/>
        </w:rPr>
        <w:t>ail</w:t>
      </w:r>
      <w:r w:rsidRPr="003E6787">
        <w:rPr>
          <w:rFonts w:ascii="Times New Roman" w:eastAsia="Times New Roman" w:hAnsi="Times New Roman" w:cs="Times New Roman"/>
          <w:bCs/>
          <w:sz w:val="24"/>
          <w:szCs w:val="24"/>
          <w:lang w:val="en-US" w:eastAsia="ru-RU"/>
        </w:rPr>
        <w:t xml:space="preserve">: </w:t>
      </w:r>
      <w:r>
        <w:rPr>
          <w:rFonts w:ascii="Times New Roman" w:hAnsi="Times New Roman" w:cs="Times New Roman"/>
          <w:sz w:val="25"/>
          <w:szCs w:val="25"/>
          <w:lang w:val="en-US"/>
        </w:rPr>
        <w:t>olga_ask1992@list.ru</w:t>
      </w:r>
    </w:p>
    <w:p w:rsidR="0078599D" w:rsidRPr="008B7A9F" w:rsidRDefault="0078599D" w:rsidP="0078599D">
      <w:pPr>
        <w:tabs>
          <w:tab w:val="left" w:pos="720"/>
          <w:tab w:val="left" w:pos="2880"/>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ИСИТО, Корпус 2</w:t>
      </w:r>
    </w:p>
    <w:p w:rsidR="0078599D" w:rsidRPr="0044798A" w:rsidRDefault="0078599D" w:rsidP="0078599D">
      <w:pPr>
        <w:tabs>
          <w:tab w:val="left" w:pos="720"/>
          <w:tab w:val="left" w:pos="1985"/>
          <w:tab w:val="left" w:pos="2880"/>
        </w:tabs>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Телефон</w:t>
      </w:r>
      <w:r w:rsidRPr="008B7A9F">
        <w:rPr>
          <w:rFonts w:ascii="Times New Roman" w:eastAsia="Times New Roman" w:hAnsi="Times New Roman" w:cs="Times New Roman"/>
          <w:bCs/>
          <w:sz w:val="24"/>
          <w:szCs w:val="24"/>
          <w:lang w:eastAsia="x-none"/>
        </w:rPr>
        <w:t>:</w:t>
      </w:r>
      <w:r>
        <w:rPr>
          <w:rFonts w:ascii="Times New Roman" w:eastAsia="Times New Roman" w:hAnsi="Times New Roman" w:cs="Times New Roman"/>
          <w:bCs/>
          <w:sz w:val="24"/>
          <w:szCs w:val="24"/>
          <w:lang w:eastAsia="x-none"/>
        </w:rPr>
        <w:t xml:space="preserve"> </w:t>
      </w:r>
      <w:r w:rsidRPr="0044798A">
        <w:rPr>
          <w:rFonts w:ascii="Times New Roman" w:eastAsia="Times New Roman" w:hAnsi="Times New Roman" w:cs="Times New Roman"/>
          <w:bCs/>
          <w:sz w:val="24"/>
          <w:szCs w:val="24"/>
          <w:lang w:eastAsia="x-none"/>
        </w:rPr>
        <w:t>0550260415</w:t>
      </w:r>
    </w:p>
    <w:p w:rsidR="0078599D" w:rsidRPr="008B7A9F" w:rsidRDefault="0078599D" w:rsidP="0078599D">
      <w:pPr>
        <w:tabs>
          <w:tab w:val="left" w:pos="720"/>
          <w:tab w:val="left" w:pos="1985"/>
          <w:tab w:val="left" w:pos="2880"/>
        </w:tabs>
        <w:spacing w:after="0"/>
        <w:jc w:val="both"/>
        <w:rPr>
          <w:rFonts w:ascii="Times New Roman" w:eastAsia="Times New Roman" w:hAnsi="Times New Roman" w:cs="Times New Roman"/>
          <w:b/>
          <w:bCs/>
          <w:sz w:val="24"/>
          <w:szCs w:val="24"/>
          <w:lang w:eastAsia="ru-RU"/>
        </w:rPr>
      </w:pPr>
      <w:r w:rsidRPr="008B7A9F">
        <w:rPr>
          <w:rFonts w:ascii="Times New Roman" w:eastAsia="Times New Roman" w:hAnsi="Times New Roman" w:cs="Times New Roman"/>
          <w:b/>
          <w:bCs/>
          <w:sz w:val="24"/>
          <w:szCs w:val="24"/>
          <w:lang w:eastAsia="ru-RU"/>
        </w:rPr>
        <w:t xml:space="preserve">Часы приема: </w:t>
      </w:r>
    </w:p>
    <w:p w:rsidR="0078599D" w:rsidRPr="008B7A9F" w:rsidRDefault="0078599D" w:rsidP="0078599D">
      <w:pPr>
        <w:tabs>
          <w:tab w:val="left" w:pos="720"/>
          <w:tab w:val="left" w:pos="1985"/>
          <w:tab w:val="left" w:pos="2880"/>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Четверг  </w:t>
      </w:r>
      <w:r w:rsidRPr="006C3BE4">
        <w:rPr>
          <w:rFonts w:ascii="Times New Roman" w:eastAsia="Times New Roman" w:hAnsi="Times New Roman" w:cs="Times New Roman"/>
          <w:bCs/>
          <w:sz w:val="24"/>
          <w:szCs w:val="24"/>
          <w:lang w:eastAsia="ru-RU"/>
        </w:rPr>
        <w:t>11.00-13.00 (в соответствии с графиком дежурств).</w:t>
      </w:r>
    </w:p>
    <w:p w:rsidR="0078599D" w:rsidRPr="008B7A9F" w:rsidRDefault="0078599D" w:rsidP="0078599D">
      <w:pPr>
        <w:tabs>
          <w:tab w:val="left" w:pos="720"/>
          <w:tab w:val="left" w:pos="1985"/>
          <w:tab w:val="left" w:pos="2880"/>
        </w:tabs>
        <w:spacing w:after="0"/>
        <w:jc w:val="both"/>
        <w:rPr>
          <w:rFonts w:ascii="Times New Roman" w:eastAsia="Times New Roman" w:hAnsi="Times New Roman" w:cs="Times New Roman"/>
          <w:sz w:val="24"/>
          <w:szCs w:val="24"/>
          <w:lang w:eastAsia="ru-RU"/>
        </w:rPr>
      </w:pPr>
    </w:p>
    <w:p w:rsidR="0078599D" w:rsidRPr="00B21823" w:rsidRDefault="0078599D" w:rsidP="0078599D">
      <w:pPr>
        <w:pStyle w:val="a3"/>
        <w:numPr>
          <w:ilvl w:val="0"/>
          <w:numId w:val="11"/>
        </w:numPr>
        <w:tabs>
          <w:tab w:val="left" w:pos="851"/>
          <w:tab w:val="left" w:pos="7088"/>
        </w:tabs>
        <w:overflowPunct w:val="0"/>
        <w:autoSpaceDE w:val="0"/>
        <w:autoSpaceDN w:val="0"/>
        <w:adjustRightInd w:val="0"/>
        <w:spacing w:before="120" w:after="60"/>
        <w:jc w:val="center"/>
        <w:textAlignment w:val="baseline"/>
        <w:rPr>
          <w:rFonts w:ascii="Times New Roman" w:eastAsia="Times New Roman" w:hAnsi="Times New Roman" w:cs="Times New Roman"/>
          <w:b/>
          <w:bCs/>
          <w:sz w:val="24"/>
          <w:szCs w:val="24"/>
          <w:lang w:eastAsia="x-none"/>
        </w:rPr>
      </w:pPr>
      <w:r w:rsidRPr="00B21823">
        <w:rPr>
          <w:rFonts w:ascii="Times New Roman" w:eastAsia="Times New Roman" w:hAnsi="Times New Roman" w:cs="Times New Roman"/>
          <w:b/>
          <w:bCs/>
          <w:sz w:val="24"/>
          <w:szCs w:val="24"/>
          <w:lang w:eastAsia="x-none"/>
        </w:rPr>
        <w:t xml:space="preserve">ТРЕБОВАНИЯ  К  </w:t>
      </w:r>
      <w:proofErr w:type="gramStart"/>
      <w:r w:rsidRPr="00B21823">
        <w:rPr>
          <w:rFonts w:ascii="Times New Roman" w:eastAsia="Times New Roman" w:hAnsi="Times New Roman" w:cs="Times New Roman"/>
          <w:b/>
          <w:bCs/>
          <w:sz w:val="24"/>
          <w:szCs w:val="24"/>
          <w:lang w:eastAsia="x-none"/>
        </w:rPr>
        <w:t>ОБУЧАЮЩИМСЯ</w:t>
      </w:r>
      <w:proofErr w:type="gramEnd"/>
      <w:r w:rsidRPr="00B21823">
        <w:rPr>
          <w:rFonts w:ascii="Times New Roman" w:eastAsia="Times New Roman" w:hAnsi="Times New Roman" w:cs="Times New Roman"/>
          <w:b/>
          <w:bCs/>
          <w:sz w:val="24"/>
          <w:szCs w:val="24"/>
          <w:lang w:eastAsia="x-none"/>
        </w:rPr>
        <w:t>:</w:t>
      </w:r>
    </w:p>
    <w:p w:rsidR="0078599D" w:rsidRPr="000D322D" w:rsidRDefault="0078599D" w:rsidP="0078599D">
      <w:pPr>
        <w:pStyle w:val="a3"/>
        <w:widowControl w:val="0"/>
        <w:numPr>
          <w:ilvl w:val="0"/>
          <w:numId w:val="1"/>
        </w:numPr>
        <w:tabs>
          <w:tab w:val="left" w:pos="142"/>
        </w:tabs>
        <w:autoSpaceDE w:val="0"/>
        <w:autoSpaceDN w:val="0"/>
        <w:adjustRightInd w:val="0"/>
        <w:spacing w:after="120"/>
        <w:ind w:left="426" w:hanging="284"/>
        <w:jc w:val="both"/>
        <w:rPr>
          <w:rFonts w:ascii="Times New Roman" w:eastAsia="Times New Roman" w:hAnsi="Times New Roman" w:cs="Times New Roman"/>
          <w:sz w:val="24"/>
          <w:szCs w:val="24"/>
          <w:lang w:val="x-none" w:eastAsia="ru-RU"/>
        </w:rPr>
      </w:pPr>
      <w:r w:rsidRPr="000D322D">
        <w:rPr>
          <w:rFonts w:ascii="Times New Roman" w:eastAsia="Times New Roman" w:hAnsi="Times New Roman" w:cs="Times New Roman"/>
          <w:sz w:val="24"/>
          <w:szCs w:val="24"/>
          <w:lang w:val="x-none" w:eastAsia="ru-RU"/>
        </w:rPr>
        <w:t xml:space="preserve">обучающиеся по очной форме обучения обязаны посещать занятия по расписанию; </w:t>
      </w:r>
    </w:p>
    <w:p w:rsidR="0078599D" w:rsidRPr="000D322D" w:rsidRDefault="0078599D" w:rsidP="0078599D">
      <w:pPr>
        <w:pStyle w:val="a3"/>
        <w:widowControl w:val="0"/>
        <w:numPr>
          <w:ilvl w:val="0"/>
          <w:numId w:val="1"/>
        </w:numPr>
        <w:tabs>
          <w:tab w:val="left" w:pos="426"/>
        </w:tabs>
        <w:autoSpaceDE w:val="0"/>
        <w:autoSpaceDN w:val="0"/>
        <w:adjustRightInd w:val="0"/>
        <w:spacing w:after="120"/>
        <w:jc w:val="both"/>
        <w:rPr>
          <w:rFonts w:ascii="Times New Roman" w:eastAsia="Times New Roman" w:hAnsi="Times New Roman" w:cs="Times New Roman"/>
          <w:sz w:val="24"/>
          <w:szCs w:val="24"/>
          <w:lang w:val="x-none" w:eastAsia="ru-RU"/>
        </w:rPr>
      </w:pPr>
      <w:r w:rsidRPr="000D322D">
        <w:rPr>
          <w:rFonts w:ascii="Times New Roman" w:eastAsia="Times New Roman" w:hAnsi="Times New Roman" w:cs="Times New Roman"/>
          <w:sz w:val="24"/>
          <w:szCs w:val="24"/>
          <w:lang w:val="x-none" w:eastAsia="ru-RU"/>
        </w:rPr>
        <w:t>обучающийся обязан за пропуски занятий явиться в деканат и объяснить в письменной форме причины пропуска занятий.</w:t>
      </w:r>
    </w:p>
    <w:p w:rsidR="0078599D" w:rsidRPr="000D322D" w:rsidRDefault="0078599D" w:rsidP="0078599D">
      <w:pPr>
        <w:pStyle w:val="a3"/>
        <w:widowControl w:val="0"/>
        <w:numPr>
          <w:ilvl w:val="0"/>
          <w:numId w:val="1"/>
        </w:numPr>
        <w:tabs>
          <w:tab w:val="left" w:pos="426"/>
        </w:tabs>
        <w:autoSpaceDE w:val="0"/>
        <w:autoSpaceDN w:val="0"/>
        <w:adjustRightInd w:val="0"/>
        <w:spacing w:after="120"/>
        <w:ind w:left="142" w:hanging="11"/>
        <w:jc w:val="both"/>
        <w:rPr>
          <w:rFonts w:ascii="Times New Roman" w:eastAsia="Times New Roman" w:hAnsi="Times New Roman" w:cs="Times New Roman"/>
          <w:sz w:val="24"/>
          <w:szCs w:val="24"/>
          <w:lang w:eastAsia="ru-RU"/>
        </w:rPr>
      </w:pPr>
      <w:proofErr w:type="gramStart"/>
      <w:r w:rsidRPr="000D322D">
        <w:rPr>
          <w:rFonts w:ascii="Times New Roman" w:eastAsia="Times New Roman" w:hAnsi="Times New Roman" w:cs="Times New Roman"/>
          <w:sz w:val="24"/>
          <w:szCs w:val="24"/>
          <w:lang w:eastAsia="ru-RU"/>
        </w:rPr>
        <w:t>обучающийся</w:t>
      </w:r>
      <w:proofErr w:type="gramEnd"/>
      <w:r w:rsidRPr="000D322D">
        <w:rPr>
          <w:rFonts w:ascii="Times New Roman" w:eastAsia="Times New Roman" w:hAnsi="Times New Roman" w:cs="Times New Roman"/>
          <w:sz w:val="24"/>
          <w:szCs w:val="24"/>
          <w:lang w:eastAsia="ru-RU"/>
        </w:rPr>
        <w:t xml:space="preserve"> колледжа добросовестно относится ко всем видам учебных занятий  и формам контроля; </w:t>
      </w:r>
    </w:p>
    <w:p w:rsidR="0078599D" w:rsidRPr="000D322D" w:rsidRDefault="0078599D" w:rsidP="0078599D">
      <w:pPr>
        <w:pStyle w:val="a3"/>
        <w:widowControl w:val="0"/>
        <w:numPr>
          <w:ilvl w:val="0"/>
          <w:numId w:val="1"/>
        </w:numPr>
        <w:tabs>
          <w:tab w:val="left" w:pos="426"/>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не допускает проявлений нечестности, недисциплинированности; обмана и мошенничества в учебном процессе;</w:t>
      </w:r>
    </w:p>
    <w:p w:rsidR="0078599D" w:rsidRPr="000D322D" w:rsidRDefault="0078599D" w:rsidP="0078599D">
      <w:pPr>
        <w:pStyle w:val="a3"/>
        <w:widowControl w:val="0"/>
        <w:numPr>
          <w:ilvl w:val="0"/>
          <w:numId w:val="1"/>
        </w:numPr>
        <w:tabs>
          <w:tab w:val="left" w:pos="426"/>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пропуски занятий без уважительной причины (прогулы);</w:t>
      </w:r>
    </w:p>
    <w:p w:rsidR="0078599D" w:rsidRPr="000D322D" w:rsidRDefault="0078599D" w:rsidP="0078599D">
      <w:pPr>
        <w:pStyle w:val="a3"/>
        <w:widowControl w:val="0"/>
        <w:numPr>
          <w:ilvl w:val="0"/>
          <w:numId w:val="1"/>
        </w:numPr>
        <w:tabs>
          <w:tab w:val="left" w:pos="426"/>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оправдание прогулов ложными уважительными причинами;</w:t>
      </w:r>
    </w:p>
    <w:p w:rsidR="0078599D" w:rsidRPr="000D322D" w:rsidRDefault="0078599D" w:rsidP="0078599D">
      <w:pPr>
        <w:pStyle w:val="a3"/>
        <w:widowControl w:val="0"/>
        <w:numPr>
          <w:ilvl w:val="0"/>
          <w:numId w:val="1"/>
        </w:numPr>
        <w:tabs>
          <w:tab w:val="left" w:pos="426"/>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неуважение к своему времени и времени других (опоздания, необязательность);</w:t>
      </w:r>
    </w:p>
    <w:p w:rsidR="0078599D" w:rsidRPr="000D322D" w:rsidRDefault="0078599D" w:rsidP="0078599D">
      <w:pPr>
        <w:pStyle w:val="a3"/>
        <w:widowControl w:val="0"/>
        <w:numPr>
          <w:ilvl w:val="0"/>
          <w:numId w:val="1"/>
        </w:numPr>
        <w:tabs>
          <w:tab w:val="left" w:pos="426"/>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прохождение процедур контроля вместо себя  иными лицами, выполнение учебной работы  для других лиц, сдача учебных, подготовленных другими лицами;</w:t>
      </w:r>
    </w:p>
    <w:p w:rsidR="0078599D" w:rsidRPr="000D322D" w:rsidRDefault="0078599D" w:rsidP="0078599D">
      <w:pPr>
        <w:pStyle w:val="a3"/>
        <w:widowControl w:val="0"/>
        <w:numPr>
          <w:ilvl w:val="0"/>
          <w:numId w:val="1"/>
        </w:numPr>
        <w:tabs>
          <w:tab w:val="left" w:pos="426"/>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предоставление готовых учебных материалов (рефератов, курсовых, контрольных, ВКР, и др. работ) в качестве результатов собственного труда;</w:t>
      </w:r>
    </w:p>
    <w:p w:rsidR="0078599D" w:rsidRPr="000D322D" w:rsidRDefault="0078599D" w:rsidP="0078599D">
      <w:pPr>
        <w:pStyle w:val="a3"/>
        <w:widowControl w:val="0"/>
        <w:numPr>
          <w:ilvl w:val="0"/>
          <w:numId w:val="1"/>
        </w:numPr>
        <w:tabs>
          <w:tab w:val="left" w:pos="426"/>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использование родственных связей для продвижения в учебе;</w:t>
      </w:r>
    </w:p>
    <w:p w:rsidR="0078599D" w:rsidRPr="000D322D" w:rsidRDefault="0078599D" w:rsidP="0078599D">
      <w:pPr>
        <w:pStyle w:val="a3"/>
        <w:widowControl w:val="0"/>
        <w:numPr>
          <w:ilvl w:val="0"/>
          <w:numId w:val="1"/>
        </w:numPr>
        <w:tabs>
          <w:tab w:val="left" w:pos="426"/>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не занимается с посторонними делами в аудитории во время занятий;</w:t>
      </w:r>
    </w:p>
    <w:p w:rsidR="0078599D" w:rsidRPr="000D322D" w:rsidRDefault="0078599D" w:rsidP="0078599D">
      <w:pPr>
        <w:pStyle w:val="a3"/>
        <w:widowControl w:val="0"/>
        <w:numPr>
          <w:ilvl w:val="0"/>
          <w:numId w:val="1"/>
        </w:numPr>
        <w:tabs>
          <w:tab w:val="left" w:pos="426"/>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во время ответа на поставленный вопрос не перебивает его и своих товарищей;</w:t>
      </w:r>
    </w:p>
    <w:p w:rsidR="0078599D" w:rsidRPr="000D322D" w:rsidRDefault="0078599D" w:rsidP="0078599D">
      <w:pPr>
        <w:pStyle w:val="a3"/>
        <w:widowControl w:val="0"/>
        <w:numPr>
          <w:ilvl w:val="0"/>
          <w:numId w:val="1"/>
        </w:numPr>
        <w:tabs>
          <w:tab w:val="left" w:pos="426"/>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отключает на занятиях мобильные телефоны;</w:t>
      </w:r>
    </w:p>
    <w:p w:rsidR="0078599D" w:rsidRDefault="0078599D" w:rsidP="0078599D">
      <w:pPr>
        <w:pStyle w:val="a3"/>
        <w:widowControl w:val="0"/>
        <w:numPr>
          <w:ilvl w:val="0"/>
          <w:numId w:val="1"/>
        </w:numPr>
        <w:tabs>
          <w:tab w:val="left" w:pos="426"/>
          <w:tab w:val="left" w:pos="2188"/>
        </w:tabs>
        <w:autoSpaceDE w:val="0"/>
        <w:autoSpaceDN w:val="0"/>
        <w:adjustRightInd w:val="0"/>
        <w:spacing w:after="120"/>
        <w:jc w:val="both"/>
        <w:rPr>
          <w:rFonts w:ascii="Times New Roman" w:eastAsia="Times New Roman" w:hAnsi="Times New Roman" w:cs="Times New Roman"/>
          <w:sz w:val="24"/>
          <w:szCs w:val="24"/>
          <w:lang w:eastAsia="ru-RU"/>
        </w:rPr>
      </w:pPr>
      <w:r w:rsidRPr="000D322D">
        <w:rPr>
          <w:rFonts w:ascii="Times New Roman" w:eastAsia="Times New Roman" w:hAnsi="Times New Roman" w:cs="Times New Roman"/>
          <w:sz w:val="24"/>
          <w:szCs w:val="24"/>
          <w:lang w:eastAsia="ru-RU"/>
        </w:rPr>
        <w:t>соблюдает тишину в помещениях общего доступа, предназначенных для учебной и научной  деятельности.</w:t>
      </w:r>
    </w:p>
    <w:p w:rsidR="0078599D" w:rsidRDefault="0078599D" w:rsidP="0078599D">
      <w:pPr>
        <w:pStyle w:val="a3"/>
        <w:widowControl w:val="0"/>
        <w:tabs>
          <w:tab w:val="left" w:pos="426"/>
          <w:tab w:val="left" w:pos="2188"/>
        </w:tabs>
        <w:autoSpaceDE w:val="0"/>
        <w:autoSpaceDN w:val="0"/>
        <w:adjustRightInd w:val="0"/>
        <w:spacing w:after="120"/>
        <w:ind w:left="502"/>
        <w:jc w:val="both"/>
        <w:rPr>
          <w:rFonts w:ascii="Times New Roman" w:eastAsia="Times New Roman" w:hAnsi="Times New Roman" w:cs="Times New Roman"/>
          <w:sz w:val="24"/>
          <w:szCs w:val="24"/>
          <w:lang w:eastAsia="ru-RU"/>
        </w:rPr>
      </w:pPr>
    </w:p>
    <w:p w:rsidR="0078599D" w:rsidRDefault="0078599D" w:rsidP="0078599D">
      <w:pPr>
        <w:pStyle w:val="a3"/>
        <w:numPr>
          <w:ilvl w:val="0"/>
          <w:numId w:val="11"/>
        </w:numPr>
        <w:tabs>
          <w:tab w:val="left" w:pos="851"/>
          <w:tab w:val="left" w:pos="7088"/>
        </w:tabs>
        <w:overflowPunct w:val="0"/>
        <w:autoSpaceDE w:val="0"/>
        <w:autoSpaceDN w:val="0"/>
        <w:adjustRightInd w:val="0"/>
        <w:spacing w:before="120" w:after="60"/>
        <w:jc w:val="center"/>
        <w:textAlignment w:val="baseline"/>
        <w:rPr>
          <w:rFonts w:ascii="Times New Roman" w:eastAsia="Times New Roman" w:hAnsi="Times New Roman" w:cs="Times New Roman"/>
          <w:b/>
          <w:bCs/>
          <w:sz w:val="24"/>
          <w:szCs w:val="24"/>
          <w:lang w:eastAsia="x-none"/>
        </w:rPr>
      </w:pPr>
      <w:r w:rsidRPr="00B21823">
        <w:rPr>
          <w:rFonts w:ascii="Times New Roman" w:eastAsia="Times New Roman" w:hAnsi="Times New Roman" w:cs="Times New Roman"/>
          <w:b/>
          <w:bCs/>
          <w:sz w:val="24"/>
          <w:szCs w:val="24"/>
          <w:lang w:eastAsia="x-none"/>
        </w:rPr>
        <w:lastRenderedPageBreak/>
        <w:t>КАЛЕНДАРНО-ТЕМАТИЧЕСКИЙ ПЛАН ДИСЦИПЛИНЫ</w:t>
      </w:r>
    </w:p>
    <w:p w:rsidR="0078599D" w:rsidRPr="00B21823" w:rsidRDefault="0078599D" w:rsidP="0078599D">
      <w:pPr>
        <w:pStyle w:val="a3"/>
        <w:tabs>
          <w:tab w:val="left" w:pos="851"/>
          <w:tab w:val="left" w:pos="7088"/>
        </w:tabs>
        <w:overflowPunct w:val="0"/>
        <w:autoSpaceDE w:val="0"/>
        <w:autoSpaceDN w:val="0"/>
        <w:adjustRightInd w:val="0"/>
        <w:spacing w:before="120" w:after="60"/>
        <w:ind w:left="1080"/>
        <w:textAlignment w:val="baseline"/>
        <w:rPr>
          <w:rFonts w:ascii="Times New Roman" w:eastAsia="Times New Roman" w:hAnsi="Times New Roman" w:cs="Times New Roman"/>
          <w:b/>
          <w:bCs/>
          <w:sz w:val="24"/>
          <w:szCs w:val="24"/>
          <w:lang w:eastAsia="x-none"/>
        </w:rPr>
      </w:pPr>
    </w:p>
    <w:p w:rsidR="0078599D" w:rsidRPr="00E61737" w:rsidRDefault="0078599D" w:rsidP="0078599D">
      <w:pPr>
        <w:pStyle w:val="a3"/>
        <w:tabs>
          <w:tab w:val="left" w:pos="851"/>
          <w:tab w:val="left" w:pos="7088"/>
        </w:tabs>
        <w:overflowPunct w:val="0"/>
        <w:autoSpaceDE w:val="0"/>
        <w:autoSpaceDN w:val="0"/>
        <w:adjustRightInd w:val="0"/>
        <w:spacing w:before="120" w:after="60"/>
        <w:ind w:left="1080"/>
        <w:jc w:val="right"/>
        <w:textAlignment w:val="baseline"/>
        <w:rPr>
          <w:rFonts w:ascii="Times New Roman" w:eastAsia="Calibri" w:hAnsi="Times New Roman" w:cs="Times New Roman"/>
          <w:b/>
          <w:bCs/>
          <w:sz w:val="24"/>
          <w:szCs w:val="24"/>
          <w:lang w:eastAsia="ru-RU"/>
        </w:rPr>
      </w:pPr>
      <w:r>
        <w:rPr>
          <w:rFonts w:ascii="Times New Roman" w:eastAsia="Times New Roman" w:hAnsi="Times New Roman" w:cs="Times New Roman"/>
          <w:b/>
          <w:bCs/>
          <w:sz w:val="24"/>
          <w:szCs w:val="24"/>
          <w:lang w:eastAsia="x-none"/>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
        <w:gridCol w:w="5687"/>
        <w:gridCol w:w="1418"/>
        <w:gridCol w:w="1701"/>
      </w:tblGrid>
      <w:tr w:rsidR="00AA13D0" w:rsidRPr="00E61737" w:rsidTr="00AA13D0">
        <w:tc>
          <w:tcPr>
            <w:tcW w:w="79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A13D0" w:rsidRPr="00E61737" w:rsidRDefault="00AA13D0" w:rsidP="00AA13D0">
            <w:pPr>
              <w:spacing w:after="0" w:line="240" w:lineRule="auto"/>
              <w:jc w:val="both"/>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w:t>
            </w:r>
          </w:p>
        </w:tc>
        <w:tc>
          <w:tcPr>
            <w:tcW w:w="569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Наименование тем</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A13D0" w:rsidRPr="00771C9A"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Кол-во часов</w:t>
            </w:r>
          </w:p>
          <w:p w:rsidR="00AA13D0" w:rsidRPr="0082378A" w:rsidRDefault="00AA13D0" w:rsidP="00AA13D0">
            <w:pPr>
              <w:spacing w:after="0" w:line="240" w:lineRule="auto"/>
              <w:jc w:val="center"/>
              <w:rPr>
                <w:rFonts w:ascii="Times New Roman" w:eastAsia="Calibri" w:hAnsi="Times New Roman" w:cs="Times New Roman"/>
                <w:sz w:val="24"/>
                <w:szCs w:val="24"/>
                <w:lang w:eastAsia="ru-RU"/>
              </w:rPr>
            </w:pPr>
            <w:r w:rsidRPr="00771C9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лекция)</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A13D0" w:rsidRPr="00771C9A"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Кол-во часов</w:t>
            </w:r>
          </w:p>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771C9A">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практика)</w:t>
            </w:r>
          </w:p>
        </w:tc>
      </w:tr>
      <w:tr w:rsidR="0078599D" w:rsidRPr="00E61737" w:rsidTr="00AA13D0">
        <w:tc>
          <w:tcPr>
            <w:tcW w:w="9606"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8599D" w:rsidRDefault="0078599D" w:rsidP="00AA13D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val="en-US" w:eastAsia="ru-RU"/>
              </w:rPr>
              <w:t>1</w:t>
            </w:r>
            <w:r w:rsidRPr="00E61737">
              <w:rPr>
                <w:rFonts w:ascii="Times New Roman" w:eastAsia="Calibri" w:hAnsi="Times New Roman" w:cs="Times New Roman"/>
                <w:b/>
                <w:bCs/>
                <w:sz w:val="24"/>
                <w:szCs w:val="24"/>
                <w:lang w:eastAsia="ru-RU"/>
              </w:rPr>
              <w:t xml:space="preserve"> семестр</w:t>
            </w:r>
          </w:p>
        </w:tc>
      </w:tr>
      <w:tr w:rsidR="00AA13D0" w:rsidRPr="00E61737" w:rsidTr="00AA13D0">
        <w:tc>
          <w:tcPr>
            <w:tcW w:w="791"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1.</w:t>
            </w:r>
          </w:p>
        </w:tc>
        <w:tc>
          <w:tcPr>
            <w:tcW w:w="5696" w:type="dxa"/>
            <w:gridSpan w:val="2"/>
            <w:tcBorders>
              <w:top w:val="single" w:sz="4" w:space="0" w:color="auto"/>
              <w:left w:val="single" w:sz="4" w:space="0" w:color="auto"/>
              <w:bottom w:val="single" w:sz="4" w:space="0" w:color="auto"/>
              <w:right w:val="single" w:sz="4" w:space="0" w:color="auto"/>
            </w:tcBorders>
          </w:tcPr>
          <w:p w:rsidR="00AA13D0" w:rsidRPr="00AA13D0" w:rsidRDefault="00AA13D0" w:rsidP="00AA13D0">
            <w:pPr>
              <w:spacing w:after="0" w:line="240" w:lineRule="auto"/>
              <w:rPr>
                <w:rFonts w:ascii="Times New Roman" w:eastAsia="Calibri" w:hAnsi="Times New Roman" w:cs="Times New Roman"/>
                <w:sz w:val="24"/>
                <w:szCs w:val="24"/>
                <w:lang w:eastAsia="ru-RU"/>
              </w:rPr>
            </w:pPr>
            <w:r w:rsidRPr="00AA13D0">
              <w:rPr>
                <w:rFonts w:ascii="Times New Roman" w:hAnsi="Times New Roman" w:cs="Times New Roman"/>
                <w:szCs w:val="24"/>
              </w:rPr>
              <w:t>Функциональная анатомия нервной системы. Общая симптоматология нервных болезней.</w:t>
            </w:r>
          </w:p>
        </w:tc>
        <w:tc>
          <w:tcPr>
            <w:tcW w:w="1418"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2</w:t>
            </w:r>
          </w:p>
          <w:p w:rsidR="00AA13D0" w:rsidRPr="00E61737" w:rsidRDefault="00AA13D0" w:rsidP="00AA13D0">
            <w:pPr>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p>
        </w:tc>
      </w:tr>
      <w:tr w:rsidR="00AA13D0" w:rsidRPr="00E61737" w:rsidTr="00AA13D0">
        <w:trPr>
          <w:trHeight w:val="259"/>
        </w:trPr>
        <w:tc>
          <w:tcPr>
            <w:tcW w:w="791"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2.</w:t>
            </w:r>
          </w:p>
        </w:tc>
        <w:tc>
          <w:tcPr>
            <w:tcW w:w="5696" w:type="dxa"/>
            <w:gridSpan w:val="2"/>
            <w:tcBorders>
              <w:top w:val="single" w:sz="4" w:space="0" w:color="auto"/>
              <w:left w:val="single" w:sz="4" w:space="0" w:color="auto"/>
              <w:bottom w:val="single" w:sz="4" w:space="0" w:color="auto"/>
              <w:right w:val="single" w:sz="4" w:space="0" w:color="auto"/>
            </w:tcBorders>
          </w:tcPr>
          <w:p w:rsidR="00AA13D0" w:rsidRPr="00AA13D0" w:rsidRDefault="00AA13D0" w:rsidP="0078599D">
            <w:pPr>
              <w:spacing w:line="20" w:lineRule="atLeast"/>
              <w:rPr>
                <w:rFonts w:ascii="Times New Roman" w:eastAsia="Calibri" w:hAnsi="Times New Roman" w:cs="Times New Roman"/>
                <w:sz w:val="24"/>
                <w:szCs w:val="24"/>
                <w:lang w:eastAsia="ru-RU"/>
              </w:rPr>
            </w:pPr>
            <w:r w:rsidRPr="00AA13D0">
              <w:rPr>
                <w:rFonts w:ascii="Times New Roman" w:hAnsi="Times New Roman" w:cs="Times New Roman"/>
                <w:szCs w:val="24"/>
              </w:rPr>
              <w:t>Основные принципы обследования, лечения  и  ухода за  пациентами.</w:t>
            </w:r>
            <w:r w:rsidRPr="00AA13D0">
              <w:rPr>
                <w:rFonts w:ascii="Times New Roman" w:hAnsi="Times New Roman" w:cs="Times New Roman"/>
              </w:rPr>
              <w:t xml:space="preserve"> </w:t>
            </w:r>
            <w:r w:rsidRPr="00AA13D0">
              <w:rPr>
                <w:rFonts w:ascii="Times New Roman" w:hAnsi="Times New Roman" w:cs="Times New Roman"/>
                <w:szCs w:val="24"/>
              </w:rPr>
              <w:t>Заболевание периферической нервной системы</w:t>
            </w:r>
          </w:p>
        </w:tc>
        <w:tc>
          <w:tcPr>
            <w:tcW w:w="1418"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405823" w:rsidRPr="00E61737" w:rsidTr="005858A1">
        <w:tc>
          <w:tcPr>
            <w:tcW w:w="791" w:type="dxa"/>
            <w:tcBorders>
              <w:top w:val="single" w:sz="4" w:space="0" w:color="auto"/>
              <w:left w:val="single" w:sz="4" w:space="0" w:color="auto"/>
              <w:bottom w:val="single" w:sz="4" w:space="0" w:color="auto"/>
              <w:right w:val="single" w:sz="4" w:space="0" w:color="auto"/>
            </w:tcBorders>
          </w:tcPr>
          <w:p w:rsidR="00405823" w:rsidRPr="00E61737" w:rsidRDefault="00405823"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3.</w:t>
            </w:r>
          </w:p>
        </w:tc>
        <w:tc>
          <w:tcPr>
            <w:tcW w:w="5696" w:type="dxa"/>
            <w:gridSpan w:val="2"/>
            <w:tcBorders>
              <w:top w:val="single" w:sz="4" w:space="0" w:color="auto"/>
              <w:left w:val="single" w:sz="4" w:space="0" w:color="auto"/>
              <w:bottom w:val="single" w:sz="4" w:space="0" w:color="auto"/>
              <w:right w:val="single" w:sz="4" w:space="0" w:color="auto"/>
            </w:tcBorders>
          </w:tcPr>
          <w:p w:rsidR="00405823" w:rsidRPr="00AA13D0" w:rsidRDefault="00405823" w:rsidP="00AA13D0">
            <w:pPr>
              <w:spacing w:after="0" w:line="240" w:lineRule="auto"/>
              <w:rPr>
                <w:rFonts w:ascii="Times New Roman" w:eastAsia="Calibri" w:hAnsi="Times New Roman" w:cs="Times New Roman"/>
                <w:sz w:val="24"/>
                <w:szCs w:val="24"/>
                <w:lang w:eastAsia="ru-RU"/>
              </w:rPr>
            </w:pPr>
            <w:r w:rsidRPr="00AA13D0">
              <w:rPr>
                <w:rFonts w:ascii="Times New Roman" w:hAnsi="Times New Roman" w:cs="Times New Roman"/>
                <w:sz w:val="24"/>
                <w:szCs w:val="24"/>
              </w:rPr>
              <w:t>Инфекционные заболевания центральной нервной системы</w:t>
            </w:r>
          </w:p>
        </w:tc>
        <w:tc>
          <w:tcPr>
            <w:tcW w:w="1418" w:type="dxa"/>
            <w:tcBorders>
              <w:top w:val="single" w:sz="4" w:space="0" w:color="auto"/>
              <w:left w:val="single" w:sz="4" w:space="0" w:color="auto"/>
              <w:bottom w:val="single" w:sz="4" w:space="0" w:color="auto"/>
              <w:right w:val="single" w:sz="4" w:space="0" w:color="auto"/>
            </w:tcBorders>
          </w:tcPr>
          <w:p w:rsidR="00405823" w:rsidRPr="00E61737" w:rsidRDefault="00405823"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2</w:t>
            </w:r>
          </w:p>
        </w:tc>
        <w:tc>
          <w:tcPr>
            <w:tcW w:w="1701" w:type="dxa"/>
            <w:vMerge w:val="restart"/>
            <w:tcBorders>
              <w:top w:val="single" w:sz="4" w:space="0" w:color="auto"/>
              <w:left w:val="single" w:sz="4" w:space="0" w:color="auto"/>
              <w:right w:val="single" w:sz="4" w:space="0" w:color="auto"/>
            </w:tcBorders>
          </w:tcPr>
          <w:p w:rsidR="00405823" w:rsidRDefault="00405823" w:rsidP="00AA13D0">
            <w:pPr>
              <w:spacing w:after="0" w:line="240" w:lineRule="auto"/>
              <w:jc w:val="center"/>
              <w:rPr>
                <w:rFonts w:ascii="Times New Roman" w:eastAsia="Calibri" w:hAnsi="Times New Roman" w:cs="Times New Roman"/>
                <w:sz w:val="24"/>
                <w:szCs w:val="24"/>
                <w:lang w:eastAsia="ru-RU"/>
              </w:rPr>
            </w:pPr>
          </w:p>
          <w:p w:rsidR="00405823" w:rsidRPr="00E61737" w:rsidRDefault="00405823" w:rsidP="00AA13D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405823" w:rsidRPr="00E61737" w:rsidTr="005858A1">
        <w:tc>
          <w:tcPr>
            <w:tcW w:w="791" w:type="dxa"/>
            <w:tcBorders>
              <w:top w:val="single" w:sz="4" w:space="0" w:color="auto"/>
              <w:left w:val="single" w:sz="4" w:space="0" w:color="auto"/>
              <w:bottom w:val="single" w:sz="4" w:space="0" w:color="auto"/>
              <w:right w:val="single" w:sz="4" w:space="0" w:color="auto"/>
            </w:tcBorders>
          </w:tcPr>
          <w:p w:rsidR="00405823" w:rsidRPr="00E61737" w:rsidRDefault="00405823"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4.</w:t>
            </w:r>
          </w:p>
        </w:tc>
        <w:tc>
          <w:tcPr>
            <w:tcW w:w="5696" w:type="dxa"/>
            <w:gridSpan w:val="2"/>
            <w:tcBorders>
              <w:top w:val="single" w:sz="4" w:space="0" w:color="auto"/>
              <w:left w:val="single" w:sz="4" w:space="0" w:color="auto"/>
              <w:bottom w:val="single" w:sz="4" w:space="0" w:color="auto"/>
              <w:right w:val="single" w:sz="4" w:space="0" w:color="auto"/>
            </w:tcBorders>
          </w:tcPr>
          <w:p w:rsidR="00405823" w:rsidRPr="00AA13D0" w:rsidRDefault="00405823" w:rsidP="00AA13D0">
            <w:pPr>
              <w:spacing w:after="0" w:line="240" w:lineRule="auto"/>
              <w:rPr>
                <w:rFonts w:ascii="Times New Roman" w:eastAsia="Calibri" w:hAnsi="Times New Roman" w:cs="Times New Roman"/>
                <w:sz w:val="24"/>
                <w:szCs w:val="24"/>
                <w:lang w:eastAsia="ru-RU"/>
              </w:rPr>
            </w:pPr>
            <w:r w:rsidRPr="00AA13D0">
              <w:rPr>
                <w:rFonts w:ascii="Times New Roman" w:hAnsi="Times New Roman" w:cs="Times New Roman"/>
                <w:szCs w:val="24"/>
              </w:rPr>
              <w:t>Нарушения мозгового кровообращения. Объёмные процессы центральной нервной системы.</w:t>
            </w:r>
          </w:p>
        </w:tc>
        <w:tc>
          <w:tcPr>
            <w:tcW w:w="1418" w:type="dxa"/>
            <w:tcBorders>
              <w:top w:val="single" w:sz="4" w:space="0" w:color="auto"/>
              <w:left w:val="single" w:sz="4" w:space="0" w:color="auto"/>
              <w:bottom w:val="single" w:sz="4" w:space="0" w:color="auto"/>
              <w:right w:val="single" w:sz="4" w:space="0" w:color="auto"/>
            </w:tcBorders>
          </w:tcPr>
          <w:p w:rsidR="00405823" w:rsidRPr="00E61737" w:rsidRDefault="00405823"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2</w:t>
            </w:r>
          </w:p>
          <w:p w:rsidR="00405823" w:rsidRPr="00E61737" w:rsidRDefault="00405823" w:rsidP="00AA13D0">
            <w:pPr>
              <w:spacing w:after="0" w:line="240" w:lineRule="auto"/>
              <w:rPr>
                <w:rFonts w:ascii="Times New Roman" w:eastAsia="Calibri"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tcPr>
          <w:p w:rsidR="00405823" w:rsidRPr="00E61737" w:rsidRDefault="00405823" w:rsidP="00AA13D0">
            <w:pPr>
              <w:spacing w:after="0" w:line="240" w:lineRule="auto"/>
              <w:jc w:val="center"/>
              <w:rPr>
                <w:rFonts w:ascii="Times New Roman" w:eastAsia="Calibri" w:hAnsi="Times New Roman" w:cs="Times New Roman"/>
                <w:sz w:val="24"/>
                <w:szCs w:val="24"/>
                <w:lang w:eastAsia="ru-RU"/>
              </w:rPr>
            </w:pPr>
          </w:p>
        </w:tc>
      </w:tr>
      <w:tr w:rsidR="00AA13D0" w:rsidRPr="00E61737" w:rsidTr="00AA13D0">
        <w:tc>
          <w:tcPr>
            <w:tcW w:w="791"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5.</w:t>
            </w:r>
          </w:p>
        </w:tc>
        <w:tc>
          <w:tcPr>
            <w:tcW w:w="5696" w:type="dxa"/>
            <w:gridSpan w:val="2"/>
            <w:tcBorders>
              <w:top w:val="single" w:sz="4" w:space="0" w:color="auto"/>
              <w:left w:val="single" w:sz="4" w:space="0" w:color="auto"/>
              <w:bottom w:val="single" w:sz="4" w:space="0" w:color="auto"/>
              <w:right w:val="single" w:sz="4" w:space="0" w:color="auto"/>
            </w:tcBorders>
          </w:tcPr>
          <w:p w:rsidR="00AA13D0" w:rsidRPr="00AA13D0" w:rsidRDefault="00AA13D0" w:rsidP="00AA13D0">
            <w:pPr>
              <w:spacing w:after="0" w:line="240" w:lineRule="auto"/>
              <w:rPr>
                <w:rFonts w:ascii="Times New Roman" w:eastAsia="Calibri" w:hAnsi="Times New Roman" w:cs="Times New Roman"/>
                <w:sz w:val="24"/>
                <w:szCs w:val="24"/>
                <w:lang w:eastAsia="ru-RU"/>
              </w:rPr>
            </w:pPr>
            <w:r w:rsidRPr="00AA13D0">
              <w:rPr>
                <w:rFonts w:ascii="Times New Roman" w:hAnsi="Times New Roman" w:cs="Times New Roman"/>
                <w:szCs w:val="24"/>
              </w:rPr>
              <w:t>Травмы головного и спинного мозга. Наследственно-дегенеративные процессы мышечной и нервной системы.</w:t>
            </w:r>
          </w:p>
        </w:tc>
        <w:tc>
          <w:tcPr>
            <w:tcW w:w="1418"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AA13D0" w:rsidRPr="00E61737" w:rsidTr="00AA13D0">
        <w:tc>
          <w:tcPr>
            <w:tcW w:w="791"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6.</w:t>
            </w:r>
          </w:p>
        </w:tc>
        <w:tc>
          <w:tcPr>
            <w:tcW w:w="5696" w:type="dxa"/>
            <w:gridSpan w:val="2"/>
            <w:tcBorders>
              <w:top w:val="single" w:sz="4" w:space="0" w:color="auto"/>
              <w:left w:val="single" w:sz="4" w:space="0" w:color="auto"/>
              <w:bottom w:val="single" w:sz="4" w:space="0" w:color="auto"/>
              <w:right w:val="single" w:sz="4" w:space="0" w:color="auto"/>
            </w:tcBorders>
          </w:tcPr>
          <w:p w:rsidR="00AA13D0" w:rsidRPr="00AA13D0" w:rsidRDefault="00AA13D0" w:rsidP="00AA13D0">
            <w:pPr>
              <w:spacing w:after="0" w:line="240" w:lineRule="auto"/>
              <w:rPr>
                <w:rFonts w:ascii="Times New Roman" w:eastAsia="Calibri" w:hAnsi="Times New Roman" w:cs="Times New Roman"/>
                <w:sz w:val="24"/>
                <w:szCs w:val="24"/>
                <w:lang w:eastAsia="ru-RU"/>
              </w:rPr>
            </w:pPr>
            <w:r w:rsidRPr="00AA13D0">
              <w:rPr>
                <w:rFonts w:ascii="Times New Roman" w:hAnsi="Times New Roman" w:cs="Times New Roman"/>
                <w:szCs w:val="24"/>
              </w:rPr>
              <w:t>Болезни вегетативной нервной системы. Интоксикационные поражения нервной системы</w:t>
            </w:r>
          </w:p>
        </w:tc>
        <w:tc>
          <w:tcPr>
            <w:tcW w:w="1418"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r>
      <w:tr w:rsidR="00AA13D0" w:rsidRPr="00E61737" w:rsidTr="00AA13D0">
        <w:tc>
          <w:tcPr>
            <w:tcW w:w="791"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7</w:t>
            </w:r>
            <w:r>
              <w:rPr>
                <w:rFonts w:ascii="Times New Roman" w:eastAsia="Calibri" w:hAnsi="Times New Roman" w:cs="Times New Roman"/>
                <w:sz w:val="24"/>
                <w:szCs w:val="24"/>
                <w:lang w:eastAsia="ru-RU"/>
              </w:rPr>
              <w:t>.</w:t>
            </w:r>
          </w:p>
        </w:tc>
        <w:tc>
          <w:tcPr>
            <w:tcW w:w="5696" w:type="dxa"/>
            <w:gridSpan w:val="2"/>
            <w:tcBorders>
              <w:top w:val="single" w:sz="4" w:space="0" w:color="auto"/>
              <w:left w:val="single" w:sz="4" w:space="0" w:color="auto"/>
              <w:bottom w:val="single" w:sz="4" w:space="0" w:color="auto"/>
              <w:right w:val="single" w:sz="4" w:space="0" w:color="auto"/>
            </w:tcBorders>
          </w:tcPr>
          <w:p w:rsidR="00AA13D0" w:rsidRPr="00AA13D0" w:rsidRDefault="00AA13D0" w:rsidP="0078599D">
            <w:pPr>
              <w:spacing w:after="0" w:line="240" w:lineRule="auto"/>
              <w:rPr>
                <w:rFonts w:ascii="Times New Roman" w:eastAsia="Calibri" w:hAnsi="Times New Roman" w:cs="Times New Roman"/>
                <w:sz w:val="24"/>
                <w:szCs w:val="24"/>
                <w:lang w:eastAsia="ru-RU"/>
              </w:rPr>
            </w:pPr>
            <w:r w:rsidRPr="00AA13D0">
              <w:rPr>
                <w:rFonts w:ascii="Times New Roman" w:hAnsi="Times New Roman" w:cs="Times New Roman"/>
                <w:szCs w:val="24"/>
              </w:rPr>
              <w:t>Основные симптомы и синдромы при нарушении каждой из сфер психической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AA13D0" w:rsidRPr="00E61737" w:rsidRDefault="00405823" w:rsidP="00AA13D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AA13D0" w:rsidRPr="00E61737" w:rsidTr="00AA13D0">
        <w:tc>
          <w:tcPr>
            <w:tcW w:w="791"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8</w:t>
            </w:r>
            <w:r>
              <w:rPr>
                <w:rFonts w:ascii="Times New Roman" w:eastAsia="Calibri" w:hAnsi="Times New Roman" w:cs="Times New Roman"/>
                <w:sz w:val="24"/>
                <w:szCs w:val="24"/>
                <w:lang w:eastAsia="ru-RU"/>
              </w:rPr>
              <w:t>.</w:t>
            </w:r>
          </w:p>
        </w:tc>
        <w:tc>
          <w:tcPr>
            <w:tcW w:w="5696" w:type="dxa"/>
            <w:gridSpan w:val="2"/>
            <w:tcBorders>
              <w:top w:val="single" w:sz="4" w:space="0" w:color="auto"/>
              <w:left w:val="single" w:sz="4" w:space="0" w:color="auto"/>
              <w:bottom w:val="single" w:sz="4" w:space="0" w:color="auto"/>
              <w:right w:val="single" w:sz="4" w:space="0" w:color="auto"/>
            </w:tcBorders>
          </w:tcPr>
          <w:p w:rsidR="00AA13D0" w:rsidRPr="00AA13D0" w:rsidRDefault="00AA13D0" w:rsidP="00AA13D0">
            <w:pPr>
              <w:spacing w:after="0" w:line="240" w:lineRule="auto"/>
              <w:rPr>
                <w:rFonts w:ascii="Times New Roman" w:eastAsia="Calibri" w:hAnsi="Times New Roman" w:cs="Times New Roman"/>
                <w:sz w:val="24"/>
                <w:szCs w:val="24"/>
                <w:lang w:eastAsia="ru-RU"/>
              </w:rPr>
            </w:pPr>
            <w:r w:rsidRPr="00AA13D0">
              <w:rPr>
                <w:rFonts w:ascii="Times New Roman" w:hAnsi="Times New Roman" w:cs="Times New Roman"/>
                <w:szCs w:val="24"/>
              </w:rPr>
              <w:t xml:space="preserve">Нарушения психической деятельности при инфекционных и соматических заболеваниях.  </w:t>
            </w:r>
          </w:p>
        </w:tc>
        <w:tc>
          <w:tcPr>
            <w:tcW w:w="1418"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AA13D0" w:rsidRPr="00E61737" w:rsidRDefault="00405823" w:rsidP="00AA13D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AA13D0" w:rsidRPr="00E61737" w:rsidTr="00AA13D0">
        <w:tc>
          <w:tcPr>
            <w:tcW w:w="791"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9</w:t>
            </w:r>
            <w:r>
              <w:rPr>
                <w:rFonts w:ascii="Times New Roman" w:eastAsia="Calibri" w:hAnsi="Times New Roman" w:cs="Times New Roman"/>
                <w:sz w:val="24"/>
                <w:szCs w:val="24"/>
                <w:lang w:eastAsia="ru-RU"/>
              </w:rPr>
              <w:t>.</w:t>
            </w:r>
          </w:p>
        </w:tc>
        <w:tc>
          <w:tcPr>
            <w:tcW w:w="5696" w:type="dxa"/>
            <w:gridSpan w:val="2"/>
            <w:tcBorders>
              <w:top w:val="single" w:sz="4" w:space="0" w:color="auto"/>
              <w:left w:val="single" w:sz="4" w:space="0" w:color="auto"/>
              <w:bottom w:val="single" w:sz="4" w:space="0" w:color="auto"/>
              <w:right w:val="single" w:sz="4" w:space="0" w:color="auto"/>
            </w:tcBorders>
          </w:tcPr>
          <w:p w:rsidR="00AA13D0" w:rsidRPr="00AA13D0" w:rsidRDefault="00AA13D0" w:rsidP="00AA13D0">
            <w:pPr>
              <w:spacing w:after="0" w:line="240" w:lineRule="auto"/>
              <w:rPr>
                <w:rFonts w:ascii="Times New Roman" w:hAnsi="Times New Roman" w:cs="Times New Roman"/>
              </w:rPr>
            </w:pPr>
            <w:r w:rsidRPr="00AA13D0">
              <w:rPr>
                <w:rFonts w:ascii="Times New Roman" w:hAnsi="Times New Roman" w:cs="Times New Roman"/>
                <w:szCs w:val="24"/>
              </w:rPr>
              <w:t>Шизофрения. Алкоголизм</w:t>
            </w:r>
          </w:p>
        </w:tc>
        <w:tc>
          <w:tcPr>
            <w:tcW w:w="1418"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sidRPr="00E61737">
              <w:rPr>
                <w:rFonts w:ascii="Times New Roman" w:eastAsia="Calibri"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AA13D0" w:rsidRPr="00E61737" w:rsidRDefault="00405823" w:rsidP="00AA13D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r>
      <w:tr w:rsidR="00AA13D0" w:rsidRPr="00E61737" w:rsidTr="00AA13D0">
        <w:tc>
          <w:tcPr>
            <w:tcW w:w="791"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5696" w:type="dxa"/>
            <w:gridSpan w:val="2"/>
            <w:tcBorders>
              <w:top w:val="single" w:sz="4" w:space="0" w:color="auto"/>
              <w:left w:val="single" w:sz="4" w:space="0" w:color="auto"/>
              <w:bottom w:val="single" w:sz="4" w:space="0" w:color="auto"/>
              <w:right w:val="single" w:sz="4" w:space="0" w:color="auto"/>
            </w:tcBorders>
          </w:tcPr>
          <w:p w:rsidR="00AA13D0" w:rsidRPr="00AA13D0" w:rsidRDefault="00AA13D0" w:rsidP="00AA13D0">
            <w:pPr>
              <w:spacing w:after="0" w:line="240" w:lineRule="auto"/>
              <w:rPr>
                <w:rFonts w:ascii="Times New Roman" w:hAnsi="Times New Roman" w:cs="Times New Roman"/>
              </w:rPr>
            </w:pPr>
            <w:r w:rsidRPr="00AA13D0">
              <w:rPr>
                <w:rFonts w:ascii="Times New Roman" w:hAnsi="Times New Roman" w:cs="Times New Roman"/>
                <w:szCs w:val="24"/>
              </w:rPr>
              <w:t>Эпилепсия. Психогенные заболевания, неврозы, реактивные психозы, психопатия.</w:t>
            </w:r>
          </w:p>
        </w:tc>
        <w:tc>
          <w:tcPr>
            <w:tcW w:w="1418" w:type="dxa"/>
            <w:tcBorders>
              <w:top w:val="single" w:sz="4" w:space="0" w:color="auto"/>
              <w:left w:val="single" w:sz="4" w:space="0" w:color="auto"/>
              <w:bottom w:val="single" w:sz="4" w:space="0" w:color="auto"/>
              <w:right w:val="single" w:sz="4" w:space="0" w:color="auto"/>
            </w:tcBorders>
          </w:tcPr>
          <w:p w:rsidR="00AA13D0" w:rsidRPr="00E61737" w:rsidRDefault="00AA13D0" w:rsidP="00AA13D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Pr>
          <w:p w:rsidR="00AA13D0" w:rsidRDefault="00AA13D0" w:rsidP="00AA13D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r>
      <w:tr w:rsidR="00AA13D0" w:rsidRPr="00E61737" w:rsidTr="00AA13D0">
        <w:tc>
          <w:tcPr>
            <w:tcW w:w="80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A13D0" w:rsidRPr="00E61737" w:rsidRDefault="00AA13D0" w:rsidP="00AA13D0">
            <w:pPr>
              <w:spacing w:after="0" w:line="240" w:lineRule="auto"/>
              <w:rPr>
                <w:rFonts w:ascii="Times New Roman" w:eastAsia="Calibri" w:hAnsi="Times New Roman" w:cs="Times New Roman"/>
                <w:sz w:val="24"/>
                <w:szCs w:val="24"/>
                <w:lang w:eastAsia="ru-RU"/>
              </w:rPr>
            </w:pPr>
          </w:p>
        </w:tc>
        <w:tc>
          <w:tcPr>
            <w:tcW w:w="568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A13D0" w:rsidRPr="00E61737" w:rsidRDefault="00AA13D0" w:rsidP="00AA13D0">
            <w:pPr>
              <w:spacing w:after="0" w:line="240" w:lineRule="auto"/>
              <w:rPr>
                <w:rFonts w:ascii="Times New Roman" w:eastAsia="Calibri" w:hAnsi="Times New Roman" w:cs="Times New Roman"/>
                <w:sz w:val="24"/>
                <w:szCs w:val="24"/>
                <w:lang w:eastAsia="ru-RU"/>
              </w:rPr>
            </w:pPr>
            <w:r w:rsidRPr="00E61737">
              <w:rPr>
                <w:rFonts w:ascii="Times New Roman" w:eastAsia="Calibri" w:hAnsi="Times New Roman" w:cs="Times New Roman"/>
                <w:b/>
                <w:sz w:val="24"/>
                <w:szCs w:val="24"/>
                <w:lang w:eastAsia="ru-RU"/>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A13D0" w:rsidRPr="00E61737" w:rsidRDefault="00AA13D0" w:rsidP="00AA13D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A13D0" w:rsidRPr="00E61737" w:rsidRDefault="00AA13D0" w:rsidP="00AA13D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34</w:t>
            </w:r>
          </w:p>
        </w:tc>
      </w:tr>
    </w:tbl>
    <w:p w:rsidR="0078599D" w:rsidRDefault="0078599D" w:rsidP="0078599D">
      <w:pPr>
        <w:widowControl w:val="0"/>
        <w:tabs>
          <w:tab w:val="left" w:pos="426"/>
        </w:tabs>
        <w:autoSpaceDE w:val="0"/>
        <w:autoSpaceDN w:val="0"/>
        <w:adjustRightInd w:val="0"/>
        <w:spacing w:after="120"/>
        <w:jc w:val="both"/>
        <w:rPr>
          <w:rFonts w:ascii="Times New Roman" w:eastAsia="Times New Roman" w:hAnsi="Times New Roman" w:cs="Times New Roman"/>
          <w:b/>
          <w:sz w:val="24"/>
          <w:szCs w:val="24"/>
          <w:lang w:eastAsia="ru-RU"/>
        </w:rPr>
        <w:sectPr w:rsidR="0078599D" w:rsidSect="00AA13D0">
          <w:footerReference w:type="default" r:id="rId9"/>
          <w:pgSz w:w="11905" w:h="16837"/>
          <w:pgMar w:top="1138" w:right="845" w:bottom="1440" w:left="1704" w:header="720" w:footer="720" w:gutter="0"/>
          <w:cols w:space="60"/>
          <w:noEndnote/>
        </w:sectPr>
      </w:pPr>
    </w:p>
    <w:p w:rsidR="0078599D" w:rsidRPr="008B7A9F" w:rsidRDefault="0078599D" w:rsidP="0078599D">
      <w:pPr>
        <w:widowControl w:val="0"/>
        <w:tabs>
          <w:tab w:val="left" w:pos="426"/>
        </w:tabs>
        <w:autoSpaceDE w:val="0"/>
        <w:autoSpaceDN w:val="0"/>
        <w:adjustRightInd w:val="0"/>
        <w:spacing w:after="120"/>
        <w:jc w:val="both"/>
        <w:rPr>
          <w:rFonts w:ascii="Times New Roman" w:eastAsia="Times New Roman" w:hAnsi="Times New Roman" w:cs="Times New Roman"/>
          <w:b/>
          <w:sz w:val="24"/>
          <w:szCs w:val="24"/>
          <w:lang w:eastAsia="ru-RU"/>
        </w:rPr>
      </w:pPr>
    </w:p>
    <w:p w:rsidR="0078599D" w:rsidRPr="00B21823" w:rsidRDefault="0078599D" w:rsidP="0078599D">
      <w:pPr>
        <w:pStyle w:val="a3"/>
        <w:numPr>
          <w:ilvl w:val="0"/>
          <w:numId w:val="11"/>
        </w:numPr>
        <w:tabs>
          <w:tab w:val="left" w:pos="851"/>
          <w:tab w:val="left" w:pos="7088"/>
        </w:tabs>
        <w:overflowPunct w:val="0"/>
        <w:autoSpaceDE w:val="0"/>
        <w:autoSpaceDN w:val="0"/>
        <w:adjustRightInd w:val="0"/>
        <w:spacing w:before="120" w:after="60"/>
        <w:jc w:val="center"/>
        <w:textAlignment w:val="baseline"/>
        <w:rPr>
          <w:rFonts w:ascii="Times New Roman" w:eastAsia="Times New Roman" w:hAnsi="Times New Roman" w:cs="Times New Roman"/>
          <w:b/>
          <w:bCs/>
          <w:sz w:val="24"/>
          <w:szCs w:val="24"/>
          <w:lang w:eastAsia="x-none"/>
        </w:rPr>
      </w:pPr>
      <w:r w:rsidRPr="00B21823">
        <w:rPr>
          <w:rFonts w:ascii="Times New Roman" w:eastAsia="Times New Roman" w:hAnsi="Times New Roman" w:cs="Times New Roman"/>
          <w:b/>
          <w:bCs/>
          <w:sz w:val="24"/>
          <w:szCs w:val="24"/>
          <w:lang w:eastAsia="x-none"/>
        </w:rPr>
        <w:t>СОДЕРЖАНИЕ ПРОГРАММЫ</w:t>
      </w:r>
    </w:p>
    <w:p w:rsidR="0078599D" w:rsidRPr="003048E6" w:rsidRDefault="0078599D" w:rsidP="0078599D">
      <w:pPr>
        <w:jc w:val="center"/>
        <w:rPr>
          <w:rFonts w:ascii="Times New Roman" w:eastAsia="Times New Roman" w:hAnsi="Times New Roman" w:cs="Times New Roman"/>
          <w:sz w:val="24"/>
          <w:szCs w:val="24"/>
          <w:lang w:eastAsia="ru-RU"/>
        </w:rPr>
      </w:pP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r>
      <w:r w:rsidRPr="003048E6">
        <w:rPr>
          <w:rFonts w:ascii="Times New Roman" w:eastAsia="Times New Roman" w:hAnsi="Times New Roman" w:cs="Times New Roman"/>
          <w:sz w:val="24"/>
          <w:szCs w:val="24"/>
          <w:lang w:eastAsia="ru-RU"/>
        </w:rPr>
        <w:tab/>
        <w:t>Таблица 1</w:t>
      </w:r>
    </w:p>
    <w:tbl>
      <w:tblPr>
        <w:tblpPr w:leftFromText="180" w:rightFromText="180" w:vertAnchor="text" w:tblpX="-34"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51"/>
        <w:gridCol w:w="3402"/>
        <w:gridCol w:w="4961"/>
        <w:gridCol w:w="3686"/>
      </w:tblGrid>
      <w:tr w:rsidR="0078599D" w:rsidRPr="002E28E7" w:rsidTr="00AA13D0">
        <w:trPr>
          <w:trHeight w:val="766"/>
        </w:trPr>
        <w:tc>
          <w:tcPr>
            <w:tcW w:w="567" w:type="dxa"/>
            <w:shd w:val="clear" w:color="auto" w:fill="FBD4B4" w:themeFill="accent6" w:themeFillTint="66"/>
          </w:tcPr>
          <w:p w:rsidR="0078599D" w:rsidRPr="002E28E7" w:rsidRDefault="0078599D" w:rsidP="00AA13D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951" w:type="dxa"/>
            <w:shd w:val="clear" w:color="auto" w:fill="FBD4B4" w:themeFill="accent6" w:themeFillTint="66"/>
          </w:tcPr>
          <w:p w:rsidR="0078599D" w:rsidRPr="002E28E7" w:rsidRDefault="0078599D" w:rsidP="00AA13D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Название т</w:t>
            </w:r>
            <w:r w:rsidRPr="002E28E7">
              <w:rPr>
                <w:rFonts w:ascii="Times New Roman" w:eastAsia="Times New Roman" w:hAnsi="Times New Roman" w:cs="Times New Roman"/>
                <w:b/>
                <w:lang w:eastAsia="ru-RU"/>
              </w:rPr>
              <w:t xml:space="preserve">емы </w:t>
            </w:r>
          </w:p>
        </w:tc>
        <w:tc>
          <w:tcPr>
            <w:tcW w:w="3402" w:type="dxa"/>
            <w:shd w:val="clear" w:color="auto" w:fill="FBD4B4" w:themeFill="accent6" w:themeFillTint="66"/>
          </w:tcPr>
          <w:p w:rsidR="0078599D" w:rsidRPr="002E28E7" w:rsidRDefault="0078599D" w:rsidP="00AA13D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Литература</w:t>
            </w:r>
          </w:p>
        </w:tc>
        <w:tc>
          <w:tcPr>
            <w:tcW w:w="4961" w:type="dxa"/>
            <w:shd w:val="clear" w:color="auto" w:fill="FBD4B4" w:themeFill="accent6" w:themeFillTint="66"/>
          </w:tcPr>
          <w:p w:rsidR="0078599D" w:rsidRPr="00AF3B93" w:rsidRDefault="0078599D" w:rsidP="00AA13D0">
            <w:pPr>
              <w:spacing w:after="0" w:line="240" w:lineRule="auto"/>
              <w:jc w:val="center"/>
              <w:rPr>
                <w:rFonts w:ascii="Times New Roman" w:eastAsia="Calibri" w:hAnsi="Times New Roman" w:cs="Times New Roman"/>
                <w:b/>
                <w:sz w:val="24"/>
                <w:szCs w:val="24"/>
                <w:lang w:eastAsia="ru-RU"/>
              </w:rPr>
            </w:pPr>
            <w:r w:rsidRPr="00AF3B93">
              <w:rPr>
                <w:rFonts w:ascii="Times New Roman" w:eastAsia="Calibri" w:hAnsi="Times New Roman" w:cs="Times New Roman"/>
                <w:b/>
                <w:sz w:val="24"/>
                <w:szCs w:val="24"/>
                <w:lang w:eastAsia="ru-RU"/>
              </w:rPr>
              <w:t>Подготовительные  вопросы к практическим занятиям</w:t>
            </w:r>
          </w:p>
        </w:tc>
        <w:tc>
          <w:tcPr>
            <w:tcW w:w="3686" w:type="dxa"/>
            <w:shd w:val="clear" w:color="auto" w:fill="FBD4B4" w:themeFill="accent6" w:themeFillTint="66"/>
          </w:tcPr>
          <w:p w:rsidR="0078599D" w:rsidRDefault="0078599D" w:rsidP="00AA13D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Задание на СРС</w:t>
            </w:r>
          </w:p>
        </w:tc>
      </w:tr>
      <w:tr w:rsidR="0078599D" w:rsidRPr="002E28E7" w:rsidTr="00AA13D0">
        <w:trPr>
          <w:trHeight w:val="341"/>
        </w:trPr>
        <w:tc>
          <w:tcPr>
            <w:tcW w:w="14567" w:type="dxa"/>
            <w:gridSpan w:val="5"/>
            <w:shd w:val="clear" w:color="auto" w:fill="FABF8F" w:themeFill="accent6" w:themeFillTint="99"/>
          </w:tcPr>
          <w:p w:rsidR="0078599D" w:rsidRPr="00157BA2" w:rsidRDefault="0078599D" w:rsidP="00AA13D0">
            <w:pPr>
              <w:spacing w:after="0" w:line="240" w:lineRule="auto"/>
              <w:jc w:val="center"/>
              <w:rPr>
                <w:rFonts w:ascii="Times New Roman" w:eastAsia="Times New Roman" w:hAnsi="Times New Roman" w:cs="Times New Roman"/>
                <w:b/>
                <w:lang w:eastAsia="ru-RU"/>
              </w:rPr>
            </w:pPr>
            <w:r w:rsidRPr="00157BA2">
              <w:rPr>
                <w:rFonts w:ascii="Times New Roman" w:eastAsia="Times New Roman" w:hAnsi="Times New Roman" w:cs="Times New Roman"/>
                <w:b/>
                <w:sz w:val="24"/>
                <w:szCs w:val="24"/>
                <w:lang w:eastAsia="ru-RU"/>
              </w:rPr>
              <w:t>Семестр 3</w:t>
            </w:r>
          </w:p>
        </w:tc>
      </w:tr>
      <w:tr w:rsidR="0078599D" w:rsidRPr="002E28E7" w:rsidTr="00AA13D0">
        <w:trPr>
          <w:trHeight w:val="3181"/>
        </w:trPr>
        <w:tc>
          <w:tcPr>
            <w:tcW w:w="567" w:type="dxa"/>
          </w:tcPr>
          <w:p w:rsidR="0078599D" w:rsidRPr="002E28E7" w:rsidRDefault="0078599D" w:rsidP="00AA13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51" w:type="dxa"/>
          </w:tcPr>
          <w:p w:rsidR="0078599D" w:rsidRPr="0078599D" w:rsidRDefault="0078599D" w:rsidP="00AA13D0">
            <w:pPr>
              <w:spacing w:after="0" w:line="240" w:lineRule="auto"/>
              <w:jc w:val="both"/>
              <w:rPr>
                <w:rFonts w:ascii="Times New Roman" w:eastAsia="Times New Roman" w:hAnsi="Times New Roman" w:cs="Times New Roman"/>
                <w:b/>
                <w:lang w:eastAsia="ru-RU"/>
              </w:rPr>
            </w:pPr>
            <w:r w:rsidRPr="0078599D">
              <w:rPr>
                <w:rFonts w:ascii="Times New Roman CYR" w:hAnsi="Times New Roman CYR"/>
                <w:b/>
                <w:szCs w:val="24"/>
              </w:rPr>
              <w:t>Функциональная анатомия нервной системы. Общая симптоматология нервных болезней</w:t>
            </w:r>
          </w:p>
        </w:tc>
        <w:tc>
          <w:tcPr>
            <w:tcW w:w="3402" w:type="dxa"/>
          </w:tcPr>
          <w:p w:rsidR="0078599D" w:rsidRPr="0021517C" w:rsidRDefault="0078599D" w:rsidP="00AA13D0">
            <w:pPr>
              <w:spacing w:after="0" w:line="240" w:lineRule="auto"/>
              <w:jc w:val="both"/>
              <w:rPr>
                <w:rFonts w:ascii="Times New Roman" w:eastAsia="Calibri" w:hAnsi="Times New Roman" w:cs="Times New Roman"/>
                <w:sz w:val="24"/>
                <w:szCs w:val="24"/>
                <w:lang w:eastAsia="ru-RU"/>
              </w:rPr>
            </w:pPr>
            <w:r w:rsidRPr="0021517C">
              <w:rPr>
                <w:rFonts w:ascii="Times New Roman" w:eastAsia="Calibri" w:hAnsi="Times New Roman" w:cs="Times New Roman"/>
                <w:sz w:val="24"/>
                <w:szCs w:val="24"/>
                <w:lang w:eastAsia="ru-RU"/>
              </w:rPr>
              <w:t>Основная литература:</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1. Основная: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1)    Котова С.В. «Сестринское дело в неврологии», М. 2009г.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2)    </w:t>
            </w:r>
            <w:proofErr w:type="spellStart"/>
            <w:r w:rsidRPr="0078599D">
              <w:rPr>
                <w:rFonts w:ascii="Times New Roman" w:eastAsia="Times New Roman" w:hAnsi="Times New Roman" w:cs="Times New Roman"/>
                <w:sz w:val="24"/>
                <w:szCs w:val="24"/>
                <w:lang w:eastAsia="ru-RU"/>
              </w:rPr>
              <w:t>Борникова</w:t>
            </w:r>
            <w:proofErr w:type="spellEnd"/>
            <w:r w:rsidRPr="0078599D">
              <w:rPr>
                <w:rFonts w:ascii="Times New Roman" w:eastAsia="Times New Roman" w:hAnsi="Times New Roman" w:cs="Times New Roman"/>
                <w:sz w:val="24"/>
                <w:szCs w:val="24"/>
                <w:lang w:eastAsia="ru-RU"/>
              </w:rPr>
              <w:t xml:space="preserve"> С.И. «С</w:t>
            </w:r>
            <w:r w:rsidRPr="0078599D">
              <w:rPr>
                <w:rFonts w:ascii="Times New Roman" w:eastAsia="Times New Roman" w:hAnsi="Times New Roman" w:cs="Times New Roman"/>
                <w:sz w:val="24"/>
                <w:szCs w:val="24"/>
                <w:lang w:val="ky-KG" w:eastAsia="ru-RU"/>
              </w:rPr>
              <w:t>естринское дело</w:t>
            </w:r>
            <w:r w:rsidRPr="0078599D">
              <w:rPr>
                <w:rFonts w:ascii="Times New Roman" w:eastAsia="Times New Roman" w:hAnsi="Times New Roman" w:cs="Times New Roman"/>
                <w:sz w:val="24"/>
                <w:szCs w:val="24"/>
                <w:lang w:eastAsia="ru-RU"/>
              </w:rPr>
              <w:t xml:space="preserve"> в невропатологии и психиатрии»</w:t>
            </w:r>
            <w:r w:rsidRPr="0078599D">
              <w:rPr>
                <w:rFonts w:ascii="Times New Roman" w:eastAsia="Times New Roman" w:hAnsi="Times New Roman" w:cs="Times New Roman"/>
                <w:sz w:val="24"/>
                <w:szCs w:val="24"/>
                <w:lang w:val="ky-KG" w:eastAsia="ru-RU"/>
              </w:rPr>
              <w:t xml:space="preserve">, </w:t>
            </w:r>
            <w:r w:rsidRPr="0078599D">
              <w:rPr>
                <w:rFonts w:ascii="Times New Roman" w:eastAsia="Times New Roman" w:hAnsi="Times New Roman" w:cs="Times New Roman"/>
                <w:sz w:val="24"/>
                <w:szCs w:val="24"/>
                <w:lang w:eastAsia="ru-RU"/>
              </w:rPr>
              <w:t>2002 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3)    «Сестринское дело в неврологии»  Москва , 2008г.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4)    </w:t>
            </w:r>
            <w:proofErr w:type="spellStart"/>
            <w:r w:rsidRPr="0078599D">
              <w:rPr>
                <w:rFonts w:ascii="Times New Roman" w:eastAsia="Times New Roman" w:hAnsi="Times New Roman" w:cs="Times New Roman"/>
                <w:sz w:val="24"/>
                <w:szCs w:val="24"/>
                <w:lang w:eastAsia="ru-RU"/>
              </w:rPr>
              <w:t>Зубахина</w:t>
            </w:r>
            <w:proofErr w:type="spellEnd"/>
            <w:r w:rsidRPr="0078599D">
              <w:rPr>
                <w:rFonts w:ascii="Times New Roman" w:eastAsia="Times New Roman" w:hAnsi="Times New Roman" w:cs="Times New Roman"/>
                <w:sz w:val="24"/>
                <w:szCs w:val="24"/>
                <w:lang w:eastAsia="ru-RU"/>
              </w:rPr>
              <w:t xml:space="preserve"> Г.В. «Нервные и психические болезни»</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2003 г.</w:t>
            </w:r>
          </w:p>
          <w:p w:rsidR="0078599D" w:rsidRPr="0078599D" w:rsidRDefault="0078599D" w:rsidP="0078599D">
            <w:pPr>
              <w:spacing w:after="0" w:line="240" w:lineRule="auto"/>
              <w:rPr>
                <w:rFonts w:ascii="Times New Roman" w:eastAsia="Times New Roman" w:hAnsi="Times New Roman" w:cs="Times New Roman"/>
                <w:sz w:val="24"/>
                <w:szCs w:val="24"/>
                <w:lang w:val="ky-KG" w:eastAsia="ru-RU"/>
              </w:rPr>
            </w:pPr>
            <w:r w:rsidRPr="0078599D">
              <w:rPr>
                <w:rFonts w:ascii="Times New Roman" w:eastAsia="Times New Roman" w:hAnsi="Times New Roman" w:cs="Times New Roman"/>
                <w:sz w:val="24"/>
                <w:szCs w:val="24"/>
                <w:lang w:eastAsia="ru-RU"/>
              </w:rPr>
              <w:t>5</w:t>
            </w:r>
            <w:r w:rsidRPr="0078599D">
              <w:rPr>
                <w:rFonts w:ascii="Times New Roman" w:eastAsia="Times New Roman" w:hAnsi="Times New Roman" w:cs="Times New Roman"/>
                <w:sz w:val="24"/>
                <w:szCs w:val="24"/>
                <w:lang w:val="ky-KG" w:eastAsia="ru-RU"/>
              </w:rPr>
              <w:t xml:space="preserve">)   </w:t>
            </w:r>
            <w:proofErr w:type="spellStart"/>
            <w:r w:rsidRPr="0078599D">
              <w:rPr>
                <w:rFonts w:ascii="Times New Roman" w:eastAsia="Times New Roman" w:hAnsi="Times New Roman" w:cs="Times New Roman"/>
                <w:sz w:val="24"/>
                <w:szCs w:val="24"/>
                <w:lang w:eastAsia="ru-RU"/>
              </w:rPr>
              <w:t>Бортникова</w:t>
            </w:r>
            <w:proofErr w:type="spellEnd"/>
            <w:r w:rsidRPr="0078599D">
              <w:rPr>
                <w:rFonts w:ascii="Times New Roman" w:eastAsia="Times New Roman" w:hAnsi="Times New Roman" w:cs="Times New Roman"/>
                <w:sz w:val="24"/>
                <w:szCs w:val="24"/>
                <w:lang w:eastAsia="ru-RU"/>
              </w:rPr>
              <w:t xml:space="preserve"> С.М. Нервные и психические болезни 2007г.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2. Дополнительная: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sz w:val="24"/>
                <w:szCs w:val="24"/>
                <w:lang w:eastAsia="ru-RU"/>
              </w:rPr>
              <w:t>1)    Шкуренко Д.А. «Общая медицинская психология»</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2002 г</w:t>
            </w:r>
          </w:p>
          <w:p w:rsidR="0078599D" w:rsidRPr="0078599D" w:rsidRDefault="0078599D" w:rsidP="0078599D">
            <w:pPr>
              <w:spacing w:after="0" w:line="240" w:lineRule="auto"/>
              <w:jc w:val="both"/>
              <w:rPr>
                <w:rFonts w:ascii="Times New Roman" w:eastAsia="Times New Roman" w:hAnsi="Times New Roman" w:cs="Times New Roman"/>
                <w:sz w:val="24"/>
                <w:szCs w:val="24"/>
                <w:lang w:eastAsia="ru-RU"/>
              </w:rPr>
            </w:pPr>
          </w:p>
          <w:p w:rsidR="0078599D" w:rsidRPr="0078599D" w:rsidRDefault="0078599D" w:rsidP="00AA13D0">
            <w:pPr>
              <w:spacing w:after="0" w:line="240" w:lineRule="auto"/>
              <w:jc w:val="both"/>
              <w:rPr>
                <w:rFonts w:ascii="Times New Roman" w:eastAsia="Calibri" w:hAnsi="Times New Roman" w:cs="Times New Roman"/>
                <w:sz w:val="24"/>
                <w:szCs w:val="24"/>
                <w:lang w:eastAsia="ru-RU"/>
              </w:rPr>
            </w:pPr>
          </w:p>
          <w:p w:rsidR="0078599D" w:rsidRDefault="0078599D" w:rsidP="00AA13D0">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lastRenderedPageBreak/>
              <w:t>Клинический</w:t>
            </w:r>
            <w:proofErr w:type="gramEnd"/>
            <w:r>
              <w:rPr>
                <w:rFonts w:ascii="Times New Roman" w:eastAsia="Times New Roman" w:hAnsi="Times New Roman" w:cs="Times New Roman"/>
                <w:lang w:eastAsia="ru-RU"/>
              </w:rPr>
              <w:t xml:space="preserve">  протокола (название)</w:t>
            </w:r>
          </w:p>
          <w:p w:rsidR="0078599D" w:rsidRDefault="0078599D" w:rsidP="00AA13D0">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Интерент</w:t>
            </w:r>
            <w:proofErr w:type="spellEnd"/>
            <w:r>
              <w:rPr>
                <w:rFonts w:ascii="Times New Roman" w:eastAsia="Times New Roman" w:hAnsi="Times New Roman" w:cs="Times New Roman"/>
                <w:lang w:eastAsia="ru-RU"/>
              </w:rPr>
              <w:t>-источники:</w:t>
            </w:r>
          </w:p>
          <w:p w:rsidR="0078599D" w:rsidRDefault="0051086D" w:rsidP="00AA13D0">
            <w:pPr>
              <w:spacing w:after="0" w:line="240" w:lineRule="auto"/>
              <w:jc w:val="both"/>
              <w:rPr>
                <w:rFonts w:ascii="Times New Roman" w:eastAsia="Times New Roman" w:hAnsi="Times New Roman" w:cs="Times New Roman"/>
                <w:lang w:eastAsia="ru-RU"/>
              </w:rPr>
            </w:pPr>
            <w:hyperlink r:id="rId10" w:history="1">
              <w:r w:rsidR="0078599D" w:rsidRPr="00C6163E">
                <w:rPr>
                  <w:rStyle w:val="a4"/>
                  <w:rFonts w:ascii="Times New Roman" w:eastAsia="Times New Roman" w:hAnsi="Times New Roman"/>
                  <w:lang w:val="en-US" w:eastAsia="ru-RU"/>
                </w:rPr>
                <w:t>www</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med</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kg</w:t>
              </w:r>
            </w:hyperlink>
            <w:r w:rsidR="0078599D" w:rsidRPr="006D06EC">
              <w:rPr>
                <w:rFonts w:ascii="Times New Roman" w:eastAsia="Times New Roman" w:hAnsi="Times New Roman" w:cs="Times New Roman"/>
                <w:lang w:eastAsia="ru-RU"/>
              </w:rPr>
              <w:t xml:space="preserve"> – </w:t>
            </w:r>
            <w:r w:rsidR="0078599D">
              <w:rPr>
                <w:rFonts w:ascii="Times New Roman" w:eastAsia="Times New Roman" w:hAnsi="Times New Roman" w:cs="Times New Roman"/>
                <w:lang w:eastAsia="ru-RU"/>
              </w:rPr>
              <w:t>сайт министерства здравоохранения  КР</w:t>
            </w:r>
          </w:p>
          <w:p w:rsidR="0078599D" w:rsidRPr="006D06EC" w:rsidRDefault="0051086D" w:rsidP="00AA13D0">
            <w:pPr>
              <w:spacing w:after="0" w:line="240" w:lineRule="auto"/>
              <w:jc w:val="both"/>
              <w:rPr>
                <w:rFonts w:ascii="Times New Roman" w:eastAsia="Times New Roman" w:hAnsi="Times New Roman" w:cs="Times New Roman"/>
                <w:lang w:eastAsia="ru-RU"/>
              </w:rPr>
            </w:pPr>
            <w:hyperlink r:id="rId11" w:history="1">
              <w:r w:rsidR="0078599D" w:rsidRPr="00C6163E">
                <w:rPr>
                  <w:rStyle w:val="a4"/>
                  <w:rFonts w:ascii="Times New Roman" w:eastAsia="Times New Roman" w:hAnsi="Times New Roman"/>
                  <w:lang w:eastAsia="ru-RU"/>
                </w:rPr>
                <w:t>http://www.who.int/library/ru/</w:t>
              </w:r>
            </w:hyperlink>
            <w:r w:rsidR="0078599D">
              <w:rPr>
                <w:rFonts w:ascii="Times New Roman" w:eastAsia="Times New Roman" w:hAnsi="Times New Roman" w:cs="Times New Roman"/>
                <w:lang w:eastAsia="ru-RU"/>
              </w:rPr>
              <w:t xml:space="preserve"> - сайт Всемирной организации здравоохранения / библиотека</w:t>
            </w:r>
          </w:p>
        </w:tc>
        <w:tc>
          <w:tcPr>
            <w:tcW w:w="4961" w:type="dxa"/>
          </w:tcPr>
          <w:p w:rsidR="0078599D" w:rsidRPr="00996EA6" w:rsidRDefault="0078599D" w:rsidP="00AA13D0">
            <w:pPr>
              <w:spacing w:after="0" w:line="240" w:lineRule="auto"/>
              <w:jc w:val="both"/>
              <w:rPr>
                <w:rFonts w:ascii="Times New Roman" w:eastAsia="Calibri" w:hAnsi="Times New Roman" w:cs="Times New Roman"/>
                <w:b/>
                <w:sz w:val="24"/>
                <w:szCs w:val="24"/>
                <w:lang w:eastAsia="ru-RU"/>
              </w:rPr>
            </w:pPr>
            <w:r w:rsidRPr="00996EA6">
              <w:rPr>
                <w:rFonts w:ascii="Times New Roman" w:eastAsia="Calibri" w:hAnsi="Times New Roman" w:cs="Times New Roman"/>
                <w:b/>
                <w:sz w:val="24"/>
                <w:szCs w:val="24"/>
                <w:lang w:eastAsia="ru-RU"/>
              </w:rPr>
              <w:lastRenderedPageBreak/>
              <w:t>Контрольные вопросы/задания:</w:t>
            </w:r>
          </w:p>
          <w:p w:rsidR="0078599D" w:rsidRPr="0078599D" w:rsidRDefault="0078599D" w:rsidP="0078599D">
            <w:pPr>
              <w:pStyle w:val="af6"/>
              <w:tabs>
                <w:tab w:val="left" w:pos="360"/>
              </w:tabs>
              <w:ind w:left="360"/>
              <w:jc w:val="both"/>
              <w:rPr>
                <w:rFonts w:ascii="Times New Roman CYR" w:eastAsia="Times New Roman" w:hAnsi="Times New Roman CYR" w:cs="Times New Roman"/>
                <w:b w:val="0"/>
              </w:rPr>
            </w:pPr>
            <w:r w:rsidRPr="0078599D">
              <w:rPr>
                <w:b w:val="0"/>
              </w:rPr>
              <w:t>1)</w:t>
            </w:r>
            <w:r w:rsidRPr="0078599D">
              <w:rPr>
                <w:rFonts w:ascii="Times New Roman CYR" w:eastAsia="Times New Roman" w:hAnsi="Times New Roman CYR" w:cs="Times New Roman"/>
                <w:b w:val="0"/>
              </w:rPr>
              <w:t xml:space="preserve"> определение неврологии и психопатии;</w:t>
            </w:r>
          </w:p>
          <w:p w:rsidR="0078599D" w:rsidRP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строение и функции периферической и нервной системы;</w:t>
            </w:r>
          </w:p>
          <w:p w:rsidR="0078599D" w:rsidRP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строение спинного мозга;</w:t>
            </w:r>
          </w:p>
          <w:p w:rsidR="0078599D" w:rsidRP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проводящие пути спинного мозга;</w:t>
            </w:r>
          </w:p>
          <w:p w:rsidR="0078599D" w:rsidRP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5)проводниковую и рефлекторную ф</w:t>
            </w:r>
            <w:r w:rsidRPr="0078599D">
              <w:rPr>
                <w:rFonts w:ascii="Times New Roman CYR" w:eastAsia="Times New Roman" w:hAnsi="Times New Roman CYR" w:cs="Times New Roman"/>
                <w:sz w:val="24"/>
                <w:szCs w:val="24"/>
                <w:lang w:eastAsia="ru-RU"/>
              </w:rPr>
              <w:t>ункцию спинного мозга;</w:t>
            </w:r>
          </w:p>
          <w:p w:rsidR="0078599D" w:rsidRP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6) о</w:t>
            </w:r>
            <w:r w:rsidRPr="0078599D">
              <w:rPr>
                <w:rFonts w:ascii="Times New Roman CYR" w:eastAsia="Times New Roman" w:hAnsi="Times New Roman CYR" w:cs="Times New Roman"/>
                <w:sz w:val="24"/>
                <w:szCs w:val="24"/>
                <w:lang w:eastAsia="ru-RU"/>
              </w:rPr>
              <w:t>тделы и функции спинного мозга;</w:t>
            </w:r>
          </w:p>
          <w:p w:rsidR="0078599D" w:rsidRP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7)</w:t>
            </w:r>
            <w:r w:rsidRPr="0078599D">
              <w:rPr>
                <w:rFonts w:ascii="Times New Roman CYR" w:eastAsia="Times New Roman" w:hAnsi="Times New Roman CYR" w:cs="Times New Roman"/>
                <w:sz w:val="24"/>
                <w:szCs w:val="24"/>
                <w:lang w:eastAsia="ru-RU"/>
              </w:rPr>
              <w:t>черепно-мозговые нервы</w:t>
            </w:r>
            <w:r w:rsidRPr="0078599D">
              <w:rPr>
                <w:rFonts w:ascii="Times New Roman CYR" w:eastAsia="Times New Roman" w:hAnsi="Times New Roman CYR" w:cs="Times New Roman"/>
                <w:sz w:val="24"/>
                <w:szCs w:val="24"/>
                <w:lang w:val="ky-KG" w:eastAsia="ru-RU"/>
              </w:rPr>
              <w:t>;</w:t>
            </w:r>
          </w:p>
          <w:p w:rsid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8)</w:t>
            </w:r>
            <w:r w:rsidRPr="0078599D">
              <w:rPr>
                <w:rFonts w:ascii="Times New Roman CYR" w:eastAsia="Times New Roman" w:hAnsi="Times New Roman CYR" w:cs="Times New Roman"/>
                <w:sz w:val="24"/>
                <w:szCs w:val="24"/>
                <w:lang w:eastAsia="ru-RU"/>
              </w:rPr>
              <w:t>характе</w:t>
            </w:r>
            <w:r>
              <w:rPr>
                <w:rFonts w:ascii="Times New Roman CYR" w:eastAsia="Times New Roman" w:hAnsi="Times New Roman CYR" w:cs="Times New Roman"/>
                <w:sz w:val="24"/>
                <w:szCs w:val="24"/>
                <w:lang w:eastAsia="ru-RU"/>
              </w:rPr>
              <w:t>ристика двигательных нарушений</w:t>
            </w:r>
          </w:p>
          <w:p w:rsidR="0078599D" w:rsidRP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9)</w:t>
            </w:r>
            <w:r w:rsidRPr="0078599D">
              <w:rPr>
                <w:rFonts w:ascii="Times New Roman CYR" w:eastAsia="Times New Roman" w:hAnsi="Times New Roman CYR" w:cs="Times New Roman"/>
                <w:sz w:val="24"/>
                <w:szCs w:val="24"/>
                <w:lang w:eastAsia="ru-RU"/>
              </w:rPr>
              <w:t>центральный и периферический паралич;</w:t>
            </w:r>
          </w:p>
          <w:p w:rsidR="0078599D" w:rsidRPr="0078599D" w:rsidRDefault="0078599D" w:rsidP="0078599D">
            <w:pPr>
              <w:tabs>
                <w:tab w:val="left" w:pos="360"/>
              </w:tabs>
              <w:spacing w:after="0" w:line="240" w:lineRule="auto"/>
              <w:jc w:val="both"/>
              <w:rPr>
                <w:rFonts w:ascii="Times New Roman CYR" w:eastAsia="Times New Roman" w:hAnsi="Times New Roman CYR" w:cs="Times New Roman"/>
                <w:sz w:val="24"/>
                <w:szCs w:val="24"/>
                <w:lang w:eastAsia="ru-RU"/>
              </w:rPr>
            </w:pPr>
          </w:p>
          <w:p w:rsidR="0078599D" w:rsidRPr="0078599D" w:rsidRDefault="0078599D" w:rsidP="0078599D">
            <w:pPr>
              <w:tabs>
                <w:tab w:val="left" w:pos="360"/>
              </w:tabs>
              <w:spacing w:after="0" w:line="240" w:lineRule="auto"/>
              <w:jc w:val="both"/>
              <w:rPr>
                <w:rFonts w:ascii="Times New Roman CYR" w:eastAsia="Times New Roman" w:hAnsi="Times New Roman CYR" w:cs="Times New Roman"/>
                <w:sz w:val="24"/>
                <w:szCs w:val="24"/>
                <w:lang w:val="ky-KG" w:eastAsia="ru-RU"/>
              </w:rPr>
            </w:pPr>
          </w:p>
          <w:p w:rsidR="0078599D" w:rsidRPr="0078599D" w:rsidRDefault="0078599D" w:rsidP="0078599D">
            <w:pPr>
              <w:jc w:val="both"/>
              <w:rPr>
                <w:lang w:val="ky-KG"/>
              </w:rPr>
            </w:pPr>
          </w:p>
          <w:p w:rsidR="0078599D" w:rsidRPr="0021517C" w:rsidRDefault="0078599D" w:rsidP="00AA13D0">
            <w:pPr>
              <w:jc w:val="both"/>
            </w:pPr>
          </w:p>
        </w:tc>
        <w:tc>
          <w:tcPr>
            <w:tcW w:w="3686" w:type="dxa"/>
          </w:tcPr>
          <w:p w:rsidR="0078599D" w:rsidRDefault="0078599D" w:rsidP="00AA13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Самостоятельное чтение </w:t>
            </w:r>
          </w:p>
          <w:p w:rsidR="0078599D" w:rsidRDefault="0078599D" w:rsidP="00AA13D0">
            <w:pPr>
              <w:spacing w:after="0" w:line="240" w:lineRule="auto"/>
              <w:jc w:val="both"/>
              <w:rPr>
                <w:rFonts w:ascii="Times New Roman" w:eastAsia="Times New Roman" w:hAnsi="Times New Roman" w:cs="Times New Roman"/>
                <w:lang w:eastAsia="ru-RU"/>
              </w:rPr>
            </w:pPr>
          </w:p>
          <w:p w:rsidR="0078599D" w:rsidRPr="0078599D" w:rsidRDefault="0078599D" w:rsidP="0078599D">
            <w:pPr>
              <w:numPr>
                <w:ilvl w:val="0"/>
                <w:numId w:val="15"/>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 xml:space="preserve">определение </w:t>
            </w:r>
            <w:proofErr w:type="spellStart"/>
            <w:r w:rsidRPr="0078599D">
              <w:rPr>
                <w:rFonts w:ascii="Times New Roman CYR" w:eastAsia="Times New Roman" w:hAnsi="Times New Roman CYR" w:cs="Times New Roman"/>
                <w:sz w:val="24"/>
                <w:szCs w:val="24"/>
                <w:lang w:eastAsia="ru-RU"/>
              </w:rPr>
              <w:t>монотетрапарезов</w:t>
            </w:r>
            <w:proofErr w:type="spellEnd"/>
            <w:r w:rsidRPr="0078599D">
              <w:rPr>
                <w:rFonts w:ascii="Times New Roman CYR" w:eastAsia="Times New Roman" w:hAnsi="Times New Roman CYR" w:cs="Times New Roman"/>
                <w:sz w:val="24"/>
                <w:szCs w:val="24"/>
                <w:lang w:eastAsia="ru-RU"/>
              </w:rPr>
              <w:t xml:space="preserve">, </w:t>
            </w:r>
            <w:proofErr w:type="spellStart"/>
            <w:r w:rsidRPr="0078599D">
              <w:rPr>
                <w:rFonts w:ascii="Times New Roman CYR" w:eastAsia="Times New Roman" w:hAnsi="Times New Roman CYR" w:cs="Times New Roman"/>
                <w:sz w:val="24"/>
                <w:szCs w:val="24"/>
                <w:lang w:eastAsia="ru-RU"/>
              </w:rPr>
              <w:t>гемитетрапарезов</w:t>
            </w:r>
            <w:proofErr w:type="spellEnd"/>
            <w:r w:rsidRPr="0078599D">
              <w:rPr>
                <w:rFonts w:ascii="Times New Roman CYR" w:eastAsia="Times New Roman" w:hAnsi="Times New Roman CYR" w:cs="Times New Roman"/>
                <w:sz w:val="24"/>
                <w:szCs w:val="24"/>
                <w:lang w:eastAsia="ru-RU"/>
              </w:rPr>
              <w:t xml:space="preserve">, </w:t>
            </w:r>
            <w:proofErr w:type="spellStart"/>
            <w:r w:rsidRPr="0078599D">
              <w:rPr>
                <w:rFonts w:ascii="Times New Roman CYR" w:eastAsia="Times New Roman" w:hAnsi="Times New Roman CYR" w:cs="Times New Roman"/>
                <w:sz w:val="24"/>
                <w:szCs w:val="24"/>
                <w:lang w:eastAsia="ru-RU"/>
              </w:rPr>
              <w:t>тетрапарезов</w:t>
            </w:r>
            <w:proofErr w:type="spellEnd"/>
            <w:r w:rsidRPr="0078599D">
              <w:rPr>
                <w:rFonts w:ascii="Times New Roman CYR" w:eastAsia="Times New Roman" w:hAnsi="Times New Roman CYR" w:cs="Times New Roman"/>
                <w:sz w:val="24"/>
                <w:szCs w:val="24"/>
                <w:lang w:eastAsia="ru-RU"/>
              </w:rPr>
              <w:t>;</w:t>
            </w:r>
          </w:p>
          <w:p w:rsidR="0078599D" w:rsidRPr="0078599D" w:rsidRDefault="0078599D" w:rsidP="0078599D">
            <w:pPr>
              <w:numPr>
                <w:ilvl w:val="0"/>
                <w:numId w:val="15"/>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симптомы поражения мозжечка;</w:t>
            </w:r>
          </w:p>
          <w:p w:rsidR="0078599D" w:rsidRPr="0078599D" w:rsidRDefault="0078599D" w:rsidP="0078599D">
            <w:pPr>
              <w:numPr>
                <w:ilvl w:val="0"/>
                <w:numId w:val="15"/>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патология чувствительности (проводниковый, сегментарный, периферический тип расстройств);</w:t>
            </w:r>
          </w:p>
          <w:p w:rsidR="0078599D" w:rsidRPr="0078599D" w:rsidRDefault="0078599D" w:rsidP="0078599D">
            <w:pPr>
              <w:numPr>
                <w:ilvl w:val="0"/>
                <w:numId w:val="15"/>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классификацию и определение болей (</w:t>
            </w:r>
            <w:proofErr w:type="gramStart"/>
            <w:r w:rsidRPr="0078599D">
              <w:rPr>
                <w:rFonts w:ascii="Times New Roman CYR" w:eastAsia="Times New Roman" w:hAnsi="Times New Roman CYR" w:cs="Times New Roman"/>
                <w:sz w:val="24"/>
                <w:szCs w:val="24"/>
                <w:lang w:eastAsia="ru-RU"/>
              </w:rPr>
              <w:t>локальная</w:t>
            </w:r>
            <w:proofErr w:type="gramEnd"/>
            <w:r w:rsidRPr="0078599D">
              <w:rPr>
                <w:rFonts w:ascii="Times New Roman CYR" w:eastAsia="Times New Roman" w:hAnsi="Times New Roman CYR" w:cs="Times New Roman"/>
                <w:sz w:val="24"/>
                <w:szCs w:val="24"/>
                <w:lang w:eastAsia="ru-RU"/>
              </w:rPr>
              <w:t xml:space="preserve">, проекционная, </w:t>
            </w:r>
            <w:proofErr w:type="spellStart"/>
            <w:r w:rsidRPr="0078599D">
              <w:rPr>
                <w:rFonts w:ascii="Times New Roman CYR" w:eastAsia="Times New Roman" w:hAnsi="Times New Roman CYR" w:cs="Times New Roman"/>
                <w:sz w:val="24"/>
                <w:szCs w:val="24"/>
                <w:lang w:eastAsia="ru-RU"/>
              </w:rPr>
              <w:t>иррадиирующая</w:t>
            </w:r>
            <w:proofErr w:type="spellEnd"/>
            <w:r w:rsidRPr="0078599D">
              <w:rPr>
                <w:rFonts w:ascii="Times New Roman CYR" w:eastAsia="Times New Roman" w:hAnsi="Times New Roman CYR" w:cs="Times New Roman"/>
                <w:sz w:val="24"/>
                <w:szCs w:val="24"/>
                <w:lang w:eastAsia="ru-RU"/>
              </w:rPr>
              <w:t>, фатальная)</w:t>
            </w:r>
            <w:r w:rsidRPr="0078599D">
              <w:rPr>
                <w:rFonts w:ascii="Times New Roman CYR" w:eastAsia="Times New Roman" w:hAnsi="Times New Roman CYR" w:cs="Times New Roman"/>
                <w:sz w:val="24"/>
                <w:szCs w:val="24"/>
                <w:lang w:val="ky-KG" w:eastAsia="ru-RU"/>
              </w:rPr>
              <w:t>.</w:t>
            </w:r>
          </w:p>
          <w:p w:rsidR="0078599D" w:rsidRPr="001A3C68" w:rsidRDefault="0078599D" w:rsidP="0078599D">
            <w:pPr>
              <w:numPr>
                <w:ilvl w:val="0"/>
                <w:numId w:val="15"/>
              </w:numPr>
              <w:spacing w:after="0" w:line="240" w:lineRule="auto"/>
              <w:rPr>
                <w:rFonts w:ascii="Times New Roman" w:eastAsia="Times New Roman" w:hAnsi="Times New Roman" w:cs="Times New Roman"/>
                <w:lang w:eastAsia="ru-RU"/>
              </w:rPr>
            </w:pPr>
            <w:r>
              <w:t xml:space="preserve"> </w:t>
            </w:r>
            <w:r w:rsidRPr="0078599D">
              <w:t xml:space="preserve"> </w:t>
            </w:r>
          </w:p>
        </w:tc>
      </w:tr>
      <w:tr w:rsidR="0078599D" w:rsidRPr="002E28E7" w:rsidTr="00AA13D0">
        <w:trPr>
          <w:trHeight w:val="471"/>
        </w:trPr>
        <w:tc>
          <w:tcPr>
            <w:tcW w:w="567" w:type="dxa"/>
          </w:tcPr>
          <w:p w:rsidR="0078599D" w:rsidRDefault="0078599D" w:rsidP="00AA13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1951" w:type="dxa"/>
          </w:tcPr>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sz w:val="24"/>
                <w:szCs w:val="24"/>
                <w:lang w:eastAsia="ru-RU"/>
              </w:rPr>
            </w:pPr>
            <w:r w:rsidRPr="0078599D">
              <w:rPr>
                <w:rFonts w:ascii="Times New Roman CYR" w:eastAsia="Times New Roman" w:hAnsi="Times New Roman CYR" w:cs="Times New Roman"/>
                <w:b/>
                <w:sz w:val="24"/>
                <w:szCs w:val="24"/>
                <w:lang w:eastAsia="ru-RU"/>
              </w:rPr>
              <w:t xml:space="preserve">Основные принципы обследования, лечение и ухода за пациентами. </w:t>
            </w:r>
          </w:p>
          <w:p w:rsidR="0078599D" w:rsidRPr="00265D53" w:rsidRDefault="0078599D" w:rsidP="0078599D">
            <w:pPr>
              <w:spacing w:line="20" w:lineRule="atLeast"/>
              <w:rPr>
                <w:rFonts w:ascii="Times New Roman" w:eastAsia="Times New Roman" w:hAnsi="Times New Roman" w:cs="Times New Roman"/>
                <w:lang w:eastAsia="ru-RU"/>
              </w:rPr>
            </w:pPr>
            <w:r w:rsidRPr="0078599D">
              <w:rPr>
                <w:rFonts w:ascii="Times New Roman CYR" w:eastAsia="Times New Roman" w:hAnsi="Times New Roman CYR" w:cs="Times New Roman"/>
                <w:b/>
                <w:sz w:val="20"/>
                <w:szCs w:val="24"/>
                <w:lang w:eastAsia="ru-RU"/>
              </w:rPr>
              <w:t>Заболевания периферической нервной системы</w:t>
            </w:r>
          </w:p>
        </w:tc>
        <w:tc>
          <w:tcPr>
            <w:tcW w:w="3402" w:type="dxa"/>
          </w:tcPr>
          <w:p w:rsidR="0078599D" w:rsidRPr="0021517C" w:rsidRDefault="0078599D" w:rsidP="0078599D">
            <w:pPr>
              <w:spacing w:after="0" w:line="240" w:lineRule="auto"/>
              <w:jc w:val="both"/>
              <w:rPr>
                <w:rFonts w:ascii="Times New Roman" w:eastAsia="Calibri" w:hAnsi="Times New Roman" w:cs="Times New Roman"/>
                <w:sz w:val="24"/>
                <w:szCs w:val="24"/>
                <w:lang w:eastAsia="ru-RU"/>
              </w:rPr>
            </w:pPr>
            <w:r w:rsidRPr="0021517C">
              <w:rPr>
                <w:rFonts w:ascii="Times New Roman" w:eastAsia="Calibri" w:hAnsi="Times New Roman" w:cs="Times New Roman"/>
                <w:sz w:val="24"/>
                <w:szCs w:val="24"/>
                <w:lang w:eastAsia="ru-RU"/>
              </w:rPr>
              <w:t>Основная литература:</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1. Основная: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1)    Котова С.В. «Сестринское дело в неврологии», М. 2009г.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2)    </w:t>
            </w:r>
            <w:proofErr w:type="spellStart"/>
            <w:r w:rsidRPr="0078599D">
              <w:rPr>
                <w:rFonts w:ascii="Times New Roman" w:eastAsia="Times New Roman" w:hAnsi="Times New Roman" w:cs="Times New Roman"/>
                <w:sz w:val="24"/>
                <w:szCs w:val="24"/>
                <w:lang w:eastAsia="ru-RU"/>
              </w:rPr>
              <w:t>Борникова</w:t>
            </w:r>
            <w:proofErr w:type="spellEnd"/>
            <w:r w:rsidRPr="0078599D">
              <w:rPr>
                <w:rFonts w:ascii="Times New Roman" w:eastAsia="Times New Roman" w:hAnsi="Times New Roman" w:cs="Times New Roman"/>
                <w:sz w:val="24"/>
                <w:szCs w:val="24"/>
                <w:lang w:eastAsia="ru-RU"/>
              </w:rPr>
              <w:t xml:space="preserve"> С.И. «С</w:t>
            </w:r>
            <w:r w:rsidRPr="0078599D">
              <w:rPr>
                <w:rFonts w:ascii="Times New Roman" w:eastAsia="Times New Roman" w:hAnsi="Times New Roman" w:cs="Times New Roman"/>
                <w:sz w:val="24"/>
                <w:szCs w:val="24"/>
                <w:lang w:val="ky-KG" w:eastAsia="ru-RU"/>
              </w:rPr>
              <w:t>естринское дело</w:t>
            </w:r>
            <w:r w:rsidRPr="0078599D">
              <w:rPr>
                <w:rFonts w:ascii="Times New Roman" w:eastAsia="Times New Roman" w:hAnsi="Times New Roman" w:cs="Times New Roman"/>
                <w:sz w:val="24"/>
                <w:szCs w:val="24"/>
                <w:lang w:eastAsia="ru-RU"/>
              </w:rPr>
              <w:t xml:space="preserve"> в невропатологии и психиатрии»</w:t>
            </w:r>
            <w:r w:rsidRPr="0078599D">
              <w:rPr>
                <w:rFonts w:ascii="Times New Roman" w:eastAsia="Times New Roman" w:hAnsi="Times New Roman" w:cs="Times New Roman"/>
                <w:sz w:val="24"/>
                <w:szCs w:val="24"/>
                <w:lang w:val="ky-KG" w:eastAsia="ru-RU"/>
              </w:rPr>
              <w:t xml:space="preserve">, </w:t>
            </w:r>
            <w:r w:rsidRPr="0078599D">
              <w:rPr>
                <w:rFonts w:ascii="Times New Roman" w:eastAsia="Times New Roman" w:hAnsi="Times New Roman" w:cs="Times New Roman"/>
                <w:sz w:val="24"/>
                <w:szCs w:val="24"/>
                <w:lang w:eastAsia="ru-RU"/>
              </w:rPr>
              <w:t>2002 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3)    «Сестринское дело в неврологии»  Москва , 2008г.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4)    </w:t>
            </w:r>
            <w:proofErr w:type="spellStart"/>
            <w:r w:rsidRPr="0078599D">
              <w:rPr>
                <w:rFonts w:ascii="Times New Roman" w:eastAsia="Times New Roman" w:hAnsi="Times New Roman" w:cs="Times New Roman"/>
                <w:sz w:val="24"/>
                <w:szCs w:val="24"/>
                <w:lang w:eastAsia="ru-RU"/>
              </w:rPr>
              <w:t>Зубахина</w:t>
            </w:r>
            <w:proofErr w:type="spellEnd"/>
            <w:r w:rsidRPr="0078599D">
              <w:rPr>
                <w:rFonts w:ascii="Times New Roman" w:eastAsia="Times New Roman" w:hAnsi="Times New Roman" w:cs="Times New Roman"/>
                <w:sz w:val="24"/>
                <w:szCs w:val="24"/>
                <w:lang w:eastAsia="ru-RU"/>
              </w:rPr>
              <w:t xml:space="preserve"> Г.В. «Нервные и психические болезни»</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2003 г.</w:t>
            </w:r>
          </w:p>
          <w:p w:rsidR="0078599D" w:rsidRPr="0078599D" w:rsidRDefault="0078599D" w:rsidP="0078599D">
            <w:pPr>
              <w:spacing w:after="0" w:line="240" w:lineRule="auto"/>
              <w:rPr>
                <w:rFonts w:ascii="Times New Roman" w:eastAsia="Times New Roman" w:hAnsi="Times New Roman" w:cs="Times New Roman"/>
                <w:sz w:val="24"/>
                <w:szCs w:val="24"/>
                <w:lang w:val="ky-KG" w:eastAsia="ru-RU"/>
              </w:rPr>
            </w:pPr>
            <w:r w:rsidRPr="0078599D">
              <w:rPr>
                <w:rFonts w:ascii="Times New Roman" w:eastAsia="Times New Roman" w:hAnsi="Times New Roman" w:cs="Times New Roman"/>
                <w:sz w:val="24"/>
                <w:szCs w:val="24"/>
                <w:lang w:eastAsia="ru-RU"/>
              </w:rPr>
              <w:t>5</w:t>
            </w:r>
            <w:r w:rsidRPr="0078599D">
              <w:rPr>
                <w:rFonts w:ascii="Times New Roman" w:eastAsia="Times New Roman" w:hAnsi="Times New Roman" w:cs="Times New Roman"/>
                <w:sz w:val="24"/>
                <w:szCs w:val="24"/>
                <w:lang w:val="ky-KG" w:eastAsia="ru-RU"/>
              </w:rPr>
              <w:t xml:space="preserve">)   </w:t>
            </w:r>
            <w:proofErr w:type="spellStart"/>
            <w:r w:rsidRPr="0078599D">
              <w:rPr>
                <w:rFonts w:ascii="Times New Roman" w:eastAsia="Times New Roman" w:hAnsi="Times New Roman" w:cs="Times New Roman"/>
                <w:sz w:val="24"/>
                <w:szCs w:val="24"/>
                <w:lang w:eastAsia="ru-RU"/>
              </w:rPr>
              <w:t>Бортникова</w:t>
            </w:r>
            <w:proofErr w:type="spellEnd"/>
            <w:r w:rsidRPr="0078599D">
              <w:rPr>
                <w:rFonts w:ascii="Times New Roman" w:eastAsia="Times New Roman" w:hAnsi="Times New Roman" w:cs="Times New Roman"/>
                <w:sz w:val="24"/>
                <w:szCs w:val="24"/>
                <w:lang w:eastAsia="ru-RU"/>
              </w:rPr>
              <w:t xml:space="preserve"> С.М. Нервные и психические болезни 2007г.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2. Дополнительная: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sz w:val="24"/>
                <w:szCs w:val="24"/>
                <w:lang w:eastAsia="ru-RU"/>
              </w:rPr>
              <w:t>1)    Шкуренко Д.А. «Общая медицинская психология»</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w:t>
            </w:r>
            <w:r w:rsidRPr="0078599D">
              <w:rPr>
                <w:rFonts w:ascii="Times New Roman" w:eastAsia="Times New Roman" w:hAnsi="Times New Roman" w:cs="Times New Roman"/>
                <w:sz w:val="24"/>
                <w:szCs w:val="24"/>
                <w:lang w:eastAsia="ru-RU"/>
              </w:rPr>
              <w:lastRenderedPageBreak/>
              <w:t>2002 г</w:t>
            </w:r>
          </w:p>
          <w:p w:rsidR="0078599D" w:rsidRPr="0078599D" w:rsidRDefault="0078599D" w:rsidP="0078599D">
            <w:pPr>
              <w:spacing w:after="0" w:line="240" w:lineRule="auto"/>
              <w:jc w:val="both"/>
              <w:rPr>
                <w:rFonts w:ascii="Times New Roman" w:eastAsia="Times New Roman" w:hAnsi="Times New Roman" w:cs="Times New Roman"/>
                <w:sz w:val="24"/>
                <w:szCs w:val="24"/>
                <w:lang w:eastAsia="ru-RU"/>
              </w:rPr>
            </w:pPr>
          </w:p>
          <w:p w:rsidR="0078599D" w:rsidRPr="0078599D" w:rsidRDefault="0078599D" w:rsidP="0078599D">
            <w:pPr>
              <w:spacing w:after="0" w:line="240" w:lineRule="auto"/>
              <w:jc w:val="both"/>
              <w:rPr>
                <w:rFonts w:ascii="Times New Roman" w:eastAsia="Calibri" w:hAnsi="Times New Roman" w:cs="Times New Roman"/>
                <w:sz w:val="24"/>
                <w:szCs w:val="24"/>
                <w:lang w:eastAsia="ru-RU"/>
              </w:rPr>
            </w:pPr>
          </w:p>
          <w:p w:rsidR="0078599D" w:rsidRDefault="0078599D" w:rsidP="0078599D">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Клинический</w:t>
            </w:r>
            <w:proofErr w:type="gramEnd"/>
            <w:r>
              <w:rPr>
                <w:rFonts w:ascii="Times New Roman" w:eastAsia="Times New Roman" w:hAnsi="Times New Roman" w:cs="Times New Roman"/>
                <w:lang w:eastAsia="ru-RU"/>
              </w:rPr>
              <w:t xml:space="preserve">  протокола (название)</w:t>
            </w:r>
          </w:p>
          <w:p w:rsidR="0078599D" w:rsidRDefault="0078599D" w:rsidP="0078599D">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Интерент</w:t>
            </w:r>
            <w:proofErr w:type="spellEnd"/>
            <w:r>
              <w:rPr>
                <w:rFonts w:ascii="Times New Roman" w:eastAsia="Times New Roman" w:hAnsi="Times New Roman" w:cs="Times New Roman"/>
                <w:lang w:eastAsia="ru-RU"/>
              </w:rPr>
              <w:t>-источники:</w:t>
            </w:r>
          </w:p>
          <w:p w:rsidR="0078599D" w:rsidRDefault="0051086D" w:rsidP="0078599D">
            <w:pPr>
              <w:spacing w:after="0" w:line="240" w:lineRule="auto"/>
              <w:jc w:val="both"/>
              <w:rPr>
                <w:rFonts w:ascii="Times New Roman" w:eastAsia="Times New Roman" w:hAnsi="Times New Roman" w:cs="Times New Roman"/>
                <w:lang w:eastAsia="ru-RU"/>
              </w:rPr>
            </w:pPr>
            <w:hyperlink r:id="rId12" w:history="1">
              <w:r w:rsidR="0078599D" w:rsidRPr="00C6163E">
                <w:rPr>
                  <w:rStyle w:val="a4"/>
                  <w:rFonts w:ascii="Times New Roman" w:eastAsia="Times New Roman" w:hAnsi="Times New Roman"/>
                  <w:lang w:val="en-US" w:eastAsia="ru-RU"/>
                </w:rPr>
                <w:t>www</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med</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kg</w:t>
              </w:r>
            </w:hyperlink>
            <w:r w:rsidR="0078599D" w:rsidRPr="006D06EC">
              <w:rPr>
                <w:rFonts w:ascii="Times New Roman" w:eastAsia="Times New Roman" w:hAnsi="Times New Roman" w:cs="Times New Roman"/>
                <w:lang w:eastAsia="ru-RU"/>
              </w:rPr>
              <w:t xml:space="preserve"> – </w:t>
            </w:r>
            <w:r w:rsidR="0078599D">
              <w:rPr>
                <w:rFonts w:ascii="Times New Roman" w:eastAsia="Times New Roman" w:hAnsi="Times New Roman" w:cs="Times New Roman"/>
                <w:lang w:eastAsia="ru-RU"/>
              </w:rPr>
              <w:t>сайт министерства здравоохранения  КР</w:t>
            </w:r>
          </w:p>
          <w:p w:rsidR="0078599D" w:rsidRDefault="0051086D" w:rsidP="0078599D">
            <w:pPr>
              <w:spacing w:after="0" w:line="240" w:lineRule="auto"/>
              <w:jc w:val="both"/>
              <w:rPr>
                <w:rFonts w:ascii="Times New Roman" w:eastAsia="Times New Roman" w:hAnsi="Times New Roman" w:cs="Times New Roman"/>
                <w:lang w:eastAsia="ru-RU"/>
              </w:rPr>
            </w:pPr>
            <w:hyperlink r:id="rId13" w:history="1">
              <w:r w:rsidR="0078599D" w:rsidRPr="00C6163E">
                <w:rPr>
                  <w:rStyle w:val="a4"/>
                  <w:rFonts w:ascii="Times New Roman" w:eastAsia="Times New Roman" w:hAnsi="Times New Roman"/>
                  <w:lang w:eastAsia="ru-RU"/>
                </w:rPr>
                <w:t>http://www.who.int/library/ru/</w:t>
              </w:r>
            </w:hyperlink>
            <w:r w:rsidR="0078599D">
              <w:rPr>
                <w:rFonts w:ascii="Times New Roman" w:eastAsia="Times New Roman" w:hAnsi="Times New Roman" w:cs="Times New Roman"/>
                <w:lang w:eastAsia="ru-RU"/>
              </w:rPr>
              <w:t xml:space="preserve"> - сайт Всемирной организации здравоохранения / библиотека</w:t>
            </w:r>
          </w:p>
        </w:tc>
        <w:tc>
          <w:tcPr>
            <w:tcW w:w="4961" w:type="dxa"/>
          </w:tcPr>
          <w:p w:rsidR="0078599D" w:rsidRDefault="0078599D" w:rsidP="00AA13D0">
            <w:pPr>
              <w:jc w:val="both"/>
              <w:rPr>
                <w:rFonts w:ascii="Times New Roman CYR" w:hAnsi="Times New Roman CYR"/>
                <w:szCs w:val="24"/>
              </w:rPr>
            </w:pPr>
            <w:r>
              <w:rPr>
                <w:rFonts w:ascii="Times New Roman CYR" w:hAnsi="Times New Roman CYR"/>
                <w:szCs w:val="24"/>
              </w:rPr>
              <w:lastRenderedPageBreak/>
              <w:t>1)</w:t>
            </w:r>
            <w:r w:rsidRPr="009D7F9E">
              <w:rPr>
                <w:rFonts w:ascii="Times New Roman CYR" w:hAnsi="Times New Roman CYR"/>
                <w:szCs w:val="24"/>
              </w:rPr>
              <w:t>Основные при</w:t>
            </w:r>
            <w:r>
              <w:rPr>
                <w:rFonts w:ascii="Times New Roman CYR" w:hAnsi="Times New Roman CYR"/>
                <w:szCs w:val="24"/>
              </w:rPr>
              <w:t>нципы</w:t>
            </w:r>
            <w:r w:rsidRPr="009D7F9E">
              <w:rPr>
                <w:rFonts w:ascii="Times New Roman CYR" w:hAnsi="Times New Roman CYR"/>
                <w:szCs w:val="24"/>
              </w:rPr>
              <w:t xml:space="preserve"> обследования неврологических больных, документация, дополнительные методы обследования (обзорная и контрольная рентгенограмма черепа, электроэнцефалография) </w:t>
            </w:r>
            <w:r>
              <w:rPr>
                <w:rFonts w:ascii="Times New Roman CYR" w:hAnsi="Times New Roman CYR"/>
                <w:szCs w:val="24"/>
              </w:rPr>
              <w:t xml:space="preserve"> </w:t>
            </w:r>
          </w:p>
          <w:p w:rsidR="0078599D" w:rsidRDefault="0078599D" w:rsidP="00AA13D0">
            <w:pPr>
              <w:jc w:val="both"/>
              <w:rPr>
                <w:rFonts w:ascii="Times New Roman CYR" w:hAnsi="Times New Roman CYR"/>
                <w:szCs w:val="24"/>
              </w:rPr>
            </w:pPr>
            <w:r>
              <w:rPr>
                <w:rFonts w:ascii="Times New Roman CYR" w:hAnsi="Times New Roman CYR"/>
                <w:szCs w:val="24"/>
              </w:rPr>
              <w:t>2)О</w:t>
            </w:r>
            <w:r w:rsidRPr="009D7F9E">
              <w:rPr>
                <w:rFonts w:ascii="Times New Roman CYR" w:hAnsi="Times New Roman CYR"/>
                <w:szCs w:val="24"/>
              </w:rPr>
              <w:t>собенности лечения неврологических больных.</w:t>
            </w:r>
            <w:r w:rsidRPr="00224AD3">
              <w:rPr>
                <w:rFonts w:ascii="Times New Roman CYR" w:hAnsi="Times New Roman CYR"/>
                <w:szCs w:val="24"/>
              </w:rPr>
              <w:t xml:space="preserve"> </w:t>
            </w:r>
          </w:p>
          <w:p w:rsidR="0078599D" w:rsidRDefault="0078599D" w:rsidP="00AA13D0">
            <w:pPr>
              <w:jc w:val="both"/>
              <w:rPr>
                <w:rFonts w:ascii="Times New Roman CYR" w:hAnsi="Times New Roman CYR"/>
                <w:szCs w:val="24"/>
              </w:rPr>
            </w:pPr>
            <w:r>
              <w:rPr>
                <w:rFonts w:ascii="Times New Roman CYR" w:hAnsi="Times New Roman CYR"/>
                <w:szCs w:val="24"/>
              </w:rPr>
              <w:t>3)</w:t>
            </w:r>
            <w:r w:rsidRPr="00224AD3">
              <w:rPr>
                <w:rFonts w:ascii="Times New Roman CYR" w:hAnsi="Times New Roman CYR"/>
                <w:szCs w:val="24"/>
              </w:rPr>
              <w:t xml:space="preserve"> </w:t>
            </w:r>
            <w:r w:rsidRPr="009D7F9E">
              <w:rPr>
                <w:rFonts w:ascii="Times New Roman CYR" w:hAnsi="Times New Roman CYR"/>
                <w:szCs w:val="24"/>
              </w:rPr>
              <w:t xml:space="preserve">Понятие о неврите, невралгии, радикулите, </w:t>
            </w:r>
            <w:proofErr w:type="spellStart"/>
            <w:r w:rsidRPr="009D7F9E">
              <w:rPr>
                <w:rFonts w:ascii="Times New Roman CYR" w:hAnsi="Times New Roman CYR"/>
                <w:szCs w:val="24"/>
              </w:rPr>
              <w:t>полирадикулоневритах</w:t>
            </w:r>
            <w:proofErr w:type="spellEnd"/>
            <w:r w:rsidRPr="009D7F9E">
              <w:rPr>
                <w:rFonts w:ascii="Times New Roman CYR" w:hAnsi="Times New Roman CYR"/>
                <w:szCs w:val="24"/>
              </w:rPr>
              <w:t>, причины, провоцирующие факторы.</w:t>
            </w:r>
            <w:r w:rsidRPr="00E24EAE">
              <w:rPr>
                <w:rFonts w:ascii="Times New Roman CYR" w:hAnsi="Times New Roman CYR"/>
                <w:szCs w:val="24"/>
              </w:rPr>
              <w:t xml:space="preserve"> </w:t>
            </w:r>
          </w:p>
          <w:p w:rsidR="0078599D" w:rsidRPr="00214907" w:rsidRDefault="0078599D" w:rsidP="00AA13D0">
            <w:pPr>
              <w:jc w:val="both"/>
              <w:rPr>
                <w:rFonts w:ascii="Times New Roman" w:eastAsia="Calibri" w:hAnsi="Times New Roman" w:cs="Times New Roman"/>
                <w:sz w:val="24"/>
                <w:szCs w:val="24"/>
                <w:lang w:eastAsia="ru-RU"/>
              </w:rPr>
            </w:pPr>
            <w:r>
              <w:rPr>
                <w:rFonts w:ascii="Times New Roman CYR" w:hAnsi="Times New Roman CYR"/>
                <w:szCs w:val="24"/>
              </w:rPr>
              <w:t>4)</w:t>
            </w:r>
            <w:r w:rsidRPr="009D7F9E">
              <w:rPr>
                <w:rFonts w:ascii="Times New Roman CYR" w:hAnsi="Times New Roman CYR"/>
                <w:szCs w:val="24"/>
              </w:rPr>
              <w:t xml:space="preserve">Остеохондроз, </w:t>
            </w:r>
            <w:proofErr w:type="spellStart"/>
            <w:r w:rsidRPr="009D7F9E">
              <w:rPr>
                <w:rFonts w:ascii="Times New Roman CYR" w:hAnsi="Times New Roman CYR"/>
                <w:szCs w:val="24"/>
              </w:rPr>
              <w:t>дискогенный</w:t>
            </w:r>
            <w:proofErr w:type="spellEnd"/>
            <w:r w:rsidRPr="009D7F9E">
              <w:rPr>
                <w:rFonts w:ascii="Times New Roman CYR" w:hAnsi="Times New Roman CYR"/>
                <w:szCs w:val="24"/>
              </w:rPr>
              <w:t xml:space="preserve"> </w:t>
            </w:r>
            <w:proofErr w:type="spellStart"/>
            <w:r w:rsidRPr="009D7F9E">
              <w:rPr>
                <w:rFonts w:ascii="Times New Roman CYR" w:hAnsi="Times New Roman CYR"/>
                <w:szCs w:val="24"/>
              </w:rPr>
              <w:t>радикулоневрит</w:t>
            </w:r>
            <w:proofErr w:type="spellEnd"/>
            <w:r w:rsidRPr="009D7F9E">
              <w:rPr>
                <w:rFonts w:ascii="Times New Roman CYR" w:hAnsi="Times New Roman CYR"/>
                <w:szCs w:val="24"/>
              </w:rPr>
              <w:t>, неврит лицевого нерва. Причины, лечение</w:t>
            </w:r>
          </w:p>
        </w:tc>
        <w:tc>
          <w:tcPr>
            <w:tcW w:w="3686" w:type="dxa"/>
          </w:tcPr>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правила приёма неврологических больных;</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документацию неврологического отделения;</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дополнительные методы обследования;</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особенности лечения неврологических больных;</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определение, причины, клинику неврита и невралгии; основные принципы лечения невралгии, неврита;</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отличие неврита лицевого нерва с заболеваниями пазух носа и стоматологическими процессами;</w:t>
            </w:r>
          </w:p>
          <w:p w:rsidR="0078599D" w:rsidRDefault="0078599D" w:rsidP="0078599D">
            <w:pPr>
              <w:spacing w:after="0" w:line="240" w:lineRule="auto"/>
              <w:jc w:val="both"/>
              <w:rPr>
                <w:rFonts w:ascii="Times New Roman" w:eastAsia="Times New Roman" w:hAnsi="Times New Roman" w:cs="Times New Roman"/>
                <w:lang w:eastAsia="ru-RU"/>
              </w:rPr>
            </w:pPr>
          </w:p>
        </w:tc>
      </w:tr>
      <w:tr w:rsidR="0078599D" w:rsidRPr="002E28E7" w:rsidTr="00AA13D0">
        <w:trPr>
          <w:trHeight w:val="471"/>
        </w:trPr>
        <w:tc>
          <w:tcPr>
            <w:tcW w:w="567" w:type="dxa"/>
          </w:tcPr>
          <w:p w:rsidR="0078599D" w:rsidRDefault="0078599D" w:rsidP="00AA13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1951" w:type="dxa"/>
          </w:tcPr>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sz w:val="24"/>
                <w:szCs w:val="24"/>
                <w:lang w:eastAsia="ru-RU"/>
              </w:rPr>
            </w:pPr>
            <w:r w:rsidRPr="0078599D">
              <w:rPr>
                <w:rFonts w:ascii="Times New Roman CYR" w:eastAsia="Times New Roman" w:hAnsi="Times New Roman CYR" w:cs="Times New Roman"/>
                <w:b/>
                <w:sz w:val="24"/>
                <w:szCs w:val="24"/>
                <w:lang w:eastAsia="ru-RU"/>
              </w:rPr>
              <w:t>Инфекционные заболевания центральной нервной системы.</w:t>
            </w:r>
          </w:p>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sz w:val="24"/>
                <w:szCs w:val="24"/>
                <w:lang w:eastAsia="ru-RU"/>
              </w:rPr>
            </w:pPr>
          </w:p>
          <w:p w:rsidR="0078599D" w:rsidRPr="0021517C" w:rsidRDefault="0078599D" w:rsidP="00AA13D0">
            <w:pPr>
              <w:spacing w:line="20" w:lineRule="atLeast"/>
              <w:rPr>
                <w:bCs/>
              </w:rPr>
            </w:pPr>
          </w:p>
          <w:p w:rsidR="0078599D" w:rsidRDefault="0078599D" w:rsidP="00AA13D0">
            <w:pPr>
              <w:spacing w:line="20" w:lineRule="atLeast"/>
              <w:rPr>
                <w:b/>
                <w:bCs/>
              </w:rPr>
            </w:pPr>
          </w:p>
        </w:tc>
        <w:tc>
          <w:tcPr>
            <w:tcW w:w="3402" w:type="dxa"/>
          </w:tcPr>
          <w:p w:rsidR="0078599D" w:rsidRPr="0021517C" w:rsidRDefault="0078599D" w:rsidP="0078599D">
            <w:pPr>
              <w:spacing w:after="0" w:line="240" w:lineRule="auto"/>
              <w:jc w:val="both"/>
              <w:rPr>
                <w:rFonts w:ascii="Times New Roman" w:eastAsia="Calibri" w:hAnsi="Times New Roman" w:cs="Times New Roman"/>
                <w:sz w:val="24"/>
                <w:szCs w:val="24"/>
                <w:lang w:eastAsia="ru-RU"/>
              </w:rPr>
            </w:pPr>
            <w:r w:rsidRPr="0021517C">
              <w:rPr>
                <w:rFonts w:ascii="Times New Roman" w:eastAsia="Calibri" w:hAnsi="Times New Roman" w:cs="Times New Roman"/>
                <w:sz w:val="24"/>
                <w:szCs w:val="24"/>
                <w:lang w:eastAsia="ru-RU"/>
              </w:rPr>
              <w:t>Основная литература:</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1. Основная: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1)    Котова С.В. «Сестринское дело в неврологии», М. 2009г.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2)    </w:t>
            </w:r>
            <w:proofErr w:type="spellStart"/>
            <w:r w:rsidRPr="0078599D">
              <w:rPr>
                <w:rFonts w:ascii="Times New Roman" w:eastAsia="Times New Roman" w:hAnsi="Times New Roman" w:cs="Times New Roman"/>
                <w:sz w:val="24"/>
                <w:szCs w:val="24"/>
                <w:lang w:eastAsia="ru-RU"/>
              </w:rPr>
              <w:t>Борникова</w:t>
            </w:r>
            <w:proofErr w:type="spellEnd"/>
            <w:r w:rsidRPr="0078599D">
              <w:rPr>
                <w:rFonts w:ascii="Times New Roman" w:eastAsia="Times New Roman" w:hAnsi="Times New Roman" w:cs="Times New Roman"/>
                <w:sz w:val="24"/>
                <w:szCs w:val="24"/>
                <w:lang w:eastAsia="ru-RU"/>
              </w:rPr>
              <w:t xml:space="preserve"> С.И. «С</w:t>
            </w:r>
            <w:r w:rsidRPr="0078599D">
              <w:rPr>
                <w:rFonts w:ascii="Times New Roman" w:eastAsia="Times New Roman" w:hAnsi="Times New Roman" w:cs="Times New Roman"/>
                <w:sz w:val="24"/>
                <w:szCs w:val="24"/>
                <w:lang w:val="ky-KG" w:eastAsia="ru-RU"/>
              </w:rPr>
              <w:t>естринское дело</w:t>
            </w:r>
            <w:r w:rsidRPr="0078599D">
              <w:rPr>
                <w:rFonts w:ascii="Times New Roman" w:eastAsia="Times New Roman" w:hAnsi="Times New Roman" w:cs="Times New Roman"/>
                <w:sz w:val="24"/>
                <w:szCs w:val="24"/>
                <w:lang w:eastAsia="ru-RU"/>
              </w:rPr>
              <w:t xml:space="preserve"> в невропатологии и психиатрии»</w:t>
            </w:r>
            <w:r w:rsidRPr="0078599D">
              <w:rPr>
                <w:rFonts w:ascii="Times New Roman" w:eastAsia="Times New Roman" w:hAnsi="Times New Roman" w:cs="Times New Roman"/>
                <w:sz w:val="24"/>
                <w:szCs w:val="24"/>
                <w:lang w:val="ky-KG" w:eastAsia="ru-RU"/>
              </w:rPr>
              <w:t xml:space="preserve">, </w:t>
            </w:r>
            <w:r w:rsidRPr="0078599D">
              <w:rPr>
                <w:rFonts w:ascii="Times New Roman" w:eastAsia="Times New Roman" w:hAnsi="Times New Roman" w:cs="Times New Roman"/>
                <w:sz w:val="24"/>
                <w:szCs w:val="24"/>
                <w:lang w:eastAsia="ru-RU"/>
              </w:rPr>
              <w:t>2002 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3)    «Сестринское дело в неврологии»  Москва , 2008г.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4)    </w:t>
            </w:r>
            <w:proofErr w:type="spellStart"/>
            <w:r w:rsidRPr="0078599D">
              <w:rPr>
                <w:rFonts w:ascii="Times New Roman" w:eastAsia="Times New Roman" w:hAnsi="Times New Roman" w:cs="Times New Roman"/>
                <w:sz w:val="24"/>
                <w:szCs w:val="24"/>
                <w:lang w:eastAsia="ru-RU"/>
              </w:rPr>
              <w:t>Зубахина</w:t>
            </w:r>
            <w:proofErr w:type="spellEnd"/>
            <w:r w:rsidRPr="0078599D">
              <w:rPr>
                <w:rFonts w:ascii="Times New Roman" w:eastAsia="Times New Roman" w:hAnsi="Times New Roman" w:cs="Times New Roman"/>
                <w:sz w:val="24"/>
                <w:szCs w:val="24"/>
                <w:lang w:eastAsia="ru-RU"/>
              </w:rPr>
              <w:t xml:space="preserve"> Г.В. «Нервные и психические болезни»</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2003 г.</w:t>
            </w:r>
          </w:p>
          <w:p w:rsidR="0078599D" w:rsidRPr="0078599D" w:rsidRDefault="0078599D" w:rsidP="0078599D">
            <w:pPr>
              <w:spacing w:after="0" w:line="240" w:lineRule="auto"/>
              <w:rPr>
                <w:rFonts w:ascii="Times New Roman" w:eastAsia="Times New Roman" w:hAnsi="Times New Roman" w:cs="Times New Roman"/>
                <w:sz w:val="24"/>
                <w:szCs w:val="24"/>
                <w:lang w:val="ky-KG" w:eastAsia="ru-RU"/>
              </w:rPr>
            </w:pPr>
            <w:r w:rsidRPr="0078599D">
              <w:rPr>
                <w:rFonts w:ascii="Times New Roman" w:eastAsia="Times New Roman" w:hAnsi="Times New Roman" w:cs="Times New Roman"/>
                <w:sz w:val="24"/>
                <w:szCs w:val="24"/>
                <w:lang w:eastAsia="ru-RU"/>
              </w:rPr>
              <w:t>5</w:t>
            </w:r>
            <w:r w:rsidRPr="0078599D">
              <w:rPr>
                <w:rFonts w:ascii="Times New Roman" w:eastAsia="Times New Roman" w:hAnsi="Times New Roman" w:cs="Times New Roman"/>
                <w:sz w:val="24"/>
                <w:szCs w:val="24"/>
                <w:lang w:val="ky-KG" w:eastAsia="ru-RU"/>
              </w:rPr>
              <w:t xml:space="preserve">)   </w:t>
            </w:r>
            <w:proofErr w:type="spellStart"/>
            <w:r w:rsidRPr="0078599D">
              <w:rPr>
                <w:rFonts w:ascii="Times New Roman" w:eastAsia="Times New Roman" w:hAnsi="Times New Roman" w:cs="Times New Roman"/>
                <w:sz w:val="24"/>
                <w:szCs w:val="24"/>
                <w:lang w:eastAsia="ru-RU"/>
              </w:rPr>
              <w:t>Бортникова</w:t>
            </w:r>
            <w:proofErr w:type="spellEnd"/>
            <w:r w:rsidRPr="0078599D">
              <w:rPr>
                <w:rFonts w:ascii="Times New Roman" w:eastAsia="Times New Roman" w:hAnsi="Times New Roman" w:cs="Times New Roman"/>
                <w:sz w:val="24"/>
                <w:szCs w:val="24"/>
                <w:lang w:eastAsia="ru-RU"/>
              </w:rPr>
              <w:t xml:space="preserve"> С.М. Нервные и психические болезни 2007г.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2. Дополнительная: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sz w:val="24"/>
                <w:szCs w:val="24"/>
                <w:lang w:eastAsia="ru-RU"/>
              </w:rPr>
              <w:t>1)    Шкуренко Д.А. «Общая медицинская психология»</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2002 г</w:t>
            </w:r>
          </w:p>
          <w:p w:rsidR="0078599D" w:rsidRPr="0078599D" w:rsidRDefault="0078599D" w:rsidP="0078599D">
            <w:pPr>
              <w:spacing w:after="0" w:line="240" w:lineRule="auto"/>
              <w:jc w:val="both"/>
              <w:rPr>
                <w:rFonts w:ascii="Times New Roman" w:eastAsia="Times New Roman" w:hAnsi="Times New Roman" w:cs="Times New Roman"/>
                <w:sz w:val="24"/>
                <w:szCs w:val="24"/>
                <w:lang w:eastAsia="ru-RU"/>
              </w:rPr>
            </w:pPr>
          </w:p>
          <w:p w:rsidR="0078599D" w:rsidRPr="0078599D" w:rsidRDefault="0078599D" w:rsidP="0078599D">
            <w:pPr>
              <w:spacing w:after="0" w:line="240" w:lineRule="auto"/>
              <w:jc w:val="both"/>
              <w:rPr>
                <w:rFonts w:ascii="Times New Roman" w:eastAsia="Calibri" w:hAnsi="Times New Roman" w:cs="Times New Roman"/>
                <w:sz w:val="24"/>
                <w:szCs w:val="24"/>
                <w:lang w:eastAsia="ru-RU"/>
              </w:rPr>
            </w:pPr>
          </w:p>
          <w:p w:rsidR="0078599D" w:rsidRDefault="0078599D" w:rsidP="0078599D">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Клинический</w:t>
            </w:r>
            <w:proofErr w:type="gramEnd"/>
            <w:r>
              <w:rPr>
                <w:rFonts w:ascii="Times New Roman" w:eastAsia="Times New Roman" w:hAnsi="Times New Roman" w:cs="Times New Roman"/>
                <w:lang w:eastAsia="ru-RU"/>
              </w:rPr>
              <w:t xml:space="preserve">  протокола (название)</w:t>
            </w:r>
          </w:p>
          <w:p w:rsidR="0078599D" w:rsidRDefault="0078599D" w:rsidP="0078599D">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Интерент</w:t>
            </w:r>
            <w:proofErr w:type="spellEnd"/>
            <w:r>
              <w:rPr>
                <w:rFonts w:ascii="Times New Roman" w:eastAsia="Times New Roman" w:hAnsi="Times New Roman" w:cs="Times New Roman"/>
                <w:lang w:eastAsia="ru-RU"/>
              </w:rPr>
              <w:t>-источники:</w:t>
            </w:r>
          </w:p>
          <w:p w:rsidR="0078599D" w:rsidRDefault="0051086D" w:rsidP="0078599D">
            <w:pPr>
              <w:spacing w:after="0" w:line="240" w:lineRule="auto"/>
              <w:jc w:val="both"/>
              <w:rPr>
                <w:rFonts w:ascii="Times New Roman" w:eastAsia="Times New Roman" w:hAnsi="Times New Roman" w:cs="Times New Roman"/>
                <w:lang w:eastAsia="ru-RU"/>
              </w:rPr>
            </w:pPr>
            <w:hyperlink r:id="rId14" w:history="1">
              <w:r w:rsidR="0078599D" w:rsidRPr="00C6163E">
                <w:rPr>
                  <w:rStyle w:val="a4"/>
                  <w:rFonts w:ascii="Times New Roman" w:eastAsia="Times New Roman" w:hAnsi="Times New Roman"/>
                  <w:lang w:val="en-US" w:eastAsia="ru-RU"/>
                </w:rPr>
                <w:t>www</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med</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kg</w:t>
              </w:r>
            </w:hyperlink>
            <w:r w:rsidR="0078599D" w:rsidRPr="006D06EC">
              <w:rPr>
                <w:rFonts w:ascii="Times New Roman" w:eastAsia="Times New Roman" w:hAnsi="Times New Roman" w:cs="Times New Roman"/>
                <w:lang w:eastAsia="ru-RU"/>
              </w:rPr>
              <w:t xml:space="preserve"> – </w:t>
            </w:r>
            <w:r w:rsidR="0078599D">
              <w:rPr>
                <w:rFonts w:ascii="Times New Roman" w:eastAsia="Times New Roman" w:hAnsi="Times New Roman" w:cs="Times New Roman"/>
                <w:lang w:eastAsia="ru-RU"/>
              </w:rPr>
              <w:t>сайт министерства здравоохранения  КР</w:t>
            </w:r>
          </w:p>
          <w:p w:rsidR="0078599D" w:rsidRPr="0021517C" w:rsidRDefault="0051086D" w:rsidP="0078599D">
            <w:pPr>
              <w:spacing w:after="0" w:line="240" w:lineRule="auto"/>
              <w:jc w:val="both"/>
              <w:rPr>
                <w:rFonts w:ascii="Times New Roman" w:eastAsia="Calibri" w:hAnsi="Times New Roman" w:cs="Times New Roman"/>
                <w:sz w:val="24"/>
                <w:szCs w:val="24"/>
                <w:lang w:eastAsia="ru-RU"/>
              </w:rPr>
            </w:pPr>
            <w:hyperlink r:id="rId15" w:history="1">
              <w:r w:rsidR="0078599D" w:rsidRPr="00C6163E">
                <w:rPr>
                  <w:rStyle w:val="a4"/>
                  <w:rFonts w:ascii="Times New Roman" w:eastAsia="Times New Roman" w:hAnsi="Times New Roman"/>
                  <w:lang w:eastAsia="ru-RU"/>
                </w:rPr>
                <w:t>http://www.who.int/library/ru/</w:t>
              </w:r>
            </w:hyperlink>
            <w:r w:rsidR="0078599D">
              <w:rPr>
                <w:rFonts w:ascii="Times New Roman" w:eastAsia="Times New Roman" w:hAnsi="Times New Roman" w:cs="Times New Roman"/>
                <w:lang w:eastAsia="ru-RU"/>
              </w:rPr>
              <w:t xml:space="preserve"> - сайт Всемирной организации здравоохранения / библиотека</w:t>
            </w:r>
          </w:p>
        </w:tc>
        <w:tc>
          <w:tcPr>
            <w:tcW w:w="4961" w:type="dxa"/>
          </w:tcPr>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lastRenderedPageBreak/>
              <w:t>1)</w:t>
            </w:r>
            <w:r w:rsidRPr="0078599D">
              <w:rPr>
                <w:rFonts w:ascii="Times New Roman CYR" w:eastAsia="Times New Roman" w:hAnsi="Times New Roman CYR" w:cs="Times New Roman"/>
                <w:sz w:val="24"/>
                <w:szCs w:val="24"/>
                <w:lang w:eastAsia="ru-RU"/>
              </w:rPr>
              <w:t xml:space="preserve">Первичные и вторичные инфекции нервной системы.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 xml:space="preserve">Менингиты, причины, </w:t>
            </w:r>
            <w:proofErr w:type="spellStart"/>
            <w:r w:rsidRPr="0078599D">
              <w:rPr>
                <w:rFonts w:ascii="Times New Roman CYR" w:eastAsia="Times New Roman" w:hAnsi="Times New Roman CYR" w:cs="Times New Roman"/>
                <w:sz w:val="24"/>
                <w:szCs w:val="24"/>
                <w:lang w:eastAsia="ru-RU"/>
              </w:rPr>
              <w:t>менингиальный</w:t>
            </w:r>
            <w:proofErr w:type="spellEnd"/>
            <w:r w:rsidRPr="0078599D">
              <w:rPr>
                <w:rFonts w:ascii="Times New Roman CYR" w:eastAsia="Times New Roman" w:hAnsi="Times New Roman CYR" w:cs="Times New Roman"/>
                <w:sz w:val="24"/>
                <w:szCs w:val="24"/>
                <w:lang w:eastAsia="ru-RU"/>
              </w:rPr>
              <w:t xml:space="preserve"> </w:t>
            </w:r>
            <w:proofErr w:type="spellStart"/>
            <w:r w:rsidRPr="0078599D">
              <w:rPr>
                <w:rFonts w:ascii="Times New Roman CYR" w:eastAsia="Times New Roman" w:hAnsi="Times New Roman CYR" w:cs="Times New Roman"/>
                <w:sz w:val="24"/>
                <w:szCs w:val="24"/>
                <w:lang w:eastAsia="ru-RU"/>
              </w:rPr>
              <w:t>симптомокомплекс</w:t>
            </w:r>
            <w:proofErr w:type="spellEnd"/>
            <w:r w:rsidRPr="0078599D">
              <w:rPr>
                <w:rFonts w:ascii="Times New Roman CYR" w:eastAsia="Times New Roman" w:hAnsi="Times New Roman CYR" w:cs="Times New Roman"/>
                <w:sz w:val="24"/>
                <w:szCs w:val="24"/>
                <w:lang w:eastAsia="ru-RU"/>
              </w:rPr>
              <w:t xml:space="preserve">.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 xml:space="preserve">Особенности течения, состав. </w:t>
            </w: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 xml:space="preserve">Цереброспинальная жидкость. Лечение, профилактика. </w:t>
            </w: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5)</w:t>
            </w:r>
            <w:r w:rsidRPr="0078599D">
              <w:rPr>
                <w:rFonts w:ascii="Times New Roman CYR" w:eastAsia="Times New Roman" w:hAnsi="Times New Roman CYR" w:cs="Times New Roman"/>
                <w:sz w:val="24"/>
                <w:szCs w:val="24"/>
                <w:lang w:eastAsia="ru-RU"/>
              </w:rPr>
              <w:t>Арахноидиты. Определение, этиология, классификация, лечение.</w:t>
            </w:r>
          </w:p>
          <w:p w:rsidR="0078599D" w:rsidRPr="0021517C" w:rsidRDefault="0078599D" w:rsidP="0078599D">
            <w:pPr>
              <w:pStyle w:val="af6"/>
              <w:tabs>
                <w:tab w:val="left" w:pos="340"/>
              </w:tabs>
              <w:spacing w:line="20" w:lineRule="atLeast"/>
              <w:jc w:val="both"/>
              <w:rPr>
                <w:lang w:val="ky-KG"/>
              </w:rPr>
            </w:pPr>
          </w:p>
        </w:tc>
        <w:tc>
          <w:tcPr>
            <w:tcW w:w="3686" w:type="dxa"/>
          </w:tcPr>
          <w:p w:rsidR="0078599D" w:rsidRDefault="0078599D" w:rsidP="0078599D">
            <w:pPr>
              <w:tabs>
                <w:tab w:val="left" w:pos="340"/>
              </w:tabs>
              <w:spacing w:after="0" w:line="20" w:lineRule="atLeast"/>
              <w:ind w:left="360"/>
            </w:pP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определение, клиника, диагностика</w:t>
            </w:r>
            <w:r w:rsidRPr="0078599D">
              <w:rPr>
                <w:rFonts w:ascii="Times New Roman CYR" w:eastAsia="Times New Roman" w:hAnsi="Times New Roman CYR" w:cs="Times New Roman"/>
                <w:sz w:val="24"/>
                <w:szCs w:val="24"/>
                <w:lang w:eastAsia="ru-RU"/>
              </w:rPr>
              <w:t>, лечение менингита;</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оценить состав цереброспинальной жидкости;</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 xml:space="preserve">определить </w:t>
            </w:r>
            <w:proofErr w:type="spellStart"/>
            <w:r w:rsidRPr="0078599D">
              <w:rPr>
                <w:rFonts w:ascii="Times New Roman CYR" w:eastAsia="Times New Roman" w:hAnsi="Times New Roman CYR" w:cs="Times New Roman"/>
                <w:sz w:val="24"/>
                <w:szCs w:val="24"/>
                <w:lang w:eastAsia="ru-RU"/>
              </w:rPr>
              <w:t>менингиальные</w:t>
            </w:r>
            <w:proofErr w:type="spellEnd"/>
            <w:r w:rsidRPr="0078599D">
              <w:rPr>
                <w:rFonts w:ascii="Times New Roman CYR" w:eastAsia="Times New Roman" w:hAnsi="Times New Roman CYR" w:cs="Times New Roman"/>
                <w:sz w:val="24"/>
                <w:szCs w:val="24"/>
                <w:lang w:eastAsia="ru-RU"/>
              </w:rPr>
              <w:t xml:space="preserve"> симптомы.</w:t>
            </w:r>
          </w:p>
          <w:p w:rsidR="0078599D" w:rsidRPr="0078599D" w:rsidRDefault="0078599D" w:rsidP="0078599D">
            <w:pPr>
              <w:numPr>
                <w:ilvl w:val="12"/>
                <w:numId w:val="0"/>
              </w:numPr>
              <w:spacing w:after="0" w:line="240" w:lineRule="auto"/>
              <w:jc w:val="both"/>
              <w:rPr>
                <w:rFonts w:ascii="Times New Roman" w:eastAsia="Times New Roman" w:hAnsi="Times New Roman" w:cs="Times New Roman"/>
                <w:sz w:val="24"/>
                <w:szCs w:val="24"/>
                <w:lang w:val="ky-KG" w:eastAsia="ru-RU"/>
              </w:rPr>
            </w:pPr>
          </w:p>
          <w:p w:rsidR="0078599D" w:rsidRDefault="0078599D" w:rsidP="00AA13D0">
            <w:pPr>
              <w:spacing w:after="0" w:line="240" w:lineRule="auto"/>
              <w:ind w:left="720"/>
              <w:jc w:val="both"/>
            </w:pPr>
          </w:p>
          <w:p w:rsidR="0078599D" w:rsidRDefault="0078599D" w:rsidP="00AA13D0">
            <w:pPr>
              <w:spacing w:after="0" w:line="240" w:lineRule="auto"/>
              <w:ind w:left="720"/>
              <w:jc w:val="both"/>
            </w:pPr>
          </w:p>
        </w:tc>
      </w:tr>
      <w:tr w:rsidR="0078599D" w:rsidRPr="002E28E7" w:rsidTr="00AA13D0">
        <w:trPr>
          <w:trHeight w:val="471"/>
        </w:trPr>
        <w:tc>
          <w:tcPr>
            <w:tcW w:w="567" w:type="dxa"/>
          </w:tcPr>
          <w:p w:rsidR="0078599D" w:rsidRDefault="0078599D" w:rsidP="00AA13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1951" w:type="dxa"/>
          </w:tcPr>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sz w:val="24"/>
                <w:szCs w:val="24"/>
                <w:lang w:val="ky-KG" w:eastAsia="ru-RU"/>
              </w:rPr>
            </w:pPr>
            <w:r w:rsidRPr="0078599D">
              <w:rPr>
                <w:rFonts w:ascii="Times New Roman CYR" w:eastAsia="Times New Roman" w:hAnsi="Times New Roman CYR" w:cs="Times New Roman"/>
                <w:b/>
                <w:sz w:val="24"/>
                <w:szCs w:val="24"/>
                <w:lang w:eastAsia="ru-RU"/>
              </w:rPr>
              <w:t>Нарушения мозгового кровообращения.</w:t>
            </w:r>
          </w:p>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sz w:val="24"/>
                <w:szCs w:val="24"/>
                <w:lang w:eastAsia="ru-RU"/>
              </w:rPr>
            </w:pPr>
            <w:r w:rsidRPr="0078599D">
              <w:rPr>
                <w:rFonts w:ascii="Times New Roman CYR" w:eastAsia="Times New Roman" w:hAnsi="Times New Roman CYR" w:cs="Times New Roman"/>
                <w:b/>
                <w:sz w:val="24"/>
                <w:szCs w:val="24"/>
                <w:lang w:eastAsia="ru-RU"/>
              </w:rPr>
              <w:t xml:space="preserve"> Объёмные процессы центральной нервной системы.</w:t>
            </w:r>
          </w:p>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sz w:val="24"/>
                <w:szCs w:val="24"/>
                <w:lang w:eastAsia="ru-RU"/>
              </w:rPr>
            </w:pPr>
          </w:p>
          <w:p w:rsidR="0078599D" w:rsidRDefault="0078599D" w:rsidP="00AA13D0">
            <w:pPr>
              <w:spacing w:line="20" w:lineRule="atLeast"/>
              <w:rPr>
                <w:b/>
                <w:bCs/>
              </w:rPr>
            </w:pPr>
          </w:p>
        </w:tc>
        <w:tc>
          <w:tcPr>
            <w:tcW w:w="3402" w:type="dxa"/>
          </w:tcPr>
          <w:p w:rsidR="0078599D" w:rsidRPr="0021517C" w:rsidRDefault="0078599D" w:rsidP="0078599D">
            <w:pPr>
              <w:spacing w:after="0" w:line="240" w:lineRule="auto"/>
              <w:jc w:val="both"/>
              <w:rPr>
                <w:rFonts w:ascii="Times New Roman" w:eastAsia="Calibri" w:hAnsi="Times New Roman" w:cs="Times New Roman"/>
                <w:sz w:val="24"/>
                <w:szCs w:val="24"/>
                <w:lang w:eastAsia="ru-RU"/>
              </w:rPr>
            </w:pPr>
            <w:r w:rsidRPr="0021517C">
              <w:rPr>
                <w:rFonts w:ascii="Times New Roman" w:eastAsia="Calibri" w:hAnsi="Times New Roman" w:cs="Times New Roman"/>
                <w:sz w:val="24"/>
                <w:szCs w:val="24"/>
                <w:lang w:eastAsia="ru-RU"/>
              </w:rPr>
              <w:t>Основная литература:</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1. Основная: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1)    Котова С.В. «Сестринское дело в неврологии», М. 2009г.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2)    </w:t>
            </w:r>
            <w:proofErr w:type="spellStart"/>
            <w:r w:rsidRPr="0078599D">
              <w:rPr>
                <w:rFonts w:ascii="Times New Roman" w:eastAsia="Times New Roman" w:hAnsi="Times New Roman" w:cs="Times New Roman"/>
                <w:sz w:val="24"/>
                <w:szCs w:val="24"/>
                <w:lang w:eastAsia="ru-RU"/>
              </w:rPr>
              <w:t>Борникова</w:t>
            </w:r>
            <w:proofErr w:type="spellEnd"/>
            <w:r w:rsidRPr="0078599D">
              <w:rPr>
                <w:rFonts w:ascii="Times New Roman" w:eastAsia="Times New Roman" w:hAnsi="Times New Roman" w:cs="Times New Roman"/>
                <w:sz w:val="24"/>
                <w:szCs w:val="24"/>
                <w:lang w:eastAsia="ru-RU"/>
              </w:rPr>
              <w:t xml:space="preserve"> С.И. «С</w:t>
            </w:r>
            <w:r w:rsidRPr="0078599D">
              <w:rPr>
                <w:rFonts w:ascii="Times New Roman" w:eastAsia="Times New Roman" w:hAnsi="Times New Roman" w:cs="Times New Roman"/>
                <w:sz w:val="24"/>
                <w:szCs w:val="24"/>
                <w:lang w:val="ky-KG" w:eastAsia="ru-RU"/>
              </w:rPr>
              <w:t>естринское дело</w:t>
            </w:r>
            <w:r w:rsidRPr="0078599D">
              <w:rPr>
                <w:rFonts w:ascii="Times New Roman" w:eastAsia="Times New Roman" w:hAnsi="Times New Roman" w:cs="Times New Roman"/>
                <w:sz w:val="24"/>
                <w:szCs w:val="24"/>
                <w:lang w:eastAsia="ru-RU"/>
              </w:rPr>
              <w:t xml:space="preserve"> в невропатологии и психиатрии»</w:t>
            </w:r>
            <w:r w:rsidRPr="0078599D">
              <w:rPr>
                <w:rFonts w:ascii="Times New Roman" w:eastAsia="Times New Roman" w:hAnsi="Times New Roman" w:cs="Times New Roman"/>
                <w:sz w:val="24"/>
                <w:szCs w:val="24"/>
                <w:lang w:val="ky-KG" w:eastAsia="ru-RU"/>
              </w:rPr>
              <w:t xml:space="preserve">, </w:t>
            </w:r>
            <w:r w:rsidRPr="0078599D">
              <w:rPr>
                <w:rFonts w:ascii="Times New Roman" w:eastAsia="Times New Roman" w:hAnsi="Times New Roman" w:cs="Times New Roman"/>
                <w:sz w:val="24"/>
                <w:szCs w:val="24"/>
                <w:lang w:eastAsia="ru-RU"/>
              </w:rPr>
              <w:t>2002 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3)    «Сестринское дело в неврологии»  Москва , 2008г.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4)    </w:t>
            </w:r>
            <w:proofErr w:type="spellStart"/>
            <w:r w:rsidRPr="0078599D">
              <w:rPr>
                <w:rFonts w:ascii="Times New Roman" w:eastAsia="Times New Roman" w:hAnsi="Times New Roman" w:cs="Times New Roman"/>
                <w:sz w:val="24"/>
                <w:szCs w:val="24"/>
                <w:lang w:eastAsia="ru-RU"/>
              </w:rPr>
              <w:t>Зубахина</w:t>
            </w:r>
            <w:proofErr w:type="spellEnd"/>
            <w:r w:rsidRPr="0078599D">
              <w:rPr>
                <w:rFonts w:ascii="Times New Roman" w:eastAsia="Times New Roman" w:hAnsi="Times New Roman" w:cs="Times New Roman"/>
                <w:sz w:val="24"/>
                <w:szCs w:val="24"/>
                <w:lang w:eastAsia="ru-RU"/>
              </w:rPr>
              <w:t xml:space="preserve"> Г.В. «Нервные и психические болезни»</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2003 г.</w:t>
            </w:r>
          </w:p>
          <w:p w:rsidR="0078599D" w:rsidRPr="0078599D" w:rsidRDefault="0078599D" w:rsidP="0078599D">
            <w:pPr>
              <w:spacing w:after="0" w:line="240" w:lineRule="auto"/>
              <w:rPr>
                <w:rFonts w:ascii="Times New Roman" w:eastAsia="Times New Roman" w:hAnsi="Times New Roman" w:cs="Times New Roman"/>
                <w:sz w:val="24"/>
                <w:szCs w:val="24"/>
                <w:lang w:val="ky-KG" w:eastAsia="ru-RU"/>
              </w:rPr>
            </w:pPr>
            <w:r w:rsidRPr="0078599D">
              <w:rPr>
                <w:rFonts w:ascii="Times New Roman" w:eastAsia="Times New Roman" w:hAnsi="Times New Roman" w:cs="Times New Roman"/>
                <w:sz w:val="24"/>
                <w:szCs w:val="24"/>
                <w:lang w:eastAsia="ru-RU"/>
              </w:rPr>
              <w:t>5</w:t>
            </w:r>
            <w:r w:rsidRPr="0078599D">
              <w:rPr>
                <w:rFonts w:ascii="Times New Roman" w:eastAsia="Times New Roman" w:hAnsi="Times New Roman" w:cs="Times New Roman"/>
                <w:sz w:val="24"/>
                <w:szCs w:val="24"/>
                <w:lang w:val="ky-KG" w:eastAsia="ru-RU"/>
              </w:rPr>
              <w:t xml:space="preserve">)   </w:t>
            </w:r>
            <w:proofErr w:type="spellStart"/>
            <w:r w:rsidRPr="0078599D">
              <w:rPr>
                <w:rFonts w:ascii="Times New Roman" w:eastAsia="Times New Roman" w:hAnsi="Times New Roman" w:cs="Times New Roman"/>
                <w:sz w:val="24"/>
                <w:szCs w:val="24"/>
                <w:lang w:eastAsia="ru-RU"/>
              </w:rPr>
              <w:t>Бортникова</w:t>
            </w:r>
            <w:proofErr w:type="spellEnd"/>
            <w:r w:rsidRPr="0078599D">
              <w:rPr>
                <w:rFonts w:ascii="Times New Roman" w:eastAsia="Times New Roman" w:hAnsi="Times New Roman" w:cs="Times New Roman"/>
                <w:sz w:val="24"/>
                <w:szCs w:val="24"/>
                <w:lang w:eastAsia="ru-RU"/>
              </w:rPr>
              <w:t xml:space="preserve"> С.М. Нервные и психические болезни 2007г.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2. Дополнительная: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sz w:val="24"/>
                <w:szCs w:val="24"/>
                <w:lang w:eastAsia="ru-RU"/>
              </w:rPr>
              <w:t>1)    Шкуренко Д.А. «Общая медицинская психология»</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2002 г</w:t>
            </w:r>
          </w:p>
          <w:p w:rsidR="0078599D" w:rsidRPr="0078599D" w:rsidRDefault="0078599D" w:rsidP="0078599D">
            <w:pPr>
              <w:spacing w:after="0" w:line="240" w:lineRule="auto"/>
              <w:jc w:val="both"/>
              <w:rPr>
                <w:rFonts w:ascii="Times New Roman" w:eastAsia="Times New Roman" w:hAnsi="Times New Roman" w:cs="Times New Roman"/>
                <w:sz w:val="24"/>
                <w:szCs w:val="24"/>
                <w:lang w:eastAsia="ru-RU"/>
              </w:rPr>
            </w:pPr>
          </w:p>
          <w:p w:rsidR="0078599D" w:rsidRPr="0078599D" w:rsidRDefault="0078599D" w:rsidP="0078599D">
            <w:pPr>
              <w:spacing w:after="0" w:line="240" w:lineRule="auto"/>
              <w:jc w:val="both"/>
              <w:rPr>
                <w:rFonts w:ascii="Times New Roman" w:eastAsia="Calibri" w:hAnsi="Times New Roman" w:cs="Times New Roman"/>
                <w:sz w:val="24"/>
                <w:szCs w:val="24"/>
                <w:lang w:eastAsia="ru-RU"/>
              </w:rPr>
            </w:pPr>
          </w:p>
          <w:p w:rsidR="0078599D" w:rsidRDefault="0078599D" w:rsidP="0078599D">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Клинический</w:t>
            </w:r>
            <w:proofErr w:type="gramEnd"/>
            <w:r>
              <w:rPr>
                <w:rFonts w:ascii="Times New Roman" w:eastAsia="Times New Roman" w:hAnsi="Times New Roman" w:cs="Times New Roman"/>
                <w:lang w:eastAsia="ru-RU"/>
              </w:rPr>
              <w:t xml:space="preserve">  протокола (название)</w:t>
            </w:r>
          </w:p>
          <w:p w:rsidR="0078599D" w:rsidRDefault="0078599D" w:rsidP="0078599D">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Интерент</w:t>
            </w:r>
            <w:proofErr w:type="spellEnd"/>
            <w:r>
              <w:rPr>
                <w:rFonts w:ascii="Times New Roman" w:eastAsia="Times New Roman" w:hAnsi="Times New Roman" w:cs="Times New Roman"/>
                <w:lang w:eastAsia="ru-RU"/>
              </w:rPr>
              <w:t>-источники:</w:t>
            </w:r>
          </w:p>
          <w:p w:rsidR="0078599D" w:rsidRDefault="0051086D" w:rsidP="0078599D">
            <w:pPr>
              <w:spacing w:after="0" w:line="240" w:lineRule="auto"/>
              <w:jc w:val="both"/>
              <w:rPr>
                <w:rFonts w:ascii="Times New Roman" w:eastAsia="Times New Roman" w:hAnsi="Times New Roman" w:cs="Times New Roman"/>
                <w:lang w:eastAsia="ru-RU"/>
              </w:rPr>
            </w:pPr>
            <w:hyperlink r:id="rId16" w:history="1">
              <w:r w:rsidR="0078599D" w:rsidRPr="00C6163E">
                <w:rPr>
                  <w:rStyle w:val="a4"/>
                  <w:rFonts w:ascii="Times New Roman" w:eastAsia="Times New Roman" w:hAnsi="Times New Roman"/>
                  <w:lang w:val="en-US" w:eastAsia="ru-RU"/>
                </w:rPr>
                <w:t>www</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med</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kg</w:t>
              </w:r>
            </w:hyperlink>
            <w:r w:rsidR="0078599D" w:rsidRPr="006D06EC">
              <w:rPr>
                <w:rFonts w:ascii="Times New Roman" w:eastAsia="Times New Roman" w:hAnsi="Times New Roman" w:cs="Times New Roman"/>
                <w:lang w:eastAsia="ru-RU"/>
              </w:rPr>
              <w:t xml:space="preserve"> – </w:t>
            </w:r>
            <w:r w:rsidR="0078599D">
              <w:rPr>
                <w:rFonts w:ascii="Times New Roman" w:eastAsia="Times New Roman" w:hAnsi="Times New Roman" w:cs="Times New Roman"/>
                <w:lang w:eastAsia="ru-RU"/>
              </w:rPr>
              <w:t>сайт министерства здравоохранения  КР</w:t>
            </w:r>
          </w:p>
          <w:p w:rsidR="00AA13D0" w:rsidRPr="00AA13D0" w:rsidRDefault="0051086D" w:rsidP="0078599D">
            <w:pPr>
              <w:spacing w:after="0" w:line="240" w:lineRule="auto"/>
              <w:jc w:val="both"/>
              <w:rPr>
                <w:rFonts w:ascii="Times New Roman" w:eastAsia="Times New Roman" w:hAnsi="Times New Roman" w:cs="Times New Roman"/>
                <w:lang w:eastAsia="ru-RU"/>
              </w:rPr>
            </w:pPr>
            <w:hyperlink r:id="rId17" w:history="1">
              <w:r w:rsidR="0078599D" w:rsidRPr="00C6163E">
                <w:rPr>
                  <w:rStyle w:val="a4"/>
                  <w:rFonts w:ascii="Times New Roman" w:eastAsia="Times New Roman" w:hAnsi="Times New Roman"/>
                  <w:lang w:eastAsia="ru-RU"/>
                </w:rPr>
                <w:t>http://www.who.int/library/ru/</w:t>
              </w:r>
            </w:hyperlink>
            <w:r w:rsidR="0078599D">
              <w:rPr>
                <w:rFonts w:ascii="Times New Roman" w:eastAsia="Times New Roman" w:hAnsi="Times New Roman" w:cs="Times New Roman"/>
                <w:lang w:eastAsia="ru-RU"/>
              </w:rPr>
              <w:t xml:space="preserve"> - сайт Всемирной организации здравоохранения / библиотека</w:t>
            </w:r>
          </w:p>
        </w:tc>
        <w:tc>
          <w:tcPr>
            <w:tcW w:w="4961" w:type="dxa"/>
          </w:tcPr>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lastRenderedPageBreak/>
              <w:t>1)</w:t>
            </w:r>
            <w:r w:rsidRPr="0078599D">
              <w:rPr>
                <w:rFonts w:ascii="Times New Roman CYR" w:eastAsia="Times New Roman" w:hAnsi="Times New Roman CYR" w:cs="Times New Roman"/>
                <w:sz w:val="24"/>
                <w:szCs w:val="24"/>
                <w:lang w:eastAsia="ru-RU"/>
              </w:rPr>
              <w:t xml:space="preserve">Причины, вызывающие нарушения мозгового кровообращения, предрасполагающие факторы.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 xml:space="preserve">Механизмы острого нарушения мозгового кровообращения.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 xml:space="preserve">Клиника преходящих нарушений мозгового кровообращения, геморрагического и ишемического инсультов. </w:t>
            </w: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Дифференциальный диагноз при геморрагическом инсульте с другой этиол</w:t>
            </w:r>
            <w:r>
              <w:rPr>
                <w:rFonts w:ascii="Times New Roman CYR" w:eastAsia="Times New Roman" w:hAnsi="Times New Roman CYR" w:cs="Times New Roman"/>
                <w:sz w:val="24"/>
                <w:szCs w:val="24"/>
                <w:lang w:eastAsia="ru-RU"/>
              </w:rPr>
              <w:t>огией. Лечение, первая помощь. 5)</w:t>
            </w:r>
            <w:r w:rsidRPr="0078599D">
              <w:rPr>
                <w:rFonts w:ascii="Times New Roman CYR" w:eastAsia="Times New Roman" w:hAnsi="Times New Roman CYR" w:cs="Times New Roman"/>
                <w:sz w:val="24"/>
                <w:szCs w:val="24"/>
                <w:lang w:eastAsia="ru-RU"/>
              </w:rPr>
              <w:t xml:space="preserve">Реабилитация больных с гемипарезами. </w:t>
            </w:r>
            <w:r>
              <w:rPr>
                <w:rFonts w:ascii="Times New Roman CYR" w:eastAsia="Times New Roman" w:hAnsi="Times New Roman CYR" w:cs="Times New Roman"/>
                <w:sz w:val="24"/>
                <w:szCs w:val="24"/>
                <w:lang w:eastAsia="ru-RU"/>
              </w:rPr>
              <w:t>6)</w:t>
            </w:r>
            <w:r w:rsidRPr="0078599D">
              <w:rPr>
                <w:rFonts w:ascii="Times New Roman CYR" w:eastAsia="Times New Roman" w:hAnsi="Times New Roman CYR" w:cs="Times New Roman"/>
                <w:sz w:val="24"/>
                <w:szCs w:val="24"/>
                <w:lang w:eastAsia="ru-RU"/>
              </w:rPr>
              <w:t xml:space="preserve">Профилактика нарушений мозгового кровообращения.  </w:t>
            </w: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7)</w:t>
            </w:r>
            <w:r w:rsidRPr="0078599D">
              <w:rPr>
                <w:rFonts w:ascii="Times New Roman CYR" w:eastAsia="Times New Roman" w:hAnsi="Times New Roman CYR" w:cs="Times New Roman"/>
                <w:sz w:val="24"/>
                <w:szCs w:val="24"/>
                <w:lang w:eastAsia="ru-RU"/>
              </w:rPr>
              <w:t xml:space="preserve">Нарушения процессов новообразования (первичные и метастатические) паразитарные (эхинококкоз, </w:t>
            </w:r>
            <w:proofErr w:type="spellStart"/>
            <w:r w:rsidRPr="0078599D">
              <w:rPr>
                <w:rFonts w:ascii="Times New Roman CYR" w:eastAsia="Times New Roman" w:hAnsi="Times New Roman CYR" w:cs="Times New Roman"/>
                <w:sz w:val="24"/>
                <w:szCs w:val="24"/>
                <w:lang w:eastAsia="ru-RU"/>
              </w:rPr>
              <w:t>цистоциркоз</w:t>
            </w:r>
            <w:proofErr w:type="spellEnd"/>
            <w:r w:rsidRPr="0078599D">
              <w:rPr>
                <w:rFonts w:ascii="Times New Roman CYR" w:eastAsia="Times New Roman" w:hAnsi="Times New Roman CYR" w:cs="Times New Roman"/>
                <w:sz w:val="24"/>
                <w:szCs w:val="24"/>
                <w:lang w:eastAsia="ru-RU"/>
              </w:rPr>
              <w:t>),  воспалительные поражения мозга.</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8)</w:t>
            </w:r>
            <w:r w:rsidRPr="0078599D">
              <w:rPr>
                <w:rFonts w:ascii="Times New Roman CYR" w:eastAsia="Times New Roman" w:hAnsi="Times New Roman CYR" w:cs="Times New Roman"/>
                <w:sz w:val="24"/>
                <w:szCs w:val="24"/>
                <w:lang w:eastAsia="ru-RU"/>
              </w:rPr>
              <w:t xml:space="preserve">Признаки повышения внутричерепного давления. Очаговая симптоматика. Дополнительные методы обследования: исследование глазного дна, рентгенография </w:t>
            </w:r>
            <w:r w:rsidRPr="0078599D">
              <w:rPr>
                <w:rFonts w:ascii="Times New Roman CYR" w:eastAsia="Times New Roman" w:hAnsi="Times New Roman CYR" w:cs="Times New Roman"/>
                <w:sz w:val="24"/>
                <w:szCs w:val="24"/>
                <w:lang w:eastAsia="ru-RU"/>
              </w:rPr>
              <w:lastRenderedPageBreak/>
              <w:t xml:space="preserve">черепа, </w:t>
            </w:r>
            <w:proofErr w:type="spellStart"/>
            <w:r w:rsidRPr="0078599D">
              <w:rPr>
                <w:rFonts w:ascii="Times New Roman CYR" w:eastAsia="Times New Roman" w:hAnsi="Times New Roman CYR" w:cs="Times New Roman"/>
                <w:sz w:val="24"/>
                <w:szCs w:val="24"/>
                <w:lang w:eastAsia="ru-RU"/>
              </w:rPr>
              <w:t>пневмоэнцефалография</w:t>
            </w:r>
            <w:proofErr w:type="spellEnd"/>
            <w:r w:rsidRPr="0078599D">
              <w:rPr>
                <w:rFonts w:ascii="Times New Roman CYR" w:eastAsia="Times New Roman" w:hAnsi="Times New Roman CYR" w:cs="Times New Roman"/>
                <w:sz w:val="24"/>
                <w:szCs w:val="24"/>
                <w:lang w:eastAsia="ru-RU"/>
              </w:rPr>
              <w:t xml:space="preserve">, </w:t>
            </w:r>
            <w:proofErr w:type="spellStart"/>
            <w:r w:rsidRPr="0078599D">
              <w:rPr>
                <w:rFonts w:ascii="Times New Roman CYR" w:eastAsia="Times New Roman" w:hAnsi="Times New Roman CYR" w:cs="Times New Roman"/>
                <w:sz w:val="24"/>
                <w:szCs w:val="24"/>
                <w:lang w:eastAsia="ru-RU"/>
              </w:rPr>
              <w:t>эхоэнцефалография</w:t>
            </w:r>
            <w:proofErr w:type="spellEnd"/>
            <w:r w:rsidRPr="0078599D">
              <w:rPr>
                <w:rFonts w:ascii="Times New Roman CYR" w:eastAsia="Times New Roman" w:hAnsi="Times New Roman CYR" w:cs="Times New Roman"/>
                <w:sz w:val="24"/>
                <w:szCs w:val="24"/>
                <w:lang w:eastAsia="ru-RU"/>
              </w:rPr>
              <w:t xml:space="preserve">.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9)</w:t>
            </w:r>
            <w:proofErr w:type="spellStart"/>
            <w:r w:rsidRPr="0078599D">
              <w:rPr>
                <w:rFonts w:ascii="Times New Roman CYR" w:eastAsia="Times New Roman" w:hAnsi="Times New Roman CYR" w:cs="Times New Roman"/>
                <w:sz w:val="24"/>
                <w:szCs w:val="24"/>
                <w:lang w:eastAsia="ru-RU"/>
              </w:rPr>
              <w:t>Дегидратационная</w:t>
            </w:r>
            <w:proofErr w:type="spellEnd"/>
            <w:r w:rsidRPr="0078599D">
              <w:rPr>
                <w:rFonts w:ascii="Times New Roman CYR" w:eastAsia="Times New Roman" w:hAnsi="Times New Roman CYR" w:cs="Times New Roman"/>
                <w:sz w:val="24"/>
                <w:szCs w:val="24"/>
                <w:lang w:eastAsia="ru-RU"/>
              </w:rPr>
              <w:t xml:space="preserve"> терапия, оперативное лечение, уход за больными. </w:t>
            </w: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10)</w:t>
            </w:r>
            <w:r w:rsidRPr="0078599D">
              <w:rPr>
                <w:rFonts w:ascii="Times New Roman CYR" w:eastAsia="Times New Roman" w:hAnsi="Times New Roman CYR" w:cs="Times New Roman"/>
                <w:sz w:val="24"/>
                <w:szCs w:val="24"/>
                <w:lang w:eastAsia="ru-RU"/>
              </w:rPr>
              <w:t>Опухоли спинного мозга  клиника, лечение, уход. Абсцессы головного мозга, причины,  общемозговые и очаговые симптомы, картина крови. Оперативное и медикаментозное лечение.</w:t>
            </w:r>
          </w:p>
          <w:p w:rsidR="0078599D" w:rsidRDefault="0078599D" w:rsidP="0078599D">
            <w:pPr>
              <w:tabs>
                <w:tab w:val="left" w:pos="4860"/>
              </w:tabs>
              <w:spacing w:line="20" w:lineRule="atLeast"/>
              <w:jc w:val="both"/>
              <w:rPr>
                <w:b/>
              </w:rPr>
            </w:pPr>
          </w:p>
        </w:tc>
        <w:tc>
          <w:tcPr>
            <w:tcW w:w="3686" w:type="dxa"/>
          </w:tcPr>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lastRenderedPageBreak/>
              <w:t>причины, клиника</w:t>
            </w:r>
            <w:r w:rsidRPr="0078599D">
              <w:rPr>
                <w:rFonts w:ascii="Times New Roman CYR" w:eastAsia="Times New Roman" w:hAnsi="Times New Roman CYR" w:cs="Times New Roman"/>
                <w:sz w:val="24"/>
                <w:szCs w:val="24"/>
                <w:lang w:eastAsia="ru-RU"/>
              </w:rPr>
              <w:t>, лечение геморрагического инсульта;</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причины, клиника</w:t>
            </w:r>
            <w:r w:rsidRPr="0078599D">
              <w:rPr>
                <w:rFonts w:ascii="Times New Roman CYR" w:eastAsia="Times New Roman" w:hAnsi="Times New Roman CYR" w:cs="Times New Roman"/>
                <w:sz w:val="24"/>
                <w:szCs w:val="24"/>
                <w:lang w:eastAsia="ru-RU"/>
              </w:rPr>
              <w:t>, лечение ишемического инсульта;</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дифференциальная диагностика</w:t>
            </w:r>
            <w:r w:rsidRPr="0078599D">
              <w:rPr>
                <w:rFonts w:ascii="Times New Roman CYR" w:eastAsia="Times New Roman" w:hAnsi="Times New Roman CYR" w:cs="Times New Roman"/>
                <w:sz w:val="24"/>
                <w:szCs w:val="24"/>
                <w:lang w:eastAsia="ru-RU"/>
              </w:rPr>
              <w:t xml:space="preserve"> между геморрагическим и ишемическим инсультом;</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признаки повышения внутричерепного давления;</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дополнительные методы обследования.</w:t>
            </w:r>
          </w:p>
          <w:p w:rsidR="0078599D" w:rsidRPr="0078599D" w:rsidRDefault="0078599D" w:rsidP="0078599D">
            <w:pPr>
              <w:numPr>
                <w:ilvl w:val="12"/>
                <w:numId w:val="0"/>
              </w:numPr>
              <w:spacing w:after="0" w:line="240" w:lineRule="auto"/>
              <w:jc w:val="both"/>
              <w:rPr>
                <w:rFonts w:ascii="Times New Roman" w:eastAsia="Times New Roman" w:hAnsi="Times New Roman" w:cs="Times New Roman"/>
                <w:sz w:val="24"/>
                <w:szCs w:val="24"/>
                <w:lang w:val="ky-KG" w:eastAsia="ru-RU"/>
              </w:rPr>
            </w:pPr>
          </w:p>
          <w:p w:rsidR="0078599D" w:rsidRPr="0078599D" w:rsidRDefault="0078599D" w:rsidP="0078599D">
            <w:pPr>
              <w:numPr>
                <w:ilvl w:val="12"/>
                <w:numId w:val="0"/>
              </w:numPr>
              <w:spacing w:after="0" w:line="240" w:lineRule="auto"/>
              <w:jc w:val="both"/>
              <w:rPr>
                <w:rFonts w:ascii="Times New Roman" w:eastAsia="Times New Roman" w:hAnsi="Times New Roman" w:cs="Times New Roman"/>
                <w:sz w:val="24"/>
                <w:szCs w:val="24"/>
                <w:lang w:val="ky-KG" w:eastAsia="ru-RU"/>
              </w:rPr>
            </w:pPr>
          </w:p>
          <w:p w:rsidR="0078599D" w:rsidRDefault="0078599D" w:rsidP="0078599D">
            <w:pPr>
              <w:tabs>
                <w:tab w:val="left" w:pos="4860"/>
              </w:tabs>
              <w:spacing w:line="20" w:lineRule="atLeast"/>
              <w:ind w:left="360"/>
            </w:pPr>
          </w:p>
        </w:tc>
      </w:tr>
      <w:tr w:rsidR="0078599D" w:rsidRPr="0021517C" w:rsidTr="00AA13D0">
        <w:trPr>
          <w:trHeight w:val="471"/>
        </w:trPr>
        <w:tc>
          <w:tcPr>
            <w:tcW w:w="567" w:type="dxa"/>
          </w:tcPr>
          <w:p w:rsidR="0078599D" w:rsidRPr="0021517C" w:rsidRDefault="0078599D" w:rsidP="00AA13D0">
            <w:pPr>
              <w:spacing w:after="0" w:line="240" w:lineRule="auto"/>
              <w:jc w:val="both"/>
              <w:rPr>
                <w:rFonts w:ascii="Times New Roman" w:eastAsia="Times New Roman" w:hAnsi="Times New Roman" w:cs="Times New Roman"/>
                <w:lang w:eastAsia="ru-RU"/>
              </w:rPr>
            </w:pPr>
            <w:r w:rsidRPr="0021517C">
              <w:rPr>
                <w:rFonts w:ascii="Times New Roman" w:eastAsia="Times New Roman" w:hAnsi="Times New Roman" w:cs="Times New Roman"/>
                <w:lang w:eastAsia="ru-RU"/>
              </w:rPr>
              <w:lastRenderedPageBreak/>
              <w:t>5.</w:t>
            </w:r>
          </w:p>
        </w:tc>
        <w:tc>
          <w:tcPr>
            <w:tcW w:w="1951" w:type="dxa"/>
          </w:tcPr>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sz w:val="24"/>
                <w:szCs w:val="24"/>
                <w:lang w:val="ky-KG" w:eastAsia="ru-RU"/>
              </w:rPr>
            </w:pPr>
            <w:r w:rsidRPr="0078599D">
              <w:rPr>
                <w:rFonts w:ascii="Times New Roman CYR" w:eastAsia="Times New Roman" w:hAnsi="Times New Roman CYR" w:cs="Times New Roman"/>
                <w:b/>
                <w:sz w:val="24"/>
                <w:szCs w:val="24"/>
                <w:lang w:eastAsia="ru-RU"/>
              </w:rPr>
              <w:t>Травмы головного и спинного мозга.</w:t>
            </w:r>
          </w:p>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sz w:val="24"/>
                <w:szCs w:val="24"/>
                <w:lang w:eastAsia="ru-RU"/>
              </w:rPr>
            </w:pPr>
            <w:r w:rsidRPr="0078599D">
              <w:rPr>
                <w:rFonts w:ascii="Times New Roman CYR" w:eastAsia="Times New Roman" w:hAnsi="Times New Roman CYR" w:cs="Times New Roman"/>
                <w:b/>
                <w:sz w:val="24"/>
                <w:szCs w:val="24"/>
                <w:lang w:eastAsia="ru-RU"/>
              </w:rPr>
              <w:t xml:space="preserve"> Наследственно-дегенеративные процессы мышечной и нервной систем</w:t>
            </w:r>
            <w:r w:rsidRPr="0078599D">
              <w:rPr>
                <w:rFonts w:ascii="Times New Roman CYR" w:eastAsia="Times New Roman" w:hAnsi="Times New Roman CYR" w:cs="Times New Roman"/>
                <w:b/>
                <w:sz w:val="24"/>
                <w:szCs w:val="24"/>
                <w:lang w:val="ky-KG" w:eastAsia="ru-RU"/>
              </w:rPr>
              <w:t>ы</w:t>
            </w:r>
            <w:r w:rsidRPr="0078599D">
              <w:rPr>
                <w:rFonts w:ascii="Times New Roman CYR" w:eastAsia="Times New Roman" w:hAnsi="Times New Roman CYR" w:cs="Times New Roman"/>
                <w:b/>
                <w:sz w:val="24"/>
                <w:szCs w:val="24"/>
                <w:lang w:eastAsia="ru-RU"/>
              </w:rPr>
              <w:t>.</w:t>
            </w:r>
          </w:p>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sz w:val="24"/>
                <w:szCs w:val="24"/>
                <w:lang w:eastAsia="ru-RU"/>
              </w:rPr>
            </w:pPr>
          </w:p>
          <w:p w:rsidR="0078599D" w:rsidRPr="0021517C" w:rsidRDefault="0078599D" w:rsidP="0078599D">
            <w:pPr>
              <w:spacing w:line="20" w:lineRule="atLeast"/>
              <w:jc w:val="center"/>
              <w:rPr>
                <w:bCs/>
              </w:rPr>
            </w:pPr>
          </w:p>
        </w:tc>
        <w:tc>
          <w:tcPr>
            <w:tcW w:w="3402" w:type="dxa"/>
          </w:tcPr>
          <w:p w:rsidR="0078599D" w:rsidRPr="0021517C" w:rsidRDefault="0078599D" w:rsidP="0078599D">
            <w:pPr>
              <w:spacing w:after="0" w:line="240" w:lineRule="auto"/>
              <w:jc w:val="both"/>
              <w:rPr>
                <w:rFonts w:ascii="Times New Roman" w:eastAsia="Calibri" w:hAnsi="Times New Roman" w:cs="Times New Roman"/>
                <w:sz w:val="24"/>
                <w:szCs w:val="24"/>
                <w:lang w:eastAsia="ru-RU"/>
              </w:rPr>
            </w:pPr>
            <w:r w:rsidRPr="0021517C">
              <w:rPr>
                <w:rFonts w:ascii="Times New Roman" w:eastAsia="Calibri" w:hAnsi="Times New Roman" w:cs="Times New Roman"/>
                <w:sz w:val="24"/>
                <w:szCs w:val="24"/>
                <w:lang w:eastAsia="ru-RU"/>
              </w:rPr>
              <w:t>Основная литература:</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1. Основная:</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1)    Котова С.В. «Сестринское дело в неврологии», М. 2009г.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2)    </w:t>
            </w:r>
            <w:proofErr w:type="spellStart"/>
            <w:r w:rsidRPr="0078599D">
              <w:rPr>
                <w:rFonts w:ascii="Times New Roman" w:eastAsia="Times New Roman" w:hAnsi="Times New Roman" w:cs="Times New Roman"/>
                <w:sz w:val="24"/>
                <w:szCs w:val="24"/>
                <w:lang w:eastAsia="ru-RU"/>
              </w:rPr>
              <w:t>Борникова</w:t>
            </w:r>
            <w:proofErr w:type="spellEnd"/>
            <w:r w:rsidRPr="0078599D">
              <w:rPr>
                <w:rFonts w:ascii="Times New Roman" w:eastAsia="Times New Roman" w:hAnsi="Times New Roman" w:cs="Times New Roman"/>
                <w:sz w:val="24"/>
                <w:szCs w:val="24"/>
                <w:lang w:eastAsia="ru-RU"/>
              </w:rPr>
              <w:t xml:space="preserve"> С.И. «С</w:t>
            </w:r>
            <w:r w:rsidRPr="0078599D">
              <w:rPr>
                <w:rFonts w:ascii="Times New Roman" w:eastAsia="Times New Roman" w:hAnsi="Times New Roman" w:cs="Times New Roman"/>
                <w:sz w:val="24"/>
                <w:szCs w:val="24"/>
                <w:lang w:val="ky-KG" w:eastAsia="ru-RU"/>
              </w:rPr>
              <w:t>естринское дело</w:t>
            </w:r>
            <w:r w:rsidRPr="0078599D">
              <w:rPr>
                <w:rFonts w:ascii="Times New Roman" w:eastAsia="Times New Roman" w:hAnsi="Times New Roman" w:cs="Times New Roman"/>
                <w:sz w:val="24"/>
                <w:szCs w:val="24"/>
                <w:lang w:eastAsia="ru-RU"/>
              </w:rPr>
              <w:t xml:space="preserve"> в невропатологии и психиатрии»</w:t>
            </w:r>
            <w:r w:rsidRPr="0078599D">
              <w:rPr>
                <w:rFonts w:ascii="Times New Roman" w:eastAsia="Times New Roman" w:hAnsi="Times New Roman" w:cs="Times New Roman"/>
                <w:sz w:val="24"/>
                <w:szCs w:val="24"/>
                <w:lang w:val="ky-KG" w:eastAsia="ru-RU"/>
              </w:rPr>
              <w:t xml:space="preserve">, </w:t>
            </w:r>
            <w:r w:rsidRPr="0078599D">
              <w:rPr>
                <w:rFonts w:ascii="Times New Roman" w:eastAsia="Times New Roman" w:hAnsi="Times New Roman" w:cs="Times New Roman"/>
                <w:sz w:val="24"/>
                <w:szCs w:val="24"/>
                <w:lang w:eastAsia="ru-RU"/>
              </w:rPr>
              <w:t>2002 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3)    «Сестринское дело в неврологии»  Москва , 2008г.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4)    </w:t>
            </w:r>
            <w:proofErr w:type="spellStart"/>
            <w:r w:rsidRPr="0078599D">
              <w:rPr>
                <w:rFonts w:ascii="Times New Roman" w:eastAsia="Times New Roman" w:hAnsi="Times New Roman" w:cs="Times New Roman"/>
                <w:sz w:val="24"/>
                <w:szCs w:val="24"/>
                <w:lang w:eastAsia="ru-RU"/>
              </w:rPr>
              <w:t>Зубахина</w:t>
            </w:r>
            <w:proofErr w:type="spellEnd"/>
            <w:r w:rsidRPr="0078599D">
              <w:rPr>
                <w:rFonts w:ascii="Times New Roman" w:eastAsia="Times New Roman" w:hAnsi="Times New Roman" w:cs="Times New Roman"/>
                <w:sz w:val="24"/>
                <w:szCs w:val="24"/>
                <w:lang w:eastAsia="ru-RU"/>
              </w:rPr>
              <w:t xml:space="preserve"> Г.В. «Нервные и психические болезни»</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2003 г.</w:t>
            </w:r>
          </w:p>
          <w:p w:rsidR="0078599D" w:rsidRPr="00AA13D0" w:rsidRDefault="0078599D" w:rsidP="0078599D">
            <w:pPr>
              <w:spacing w:after="0" w:line="240" w:lineRule="auto"/>
              <w:rPr>
                <w:rFonts w:ascii="Times New Roman" w:eastAsia="Times New Roman" w:hAnsi="Times New Roman" w:cs="Times New Roman"/>
                <w:sz w:val="24"/>
                <w:szCs w:val="24"/>
                <w:lang w:val="ky-KG" w:eastAsia="ru-RU"/>
              </w:rPr>
            </w:pPr>
            <w:r w:rsidRPr="0078599D">
              <w:rPr>
                <w:rFonts w:ascii="Times New Roman" w:eastAsia="Times New Roman" w:hAnsi="Times New Roman" w:cs="Times New Roman"/>
                <w:sz w:val="24"/>
                <w:szCs w:val="24"/>
                <w:lang w:eastAsia="ru-RU"/>
              </w:rPr>
              <w:t>5</w:t>
            </w:r>
            <w:r w:rsidRPr="0078599D">
              <w:rPr>
                <w:rFonts w:ascii="Times New Roman" w:eastAsia="Times New Roman" w:hAnsi="Times New Roman" w:cs="Times New Roman"/>
                <w:sz w:val="24"/>
                <w:szCs w:val="24"/>
                <w:lang w:val="ky-KG" w:eastAsia="ru-RU"/>
              </w:rPr>
              <w:t xml:space="preserve">)   </w:t>
            </w:r>
            <w:proofErr w:type="spellStart"/>
            <w:r w:rsidRPr="0078599D">
              <w:rPr>
                <w:rFonts w:ascii="Times New Roman" w:eastAsia="Times New Roman" w:hAnsi="Times New Roman" w:cs="Times New Roman"/>
                <w:sz w:val="24"/>
                <w:szCs w:val="24"/>
                <w:lang w:eastAsia="ru-RU"/>
              </w:rPr>
              <w:t>Бортникова</w:t>
            </w:r>
            <w:proofErr w:type="spellEnd"/>
            <w:r w:rsidRPr="0078599D">
              <w:rPr>
                <w:rFonts w:ascii="Times New Roman" w:eastAsia="Times New Roman" w:hAnsi="Times New Roman" w:cs="Times New Roman"/>
                <w:sz w:val="24"/>
                <w:szCs w:val="24"/>
                <w:lang w:eastAsia="ru-RU"/>
              </w:rPr>
              <w:t xml:space="preserve"> С.М. Нервные и психические болезни 2007г.</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2. Дополнительная:</w:t>
            </w:r>
          </w:p>
          <w:p w:rsidR="0078599D" w:rsidRPr="00AA13D0" w:rsidRDefault="0078599D" w:rsidP="00AA13D0">
            <w:pPr>
              <w:spacing w:after="0" w:line="240" w:lineRule="auto"/>
              <w:rPr>
                <w:rFonts w:ascii="Times New Roman" w:eastAsia="Times New Roman" w:hAnsi="Times New Roman" w:cs="Times New Roman"/>
                <w:b/>
                <w:sz w:val="24"/>
                <w:szCs w:val="24"/>
                <w:lang w:eastAsia="ru-RU"/>
              </w:rPr>
            </w:pPr>
            <w:r w:rsidRPr="0078599D">
              <w:rPr>
                <w:rFonts w:ascii="Times New Roman" w:eastAsia="Times New Roman" w:hAnsi="Times New Roman" w:cs="Times New Roman"/>
                <w:sz w:val="24"/>
                <w:szCs w:val="24"/>
                <w:lang w:eastAsia="ru-RU"/>
              </w:rPr>
              <w:t>1)    Шкуренко Д.А. «Общая медицинская психология»</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2002 г</w:t>
            </w:r>
          </w:p>
          <w:p w:rsidR="0078599D" w:rsidRDefault="0078599D" w:rsidP="0078599D">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Клинический</w:t>
            </w:r>
            <w:proofErr w:type="gramEnd"/>
            <w:r>
              <w:rPr>
                <w:rFonts w:ascii="Times New Roman" w:eastAsia="Times New Roman" w:hAnsi="Times New Roman" w:cs="Times New Roman"/>
                <w:lang w:eastAsia="ru-RU"/>
              </w:rPr>
              <w:t xml:space="preserve">  протокола (название)</w:t>
            </w:r>
          </w:p>
          <w:p w:rsidR="0078599D" w:rsidRDefault="0078599D" w:rsidP="0078599D">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Интерент</w:t>
            </w:r>
            <w:proofErr w:type="spellEnd"/>
            <w:r>
              <w:rPr>
                <w:rFonts w:ascii="Times New Roman" w:eastAsia="Times New Roman" w:hAnsi="Times New Roman" w:cs="Times New Roman"/>
                <w:lang w:eastAsia="ru-RU"/>
              </w:rPr>
              <w:t>-источники:</w:t>
            </w:r>
          </w:p>
          <w:p w:rsidR="0078599D" w:rsidRDefault="0051086D" w:rsidP="0078599D">
            <w:pPr>
              <w:spacing w:after="0" w:line="240" w:lineRule="auto"/>
              <w:jc w:val="both"/>
              <w:rPr>
                <w:rFonts w:ascii="Times New Roman" w:eastAsia="Times New Roman" w:hAnsi="Times New Roman" w:cs="Times New Roman"/>
                <w:lang w:eastAsia="ru-RU"/>
              </w:rPr>
            </w:pPr>
            <w:hyperlink r:id="rId18" w:history="1">
              <w:r w:rsidR="0078599D" w:rsidRPr="00C6163E">
                <w:rPr>
                  <w:rStyle w:val="a4"/>
                  <w:rFonts w:ascii="Times New Roman" w:eastAsia="Times New Roman" w:hAnsi="Times New Roman"/>
                  <w:lang w:val="en-US" w:eastAsia="ru-RU"/>
                </w:rPr>
                <w:t>www</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med</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kg</w:t>
              </w:r>
            </w:hyperlink>
            <w:r w:rsidR="0078599D" w:rsidRPr="006D06EC">
              <w:rPr>
                <w:rFonts w:ascii="Times New Roman" w:eastAsia="Times New Roman" w:hAnsi="Times New Roman" w:cs="Times New Roman"/>
                <w:lang w:eastAsia="ru-RU"/>
              </w:rPr>
              <w:t xml:space="preserve"> – </w:t>
            </w:r>
            <w:r w:rsidR="0078599D">
              <w:rPr>
                <w:rFonts w:ascii="Times New Roman" w:eastAsia="Times New Roman" w:hAnsi="Times New Roman" w:cs="Times New Roman"/>
                <w:lang w:eastAsia="ru-RU"/>
              </w:rPr>
              <w:t>сайт министерства здравоохранения  КР</w:t>
            </w:r>
          </w:p>
          <w:p w:rsidR="0078599D" w:rsidRPr="0021517C" w:rsidRDefault="0051086D" w:rsidP="0078599D">
            <w:pPr>
              <w:pStyle w:val="af6"/>
              <w:tabs>
                <w:tab w:val="left" w:pos="-142"/>
                <w:tab w:val="left" w:pos="340"/>
              </w:tabs>
              <w:spacing w:after="120" w:line="20" w:lineRule="atLeast"/>
              <w:jc w:val="both"/>
              <w:rPr>
                <w:rFonts w:ascii="Times New Roman" w:hAnsi="Times New Roman" w:cs="Times New Roman"/>
              </w:rPr>
            </w:pPr>
            <w:hyperlink r:id="rId19" w:history="1">
              <w:r w:rsidR="0078599D" w:rsidRPr="00C6163E">
                <w:rPr>
                  <w:rStyle w:val="a4"/>
                  <w:rFonts w:ascii="Times New Roman" w:eastAsia="Times New Roman" w:hAnsi="Times New Roman"/>
                </w:rPr>
                <w:t>http://www.who.int/library/ru/</w:t>
              </w:r>
            </w:hyperlink>
            <w:r w:rsidR="0078599D">
              <w:rPr>
                <w:rFonts w:ascii="Times New Roman" w:eastAsia="Times New Roman" w:hAnsi="Times New Roman" w:cs="Times New Roman"/>
              </w:rPr>
              <w:t xml:space="preserve"> - сайт Всемирной организации здравоохранения / библиотека</w:t>
            </w:r>
          </w:p>
          <w:p w:rsidR="0078599D" w:rsidRPr="0021517C" w:rsidRDefault="0078599D" w:rsidP="00AA13D0">
            <w:pPr>
              <w:spacing w:after="0" w:line="240" w:lineRule="auto"/>
              <w:jc w:val="both"/>
              <w:rPr>
                <w:rFonts w:ascii="Times New Roman" w:eastAsia="Calibri" w:hAnsi="Times New Roman" w:cs="Times New Roman"/>
                <w:sz w:val="24"/>
                <w:szCs w:val="24"/>
                <w:lang w:eastAsia="ru-RU"/>
              </w:rPr>
            </w:pPr>
          </w:p>
        </w:tc>
        <w:tc>
          <w:tcPr>
            <w:tcW w:w="4961" w:type="dxa"/>
          </w:tcPr>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lastRenderedPageBreak/>
              <w:t>1)</w:t>
            </w:r>
            <w:r w:rsidRPr="0078599D">
              <w:rPr>
                <w:rFonts w:ascii="Times New Roman CYR" w:eastAsia="Times New Roman" w:hAnsi="Times New Roman CYR" w:cs="Times New Roman"/>
                <w:sz w:val="24"/>
                <w:szCs w:val="24"/>
                <w:lang w:eastAsia="ru-RU"/>
              </w:rPr>
              <w:t xml:space="preserve">Причины роста травматизма.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 xml:space="preserve">Закрытые черепно-мозговые травмы, сотрясение мозга, ушибы легкой, средней, тяжелой степени, ушиб мозга со сдавлением. </w:t>
            </w: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 xml:space="preserve">Признаки перелома костей свода и основания мозга.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 xml:space="preserve">Первая помощь и транспортировка, лечение, сроки госпитализации. </w:t>
            </w: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5)</w:t>
            </w:r>
            <w:r w:rsidRPr="0078599D">
              <w:rPr>
                <w:rFonts w:ascii="Times New Roman CYR" w:eastAsia="Times New Roman" w:hAnsi="Times New Roman CYR" w:cs="Times New Roman"/>
                <w:sz w:val="24"/>
                <w:szCs w:val="24"/>
                <w:lang w:eastAsia="ru-RU"/>
              </w:rPr>
              <w:t>Ранние осложнения травм черепа (травматический дерматит, гнойный менингит), поздние осложнения (церебральная, травматическая энцефалопатия).</w:t>
            </w:r>
          </w:p>
          <w:p w:rsidR="0078599D" w:rsidRPr="0021517C" w:rsidRDefault="0078599D" w:rsidP="0078599D">
            <w:pPr>
              <w:pStyle w:val="af6"/>
              <w:tabs>
                <w:tab w:val="left" w:pos="4860"/>
              </w:tabs>
              <w:spacing w:line="20" w:lineRule="atLeast"/>
              <w:ind w:firstLine="360"/>
              <w:jc w:val="both"/>
              <w:rPr>
                <w:b w:val="0"/>
              </w:rPr>
            </w:pPr>
          </w:p>
        </w:tc>
        <w:tc>
          <w:tcPr>
            <w:tcW w:w="3686" w:type="dxa"/>
          </w:tcPr>
          <w:p w:rsidR="0078599D" w:rsidRPr="0078599D" w:rsidRDefault="0078599D" w:rsidP="0078599D">
            <w:pPr>
              <w:pStyle w:val="af6"/>
              <w:numPr>
                <w:ilvl w:val="0"/>
                <w:numId w:val="16"/>
              </w:numPr>
              <w:tabs>
                <w:tab w:val="left" w:pos="360"/>
              </w:tabs>
              <w:jc w:val="both"/>
              <w:rPr>
                <w:rFonts w:ascii="Times New Roman CYR" w:hAnsi="Times New Roman CYR"/>
                <w:b w:val="0"/>
              </w:rPr>
            </w:pPr>
            <w:r w:rsidRPr="0078599D">
              <w:rPr>
                <w:rFonts w:ascii="Times New Roman CYR" w:hAnsi="Times New Roman CYR"/>
                <w:b w:val="0"/>
              </w:rPr>
              <w:t>признаки сотрясения мозга;</w:t>
            </w:r>
          </w:p>
          <w:p w:rsidR="0078599D" w:rsidRPr="0078599D" w:rsidRDefault="0078599D" w:rsidP="0078599D">
            <w:pPr>
              <w:pStyle w:val="af6"/>
              <w:numPr>
                <w:ilvl w:val="0"/>
                <w:numId w:val="16"/>
              </w:numPr>
              <w:tabs>
                <w:tab w:val="left" w:pos="360"/>
              </w:tabs>
              <w:jc w:val="both"/>
              <w:rPr>
                <w:rFonts w:ascii="Times New Roman CYR" w:hAnsi="Times New Roman CYR"/>
                <w:b w:val="0"/>
              </w:rPr>
            </w:pPr>
            <w:r w:rsidRPr="0078599D">
              <w:rPr>
                <w:rFonts w:ascii="Times New Roman CYR" w:hAnsi="Times New Roman CYR"/>
                <w:b w:val="0"/>
              </w:rPr>
              <w:t>признаки ушиба легкой, средней, тяжелой степени;</w:t>
            </w:r>
          </w:p>
          <w:p w:rsidR="0078599D" w:rsidRPr="0078599D" w:rsidRDefault="0078599D" w:rsidP="0078599D">
            <w:pPr>
              <w:pStyle w:val="af6"/>
              <w:numPr>
                <w:ilvl w:val="0"/>
                <w:numId w:val="16"/>
              </w:numPr>
              <w:tabs>
                <w:tab w:val="left" w:pos="360"/>
              </w:tabs>
              <w:jc w:val="both"/>
              <w:rPr>
                <w:rFonts w:ascii="Times New Roman CYR" w:hAnsi="Times New Roman CYR"/>
                <w:b w:val="0"/>
              </w:rPr>
            </w:pPr>
            <w:r w:rsidRPr="0078599D">
              <w:rPr>
                <w:rFonts w:ascii="Times New Roman CYR" w:hAnsi="Times New Roman CYR"/>
                <w:b w:val="0"/>
              </w:rPr>
              <w:t>признаки перелома костей свода и основания черепа;</w:t>
            </w:r>
          </w:p>
          <w:p w:rsidR="0078599D" w:rsidRPr="0078599D" w:rsidRDefault="0078599D" w:rsidP="0078599D">
            <w:pPr>
              <w:pStyle w:val="af6"/>
              <w:numPr>
                <w:ilvl w:val="0"/>
                <w:numId w:val="16"/>
              </w:numPr>
              <w:tabs>
                <w:tab w:val="left" w:pos="360"/>
              </w:tabs>
              <w:jc w:val="both"/>
              <w:rPr>
                <w:rFonts w:ascii="Times New Roman CYR" w:hAnsi="Times New Roman CYR"/>
                <w:b w:val="0"/>
              </w:rPr>
            </w:pPr>
            <w:r w:rsidRPr="0078599D">
              <w:rPr>
                <w:rFonts w:ascii="Times New Roman CYR" w:hAnsi="Times New Roman CYR"/>
                <w:b w:val="0"/>
              </w:rPr>
              <w:t>первую помощь при травмах головного мозга.</w:t>
            </w:r>
          </w:p>
          <w:p w:rsidR="0078599D" w:rsidRPr="0021517C" w:rsidRDefault="0078599D" w:rsidP="0078599D">
            <w:pPr>
              <w:numPr>
                <w:ilvl w:val="0"/>
                <w:numId w:val="16"/>
              </w:numPr>
              <w:tabs>
                <w:tab w:val="left" w:pos="340"/>
                <w:tab w:val="left" w:pos="4860"/>
              </w:tabs>
              <w:spacing w:after="0" w:line="20" w:lineRule="atLeast"/>
              <w:jc w:val="both"/>
            </w:pPr>
          </w:p>
        </w:tc>
      </w:tr>
      <w:tr w:rsidR="0078599D" w:rsidRPr="0021517C" w:rsidTr="00AA13D0">
        <w:trPr>
          <w:trHeight w:val="471"/>
        </w:trPr>
        <w:tc>
          <w:tcPr>
            <w:tcW w:w="567" w:type="dxa"/>
          </w:tcPr>
          <w:p w:rsidR="0078599D" w:rsidRPr="0021517C" w:rsidRDefault="0078599D" w:rsidP="00AA13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1951" w:type="dxa"/>
          </w:tcPr>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sz w:val="24"/>
                <w:szCs w:val="24"/>
                <w:lang w:eastAsia="ru-RU"/>
              </w:rPr>
            </w:pPr>
            <w:r w:rsidRPr="0078599D">
              <w:rPr>
                <w:rFonts w:ascii="Times New Roman CYR" w:eastAsia="Times New Roman" w:hAnsi="Times New Roman CYR" w:cs="Times New Roman"/>
                <w:b/>
                <w:sz w:val="24"/>
                <w:szCs w:val="24"/>
                <w:lang w:eastAsia="ru-RU"/>
              </w:rPr>
              <w:t xml:space="preserve">Болезни вегетативной нервной системы. </w:t>
            </w:r>
          </w:p>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sz w:val="24"/>
                <w:szCs w:val="24"/>
                <w:lang w:eastAsia="ru-RU"/>
              </w:rPr>
            </w:pPr>
            <w:r w:rsidRPr="0078599D">
              <w:rPr>
                <w:rFonts w:ascii="Times New Roman CYR" w:eastAsia="Times New Roman" w:hAnsi="Times New Roman CYR" w:cs="Times New Roman"/>
                <w:b/>
                <w:sz w:val="24"/>
                <w:szCs w:val="24"/>
                <w:lang w:eastAsia="ru-RU"/>
              </w:rPr>
              <w:t>Интоксикационные поражения нервной системы.</w:t>
            </w:r>
          </w:p>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sz w:val="24"/>
                <w:szCs w:val="24"/>
                <w:lang w:eastAsia="ru-RU"/>
              </w:rPr>
            </w:pPr>
          </w:p>
          <w:p w:rsidR="0078599D" w:rsidRPr="0021517C" w:rsidRDefault="0078599D" w:rsidP="0078599D">
            <w:pPr>
              <w:numPr>
                <w:ilvl w:val="12"/>
                <w:numId w:val="0"/>
              </w:numPr>
              <w:spacing w:after="0" w:line="240" w:lineRule="auto"/>
              <w:jc w:val="right"/>
              <w:rPr>
                <w:bCs/>
              </w:rPr>
            </w:pPr>
          </w:p>
        </w:tc>
        <w:tc>
          <w:tcPr>
            <w:tcW w:w="3402" w:type="dxa"/>
          </w:tcPr>
          <w:p w:rsidR="0078599D" w:rsidRPr="0021517C" w:rsidRDefault="0078599D" w:rsidP="0078599D">
            <w:pPr>
              <w:spacing w:after="0" w:line="240" w:lineRule="auto"/>
              <w:jc w:val="both"/>
              <w:rPr>
                <w:rFonts w:ascii="Times New Roman" w:eastAsia="Calibri" w:hAnsi="Times New Roman" w:cs="Times New Roman"/>
                <w:sz w:val="24"/>
                <w:szCs w:val="24"/>
                <w:lang w:eastAsia="ru-RU"/>
              </w:rPr>
            </w:pPr>
            <w:r w:rsidRPr="0021517C">
              <w:rPr>
                <w:rFonts w:ascii="Times New Roman" w:eastAsia="Calibri" w:hAnsi="Times New Roman" w:cs="Times New Roman"/>
                <w:sz w:val="24"/>
                <w:szCs w:val="24"/>
                <w:lang w:eastAsia="ru-RU"/>
              </w:rPr>
              <w:t>Основная литература:</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1. Основная: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1)    Котова С.В. «Сестринское дело в неврологии», М. 2009г.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2)    </w:t>
            </w:r>
            <w:proofErr w:type="spellStart"/>
            <w:r w:rsidRPr="0078599D">
              <w:rPr>
                <w:rFonts w:ascii="Times New Roman" w:eastAsia="Times New Roman" w:hAnsi="Times New Roman" w:cs="Times New Roman"/>
                <w:sz w:val="24"/>
                <w:szCs w:val="24"/>
                <w:lang w:eastAsia="ru-RU"/>
              </w:rPr>
              <w:t>Борникова</w:t>
            </w:r>
            <w:proofErr w:type="spellEnd"/>
            <w:r w:rsidRPr="0078599D">
              <w:rPr>
                <w:rFonts w:ascii="Times New Roman" w:eastAsia="Times New Roman" w:hAnsi="Times New Roman" w:cs="Times New Roman"/>
                <w:sz w:val="24"/>
                <w:szCs w:val="24"/>
                <w:lang w:eastAsia="ru-RU"/>
              </w:rPr>
              <w:t xml:space="preserve"> С.И. «С</w:t>
            </w:r>
            <w:r w:rsidRPr="0078599D">
              <w:rPr>
                <w:rFonts w:ascii="Times New Roman" w:eastAsia="Times New Roman" w:hAnsi="Times New Roman" w:cs="Times New Roman"/>
                <w:sz w:val="24"/>
                <w:szCs w:val="24"/>
                <w:lang w:val="ky-KG" w:eastAsia="ru-RU"/>
              </w:rPr>
              <w:t>естринское дело</w:t>
            </w:r>
            <w:r w:rsidRPr="0078599D">
              <w:rPr>
                <w:rFonts w:ascii="Times New Roman" w:eastAsia="Times New Roman" w:hAnsi="Times New Roman" w:cs="Times New Roman"/>
                <w:sz w:val="24"/>
                <w:szCs w:val="24"/>
                <w:lang w:eastAsia="ru-RU"/>
              </w:rPr>
              <w:t xml:space="preserve"> в невропатологии и психиатрии»</w:t>
            </w:r>
            <w:r w:rsidRPr="0078599D">
              <w:rPr>
                <w:rFonts w:ascii="Times New Roman" w:eastAsia="Times New Roman" w:hAnsi="Times New Roman" w:cs="Times New Roman"/>
                <w:sz w:val="24"/>
                <w:szCs w:val="24"/>
                <w:lang w:val="ky-KG" w:eastAsia="ru-RU"/>
              </w:rPr>
              <w:t xml:space="preserve">, </w:t>
            </w:r>
            <w:r w:rsidRPr="0078599D">
              <w:rPr>
                <w:rFonts w:ascii="Times New Roman" w:eastAsia="Times New Roman" w:hAnsi="Times New Roman" w:cs="Times New Roman"/>
                <w:sz w:val="24"/>
                <w:szCs w:val="24"/>
                <w:lang w:eastAsia="ru-RU"/>
              </w:rPr>
              <w:t>2002 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3)    «Сестринское дело в неврологии»  Москва , 2008г.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4)    </w:t>
            </w:r>
            <w:proofErr w:type="spellStart"/>
            <w:r w:rsidRPr="0078599D">
              <w:rPr>
                <w:rFonts w:ascii="Times New Roman" w:eastAsia="Times New Roman" w:hAnsi="Times New Roman" w:cs="Times New Roman"/>
                <w:sz w:val="24"/>
                <w:szCs w:val="24"/>
                <w:lang w:eastAsia="ru-RU"/>
              </w:rPr>
              <w:t>Зубахина</w:t>
            </w:r>
            <w:proofErr w:type="spellEnd"/>
            <w:r w:rsidRPr="0078599D">
              <w:rPr>
                <w:rFonts w:ascii="Times New Roman" w:eastAsia="Times New Roman" w:hAnsi="Times New Roman" w:cs="Times New Roman"/>
                <w:sz w:val="24"/>
                <w:szCs w:val="24"/>
                <w:lang w:eastAsia="ru-RU"/>
              </w:rPr>
              <w:t xml:space="preserve"> Г.В. «Нервные и психические болезни»</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2003 г.</w:t>
            </w:r>
          </w:p>
          <w:p w:rsidR="0078599D" w:rsidRPr="0078599D" w:rsidRDefault="0078599D" w:rsidP="0078599D">
            <w:pPr>
              <w:spacing w:after="0" w:line="240" w:lineRule="auto"/>
              <w:rPr>
                <w:rFonts w:ascii="Times New Roman" w:eastAsia="Times New Roman" w:hAnsi="Times New Roman" w:cs="Times New Roman"/>
                <w:sz w:val="24"/>
                <w:szCs w:val="24"/>
                <w:lang w:val="ky-KG" w:eastAsia="ru-RU"/>
              </w:rPr>
            </w:pPr>
            <w:r w:rsidRPr="0078599D">
              <w:rPr>
                <w:rFonts w:ascii="Times New Roman" w:eastAsia="Times New Roman" w:hAnsi="Times New Roman" w:cs="Times New Roman"/>
                <w:sz w:val="24"/>
                <w:szCs w:val="24"/>
                <w:lang w:eastAsia="ru-RU"/>
              </w:rPr>
              <w:t>5</w:t>
            </w:r>
            <w:r w:rsidRPr="0078599D">
              <w:rPr>
                <w:rFonts w:ascii="Times New Roman" w:eastAsia="Times New Roman" w:hAnsi="Times New Roman" w:cs="Times New Roman"/>
                <w:sz w:val="24"/>
                <w:szCs w:val="24"/>
                <w:lang w:val="ky-KG" w:eastAsia="ru-RU"/>
              </w:rPr>
              <w:t xml:space="preserve">)   </w:t>
            </w:r>
            <w:proofErr w:type="spellStart"/>
            <w:r w:rsidRPr="0078599D">
              <w:rPr>
                <w:rFonts w:ascii="Times New Roman" w:eastAsia="Times New Roman" w:hAnsi="Times New Roman" w:cs="Times New Roman"/>
                <w:sz w:val="24"/>
                <w:szCs w:val="24"/>
                <w:lang w:eastAsia="ru-RU"/>
              </w:rPr>
              <w:t>Бортникова</w:t>
            </w:r>
            <w:proofErr w:type="spellEnd"/>
            <w:r w:rsidRPr="0078599D">
              <w:rPr>
                <w:rFonts w:ascii="Times New Roman" w:eastAsia="Times New Roman" w:hAnsi="Times New Roman" w:cs="Times New Roman"/>
                <w:sz w:val="24"/>
                <w:szCs w:val="24"/>
                <w:lang w:eastAsia="ru-RU"/>
              </w:rPr>
              <w:t xml:space="preserve"> С.М. Нервные и психические болезни 2007г.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2. Дополнительная:</w:t>
            </w:r>
          </w:p>
          <w:p w:rsidR="0078599D" w:rsidRPr="00AA13D0" w:rsidRDefault="0078599D" w:rsidP="00AA13D0">
            <w:pPr>
              <w:spacing w:after="0" w:line="240" w:lineRule="auto"/>
              <w:rPr>
                <w:rFonts w:ascii="Times New Roman" w:eastAsia="Times New Roman" w:hAnsi="Times New Roman" w:cs="Times New Roman"/>
                <w:b/>
                <w:sz w:val="24"/>
                <w:szCs w:val="24"/>
                <w:lang w:eastAsia="ru-RU"/>
              </w:rPr>
            </w:pPr>
            <w:r w:rsidRPr="0078599D">
              <w:rPr>
                <w:rFonts w:ascii="Times New Roman" w:eastAsia="Times New Roman" w:hAnsi="Times New Roman" w:cs="Times New Roman"/>
                <w:sz w:val="24"/>
                <w:szCs w:val="24"/>
                <w:lang w:eastAsia="ru-RU"/>
              </w:rPr>
              <w:t>1)    Шкуренко Д.А. «Общая медицинская психология»</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2002 г</w:t>
            </w:r>
          </w:p>
          <w:p w:rsidR="0078599D" w:rsidRDefault="0078599D" w:rsidP="0078599D">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Клинический</w:t>
            </w:r>
            <w:proofErr w:type="gramEnd"/>
            <w:r>
              <w:rPr>
                <w:rFonts w:ascii="Times New Roman" w:eastAsia="Times New Roman" w:hAnsi="Times New Roman" w:cs="Times New Roman"/>
                <w:lang w:eastAsia="ru-RU"/>
              </w:rPr>
              <w:t xml:space="preserve">  протокола (название)</w:t>
            </w:r>
          </w:p>
          <w:p w:rsidR="0078599D" w:rsidRDefault="0078599D" w:rsidP="0078599D">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Интерент</w:t>
            </w:r>
            <w:proofErr w:type="spellEnd"/>
            <w:r>
              <w:rPr>
                <w:rFonts w:ascii="Times New Roman" w:eastAsia="Times New Roman" w:hAnsi="Times New Roman" w:cs="Times New Roman"/>
                <w:lang w:eastAsia="ru-RU"/>
              </w:rPr>
              <w:t>-источники:</w:t>
            </w:r>
          </w:p>
          <w:p w:rsidR="0078599D" w:rsidRDefault="0051086D" w:rsidP="0078599D">
            <w:pPr>
              <w:spacing w:after="0" w:line="240" w:lineRule="auto"/>
              <w:jc w:val="both"/>
              <w:rPr>
                <w:rFonts w:ascii="Times New Roman" w:eastAsia="Times New Roman" w:hAnsi="Times New Roman" w:cs="Times New Roman"/>
                <w:lang w:eastAsia="ru-RU"/>
              </w:rPr>
            </w:pPr>
            <w:hyperlink r:id="rId20" w:history="1">
              <w:r w:rsidR="0078599D" w:rsidRPr="00C6163E">
                <w:rPr>
                  <w:rStyle w:val="a4"/>
                  <w:rFonts w:ascii="Times New Roman" w:eastAsia="Times New Roman" w:hAnsi="Times New Roman"/>
                  <w:lang w:val="en-US" w:eastAsia="ru-RU"/>
                </w:rPr>
                <w:t>www</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med</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kg</w:t>
              </w:r>
            </w:hyperlink>
            <w:r w:rsidR="0078599D" w:rsidRPr="006D06EC">
              <w:rPr>
                <w:rFonts w:ascii="Times New Roman" w:eastAsia="Times New Roman" w:hAnsi="Times New Roman" w:cs="Times New Roman"/>
                <w:lang w:eastAsia="ru-RU"/>
              </w:rPr>
              <w:t xml:space="preserve"> – </w:t>
            </w:r>
            <w:r w:rsidR="0078599D">
              <w:rPr>
                <w:rFonts w:ascii="Times New Roman" w:eastAsia="Times New Roman" w:hAnsi="Times New Roman" w:cs="Times New Roman"/>
                <w:lang w:eastAsia="ru-RU"/>
              </w:rPr>
              <w:t xml:space="preserve">сайт министерства </w:t>
            </w:r>
            <w:r w:rsidR="0078599D">
              <w:rPr>
                <w:rFonts w:ascii="Times New Roman" w:eastAsia="Times New Roman" w:hAnsi="Times New Roman" w:cs="Times New Roman"/>
                <w:lang w:eastAsia="ru-RU"/>
              </w:rPr>
              <w:lastRenderedPageBreak/>
              <w:t>здравоохранения  КР</w:t>
            </w:r>
          </w:p>
          <w:p w:rsidR="0078599D" w:rsidRPr="0021517C" w:rsidRDefault="0051086D" w:rsidP="0078599D">
            <w:pPr>
              <w:pStyle w:val="af6"/>
              <w:tabs>
                <w:tab w:val="left" w:pos="-142"/>
                <w:tab w:val="left" w:pos="340"/>
              </w:tabs>
              <w:spacing w:after="120" w:line="20" w:lineRule="atLeast"/>
              <w:jc w:val="both"/>
              <w:rPr>
                <w:b w:val="0"/>
              </w:rPr>
            </w:pPr>
            <w:hyperlink r:id="rId21" w:history="1">
              <w:r w:rsidR="0078599D" w:rsidRPr="00C6163E">
                <w:rPr>
                  <w:rStyle w:val="a4"/>
                  <w:rFonts w:ascii="Times New Roman" w:eastAsia="Times New Roman" w:hAnsi="Times New Roman"/>
                </w:rPr>
                <w:t>http://www.who.int/library/ru/</w:t>
              </w:r>
            </w:hyperlink>
            <w:r w:rsidR="0078599D">
              <w:rPr>
                <w:rFonts w:ascii="Times New Roman" w:eastAsia="Times New Roman" w:hAnsi="Times New Roman" w:cs="Times New Roman"/>
              </w:rPr>
              <w:t xml:space="preserve"> - сайт Всемирной организации здравоохранения / библиотека</w:t>
            </w:r>
          </w:p>
        </w:tc>
        <w:tc>
          <w:tcPr>
            <w:tcW w:w="4961" w:type="dxa"/>
          </w:tcPr>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lastRenderedPageBreak/>
              <w:t>1)</w:t>
            </w:r>
            <w:r w:rsidRPr="0078599D">
              <w:rPr>
                <w:rFonts w:ascii="Times New Roman CYR" w:eastAsia="Times New Roman" w:hAnsi="Times New Roman CYR" w:cs="Times New Roman"/>
                <w:sz w:val="24"/>
                <w:szCs w:val="24"/>
                <w:lang w:eastAsia="ru-RU"/>
              </w:rPr>
              <w:t xml:space="preserve">Общие симптомы поражения вегетативного отдела нервной системы.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 xml:space="preserve">Отёк </w:t>
            </w:r>
            <w:proofErr w:type="spellStart"/>
            <w:r w:rsidRPr="0078599D">
              <w:rPr>
                <w:rFonts w:ascii="Times New Roman CYR" w:eastAsia="Times New Roman" w:hAnsi="Times New Roman CYR" w:cs="Times New Roman"/>
                <w:sz w:val="24"/>
                <w:szCs w:val="24"/>
                <w:lang w:eastAsia="ru-RU"/>
              </w:rPr>
              <w:t>Квинке</w:t>
            </w:r>
            <w:proofErr w:type="spellEnd"/>
            <w:r w:rsidRPr="0078599D">
              <w:rPr>
                <w:rFonts w:ascii="Times New Roman CYR" w:eastAsia="Times New Roman" w:hAnsi="Times New Roman CYR" w:cs="Times New Roman"/>
                <w:sz w:val="24"/>
                <w:szCs w:val="24"/>
                <w:lang w:eastAsia="ru-RU"/>
              </w:rPr>
              <w:t xml:space="preserve">.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 xml:space="preserve">Мигрень.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 xml:space="preserve">Вегето-сосудистая  дистония. Лечение и уход за больными.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5)</w:t>
            </w:r>
            <w:r w:rsidRPr="0078599D">
              <w:rPr>
                <w:rFonts w:ascii="Times New Roman CYR" w:eastAsia="Times New Roman" w:hAnsi="Times New Roman CYR" w:cs="Times New Roman"/>
                <w:sz w:val="24"/>
                <w:szCs w:val="24"/>
                <w:lang w:eastAsia="ru-RU"/>
              </w:rPr>
              <w:t xml:space="preserve">Гипоталамический синдром – этиология, клиника, лечение. Гипоталамический криз – уход за пациентами. </w:t>
            </w: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6)</w:t>
            </w:r>
            <w:r w:rsidRPr="0078599D">
              <w:rPr>
                <w:rFonts w:ascii="Times New Roman CYR" w:eastAsia="Times New Roman" w:hAnsi="Times New Roman CYR" w:cs="Times New Roman"/>
                <w:sz w:val="24"/>
                <w:szCs w:val="24"/>
                <w:lang w:eastAsia="ru-RU"/>
              </w:rPr>
              <w:t>Вибрационная болезнь – причины, симптомы, лечение, профилактика.</w:t>
            </w: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7)</w:t>
            </w:r>
            <w:r w:rsidRPr="0078599D">
              <w:rPr>
                <w:rFonts w:ascii="Times New Roman CYR" w:eastAsia="Times New Roman" w:hAnsi="Times New Roman CYR" w:cs="Times New Roman"/>
                <w:sz w:val="24"/>
                <w:szCs w:val="24"/>
                <w:lang w:eastAsia="ru-RU"/>
              </w:rPr>
              <w:t>Поражение нервной системы при отравлениях сероуглеродом, сероводородом, окисью углерода, ядохимикатами, бульварный синдром при ботулизме. Лечение, уход за пациентами.</w:t>
            </w:r>
          </w:p>
          <w:p w:rsidR="0078599D" w:rsidRPr="0021517C" w:rsidRDefault="0078599D" w:rsidP="0078599D">
            <w:pPr>
              <w:tabs>
                <w:tab w:val="left" w:pos="0"/>
              </w:tabs>
              <w:spacing w:line="20" w:lineRule="atLeast"/>
              <w:jc w:val="both"/>
              <w:rPr>
                <w:b/>
              </w:rPr>
            </w:pPr>
          </w:p>
        </w:tc>
        <w:tc>
          <w:tcPr>
            <w:tcW w:w="3686" w:type="dxa"/>
          </w:tcPr>
          <w:p w:rsidR="0078599D" w:rsidRPr="0078599D" w:rsidRDefault="0078599D" w:rsidP="0078599D">
            <w:pPr>
              <w:pStyle w:val="af6"/>
              <w:numPr>
                <w:ilvl w:val="0"/>
                <w:numId w:val="16"/>
              </w:numPr>
              <w:tabs>
                <w:tab w:val="left" w:pos="360"/>
              </w:tabs>
              <w:jc w:val="both"/>
              <w:rPr>
                <w:rFonts w:ascii="Times New Roman CYR" w:hAnsi="Times New Roman CYR"/>
                <w:b w:val="0"/>
              </w:rPr>
            </w:pPr>
            <w:r w:rsidRPr="0078599D">
              <w:rPr>
                <w:rFonts w:ascii="Times New Roman CYR" w:hAnsi="Times New Roman CYR"/>
                <w:b w:val="0"/>
              </w:rPr>
              <w:t xml:space="preserve">причины, клинику отёка </w:t>
            </w:r>
            <w:proofErr w:type="spellStart"/>
            <w:r w:rsidRPr="0078599D">
              <w:rPr>
                <w:rFonts w:ascii="Times New Roman CYR" w:hAnsi="Times New Roman CYR"/>
                <w:b w:val="0"/>
              </w:rPr>
              <w:t>Квинке</w:t>
            </w:r>
            <w:proofErr w:type="spellEnd"/>
            <w:r w:rsidRPr="0078599D">
              <w:rPr>
                <w:rFonts w:ascii="Times New Roman CYR" w:hAnsi="Times New Roman CYR"/>
                <w:b w:val="0"/>
              </w:rPr>
              <w:t>, оказание неотложной помощи;</w:t>
            </w:r>
          </w:p>
          <w:p w:rsidR="0078599D" w:rsidRPr="0078599D" w:rsidRDefault="0078599D" w:rsidP="0078599D">
            <w:pPr>
              <w:pStyle w:val="af6"/>
              <w:numPr>
                <w:ilvl w:val="0"/>
                <w:numId w:val="16"/>
              </w:numPr>
              <w:tabs>
                <w:tab w:val="left" w:pos="360"/>
              </w:tabs>
              <w:jc w:val="both"/>
              <w:rPr>
                <w:rFonts w:ascii="Times New Roman CYR" w:hAnsi="Times New Roman CYR"/>
                <w:b w:val="0"/>
              </w:rPr>
            </w:pPr>
            <w:r w:rsidRPr="0078599D">
              <w:rPr>
                <w:rFonts w:ascii="Times New Roman CYR" w:hAnsi="Times New Roman CYR"/>
                <w:b w:val="0"/>
              </w:rPr>
              <w:t>причины, клинику вегето-сосудистой дистонии, лечение, уход;</w:t>
            </w:r>
          </w:p>
          <w:p w:rsidR="0078599D" w:rsidRPr="0078599D" w:rsidRDefault="0078599D" w:rsidP="0078599D">
            <w:pPr>
              <w:pStyle w:val="af6"/>
              <w:numPr>
                <w:ilvl w:val="0"/>
                <w:numId w:val="16"/>
              </w:numPr>
              <w:tabs>
                <w:tab w:val="left" w:pos="360"/>
              </w:tabs>
              <w:jc w:val="both"/>
              <w:rPr>
                <w:rFonts w:ascii="Times New Roman CYR" w:hAnsi="Times New Roman CYR"/>
                <w:b w:val="0"/>
              </w:rPr>
            </w:pPr>
            <w:r w:rsidRPr="0078599D">
              <w:rPr>
                <w:rFonts w:ascii="Times New Roman CYR" w:hAnsi="Times New Roman CYR"/>
                <w:b w:val="0"/>
              </w:rPr>
              <w:t>гипоталамический криз – причины, клиника, оказание помощи;</w:t>
            </w:r>
          </w:p>
          <w:p w:rsidR="0078599D" w:rsidRPr="0078599D" w:rsidRDefault="0078599D" w:rsidP="0078599D">
            <w:pPr>
              <w:pStyle w:val="af6"/>
              <w:numPr>
                <w:ilvl w:val="0"/>
                <w:numId w:val="16"/>
              </w:numPr>
              <w:tabs>
                <w:tab w:val="left" w:pos="360"/>
              </w:tabs>
              <w:jc w:val="both"/>
              <w:rPr>
                <w:rFonts w:ascii="Times New Roman CYR" w:hAnsi="Times New Roman CYR"/>
                <w:b w:val="0"/>
              </w:rPr>
            </w:pPr>
            <w:r w:rsidRPr="0078599D">
              <w:rPr>
                <w:rFonts w:ascii="Times New Roman CYR" w:hAnsi="Times New Roman CYR"/>
                <w:b w:val="0"/>
              </w:rPr>
              <w:t>клинику при различных видах отравлений, оказание помощи.</w:t>
            </w:r>
          </w:p>
          <w:p w:rsidR="0078599D" w:rsidRDefault="0078599D" w:rsidP="0078599D">
            <w:pPr>
              <w:numPr>
                <w:ilvl w:val="0"/>
                <w:numId w:val="16"/>
              </w:numPr>
              <w:tabs>
                <w:tab w:val="left" w:pos="340"/>
                <w:tab w:val="left" w:pos="4860"/>
              </w:tabs>
              <w:spacing w:after="0" w:line="20" w:lineRule="atLeast"/>
              <w:jc w:val="both"/>
            </w:pPr>
          </w:p>
        </w:tc>
      </w:tr>
      <w:tr w:rsidR="0078599D" w:rsidRPr="0021517C" w:rsidTr="00AA13D0">
        <w:trPr>
          <w:trHeight w:val="471"/>
        </w:trPr>
        <w:tc>
          <w:tcPr>
            <w:tcW w:w="567" w:type="dxa"/>
          </w:tcPr>
          <w:p w:rsidR="0078599D" w:rsidRPr="0021517C" w:rsidRDefault="0078599D" w:rsidP="00AA13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1951" w:type="dxa"/>
          </w:tcPr>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lang w:eastAsia="ru-RU"/>
              </w:rPr>
            </w:pPr>
            <w:r w:rsidRPr="0078599D">
              <w:rPr>
                <w:rFonts w:ascii="Times New Roman CYR" w:eastAsia="Times New Roman" w:hAnsi="Times New Roman CYR" w:cs="Times New Roman"/>
                <w:b/>
                <w:lang w:eastAsia="ru-RU"/>
              </w:rPr>
              <w:t xml:space="preserve">Основные симптомы и синдромы при нарушении </w:t>
            </w:r>
          </w:p>
          <w:p w:rsidR="0078599D" w:rsidRPr="0021517C" w:rsidRDefault="0078599D" w:rsidP="0078599D">
            <w:pPr>
              <w:spacing w:line="20" w:lineRule="atLeast"/>
              <w:jc w:val="center"/>
              <w:rPr>
                <w:bCs/>
              </w:rPr>
            </w:pPr>
            <w:r w:rsidRPr="0078599D">
              <w:rPr>
                <w:rFonts w:ascii="Times New Roman CYR" w:eastAsia="Times New Roman" w:hAnsi="Times New Roman CYR" w:cs="Times New Roman"/>
                <w:b/>
                <w:lang w:eastAsia="ru-RU"/>
              </w:rPr>
              <w:t>каждой из сфер психической деятельности</w:t>
            </w:r>
          </w:p>
        </w:tc>
        <w:tc>
          <w:tcPr>
            <w:tcW w:w="3402" w:type="dxa"/>
          </w:tcPr>
          <w:p w:rsidR="0078599D" w:rsidRPr="0021517C" w:rsidRDefault="0078599D" w:rsidP="0078599D">
            <w:pPr>
              <w:spacing w:after="0" w:line="240" w:lineRule="auto"/>
              <w:jc w:val="both"/>
              <w:rPr>
                <w:rFonts w:ascii="Times New Roman" w:eastAsia="Calibri" w:hAnsi="Times New Roman" w:cs="Times New Roman"/>
                <w:sz w:val="24"/>
                <w:szCs w:val="24"/>
                <w:lang w:eastAsia="ru-RU"/>
              </w:rPr>
            </w:pPr>
            <w:r w:rsidRPr="0021517C">
              <w:rPr>
                <w:rFonts w:ascii="Times New Roman" w:eastAsia="Calibri" w:hAnsi="Times New Roman" w:cs="Times New Roman"/>
                <w:sz w:val="24"/>
                <w:szCs w:val="24"/>
                <w:lang w:eastAsia="ru-RU"/>
              </w:rPr>
              <w:t>Основная литература:</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1. Основная: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1)    Котова С.В. «Сестринское дело в неврологии», М. 2009г.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2)    </w:t>
            </w:r>
            <w:proofErr w:type="spellStart"/>
            <w:r w:rsidRPr="0078599D">
              <w:rPr>
                <w:rFonts w:ascii="Times New Roman" w:eastAsia="Times New Roman" w:hAnsi="Times New Roman" w:cs="Times New Roman"/>
                <w:sz w:val="24"/>
                <w:szCs w:val="24"/>
                <w:lang w:eastAsia="ru-RU"/>
              </w:rPr>
              <w:t>Борникова</w:t>
            </w:r>
            <w:proofErr w:type="spellEnd"/>
            <w:r w:rsidRPr="0078599D">
              <w:rPr>
                <w:rFonts w:ascii="Times New Roman" w:eastAsia="Times New Roman" w:hAnsi="Times New Roman" w:cs="Times New Roman"/>
                <w:sz w:val="24"/>
                <w:szCs w:val="24"/>
                <w:lang w:eastAsia="ru-RU"/>
              </w:rPr>
              <w:t xml:space="preserve"> С.И. «С</w:t>
            </w:r>
            <w:r w:rsidRPr="0078599D">
              <w:rPr>
                <w:rFonts w:ascii="Times New Roman" w:eastAsia="Times New Roman" w:hAnsi="Times New Roman" w:cs="Times New Roman"/>
                <w:sz w:val="24"/>
                <w:szCs w:val="24"/>
                <w:lang w:val="ky-KG" w:eastAsia="ru-RU"/>
              </w:rPr>
              <w:t>естринское дело</w:t>
            </w:r>
            <w:r w:rsidRPr="0078599D">
              <w:rPr>
                <w:rFonts w:ascii="Times New Roman" w:eastAsia="Times New Roman" w:hAnsi="Times New Roman" w:cs="Times New Roman"/>
                <w:sz w:val="24"/>
                <w:szCs w:val="24"/>
                <w:lang w:eastAsia="ru-RU"/>
              </w:rPr>
              <w:t xml:space="preserve"> в невропатологии и психиатрии»</w:t>
            </w:r>
            <w:r w:rsidRPr="0078599D">
              <w:rPr>
                <w:rFonts w:ascii="Times New Roman" w:eastAsia="Times New Roman" w:hAnsi="Times New Roman" w:cs="Times New Roman"/>
                <w:sz w:val="24"/>
                <w:szCs w:val="24"/>
                <w:lang w:val="ky-KG" w:eastAsia="ru-RU"/>
              </w:rPr>
              <w:t xml:space="preserve">, </w:t>
            </w:r>
            <w:r w:rsidRPr="0078599D">
              <w:rPr>
                <w:rFonts w:ascii="Times New Roman" w:eastAsia="Times New Roman" w:hAnsi="Times New Roman" w:cs="Times New Roman"/>
                <w:sz w:val="24"/>
                <w:szCs w:val="24"/>
                <w:lang w:eastAsia="ru-RU"/>
              </w:rPr>
              <w:t>2002 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3)    «Сестринское дело в неврологии»  Москва , 2008г.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4)    </w:t>
            </w:r>
            <w:proofErr w:type="spellStart"/>
            <w:r w:rsidRPr="0078599D">
              <w:rPr>
                <w:rFonts w:ascii="Times New Roman" w:eastAsia="Times New Roman" w:hAnsi="Times New Roman" w:cs="Times New Roman"/>
                <w:sz w:val="24"/>
                <w:szCs w:val="24"/>
                <w:lang w:eastAsia="ru-RU"/>
              </w:rPr>
              <w:t>Зубахина</w:t>
            </w:r>
            <w:proofErr w:type="spellEnd"/>
            <w:r w:rsidRPr="0078599D">
              <w:rPr>
                <w:rFonts w:ascii="Times New Roman" w:eastAsia="Times New Roman" w:hAnsi="Times New Roman" w:cs="Times New Roman"/>
                <w:sz w:val="24"/>
                <w:szCs w:val="24"/>
                <w:lang w:eastAsia="ru-RU"/>
              </w:rPr>
              <w:t xml:space="preserve"> Г.В. «Нервные и психические болезни»</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2003 г.</w:t>
            </w:r>
          </w:p>
          <w:p w:rsidR="0078599D" w:rsidRPr="00AA13D0"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5</w:t>
            </w:r>
            <w:r w:rsidRPr="0078599D">
              <w:rPr>
                <w:rFonts w:ascii="Times New Roman" w:eastAsia="Times New Roman" w:hAnsi="Times New Roman" w:cs="Times New Roman"/>
                <w:sz w:val="24"/>
                <w:szCs w:val="24"/>
                <w:lang w:val="ky-KG" w:eastAsia="ru-RU"/>
              </w:rPr>
              <w:t xml:space="preserve">)   </w:t>
            </w:r>
            <w:proofErr w:type="spellStart"/>
            <w:r w:rsidRPr="0078599D">
              <w:rPr>
                <w:rFonts w:ascii="Times New Roman" w:eastAsia="Times New Roman" w:hAnsi="Times New Roman" w:cs="Times New Roman"/>
                <w:sz w:val="24"/>
                <w:szCs w:val="24"/>
                <w:lang w:eastAsia="ru-RU"/>
              </w:rPr>
              <w:t>Бортникова</w:t>
            </w:r>
            <w:proofErr w:type="spellEnd"/>
            <w:r w:rsidRPr="0078599D">
              <w:rPr>
                <w:rFonts w:ascii="Times New Roman" w:eastAsia="Times New Roman" w:hAnsi="Times New Roman" w:cs="Times New Roman"/>
                <w:sz w:val="24"/>
                <w:szCs w:val="24"/>
                <w:lang w:eastAsia="ru-RU"/>
              </w:rPr>
              <w:t xml:space="preserve"> С.М. Нервные и психические болезни 2007г.</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2. Дополнительная:</w:t>
            </w:r>
          </w:p>
          <w:p w:rsidR="0078599D" w:rsidRPr="00AA13D0" w:rsidRDefault="0078599D" w:rsidP="00AA13D0">
            <w:pPr>
              <w:spacing w:after="0" w:line="240" w:lineRule="auto"/>
              <w:rPr>
                <w:rFonts w:ascii="Times New Roman" w:eastAsia="Times New Roman" w:hAnsi="Times New Roman" w:cs="Times New Roman"/>
                <w:b/>
                <w:sz w:val="24"/>
                <w:szCs w:val="24"/>
                <w:lang w:eastAsia="ru-RU"/>
              </w:rPr>
            </w:pPr>
            <w:r w:rsidRPr="0078599D">
              <w:rPr>
                <w:rFonts w:ascii="Times New Roman" w:eastAsia="Times New Roman" w:hAnsi="Times New Roman" w:cs="Times New Roman"/>
                <w:sz w:val="24"/>
                <w:szCs w:val="24"/>
                <w:lang w:eastAsia="ru-RU"/>
              </w:rPr>
              <w:t>1)    Шкуренко Д.А. «Общая медицинская психология»</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2002 г</w:t>
            </w:r>
          </w:p>
          <w:p w:rsidR="0078599D" w:rsidRDefault="0078599D" w:rsidP="0078599D">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Клинический</w:t>
            </w:r>
            <w:proofErr w:type="gramEnd"/>
            <w:r>
              <w:rPr>
                <w:rFonts w:ascii="Times New Roman" w:eastAsia="Times New Roman" w:hAnsi="Times New Roman" w:cs="Times New Roman"/>
                <w:lang w:eastAsia="ru-RU"/>
              </w:rPr>
              <w:t xml:space="preserve">  протокола (название)</w:t>
            </w:r>
          </w:p>
          <w:p w:rsidR="0078599D" w:rsidRDefault="0078599D" w:rsidP="0078599D">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Интерент</w:t>
            </w:r>
            <w:proofErr w:type="spellEnd"/>
            <w:r>
              <w:rPr>
                <w:rFonts w:ascii="Times New Roman" w:eastAsia="Times New Roman" w:hAnsi="Times New Roman" w:cs="Times New Roman"/>
                <w:lang w:eastAsia="ru-RU"/>
              </w:rPr>
              <w:t>-источники:</w:t>
            </w:r>
          </w:p>
          <w:p w:rsidR="0078599D" w:rsidRDefault="0051086D" w:rsidP="0078599D">
            <w:pPr>
              <w:spacing w:after="0" w:line="240" w:lineRule="auto"/>
              <w:jc w:val="both"/>
              <w:rPr>
                <w:rFonts w:ascii="Times New Roman" w:eastAsia="Times New Roman" w:hAnsi="Times New Roman" w:cs="Times New Roman"/>
                <w:lang w:eastAsia="ru-RU"/>
              </w:rPr>
            </w:pPr>
            <w:hyperlink r:id="rId22" w:history="1">
              <w:r w:rsidR="0078599D" w:rsidRPr="00C6163E">
                <w:rPr>
                  <w:rStyle w:val="a4"/>
                  <w:rFonts w:ascii="Times New Roman" w:eastAsia="Times New Roman" w:hAnsi="Times New Roman"/>
                  <w:lang w:val="en-US" w:eastAsia="ru-RU"/>
                </w:rPr>
                <w:t>www</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med</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kg</w:t>
              </w:r>
            </w:hyperlink>
            <w:r w:rsidR="0078599D" w:rsidRPr="006D06EC">
              <w:rPr>
                <w:rFonts w:ascii="Times New Roman" w:eastAsia="Times New Roman" w:hAnsi="Times New Roman" w:cs="Times New Roman"/>
                <w:lang w:eastAsia="ru-RU"/>
              </w:rPr>
              <w:t xml:space="preserve"> – </w:t>
            </w:r>
            <w:r w:rsidR="0078599D">
              <w:rPr>
                <w:rFonts w:ascii="Times New Roman" w:eastAsia="Times New Roman" w:hAnsi="Times New Roman" w:cs="Times New Roman"/>
                <w:lang w:eastAsia="ru-RU"/>
              </w:rPr>
              <w:t>сайт министерства здравоохранения  КР</w:t>
            </w:r>
          </w:p>
          <w:p w:rsidR="0078599D" w:rsidRPr="0021517C" w:rsidRDefault="0051086D" w:rsidP="0078599D">
            <w:pPr>
              <w:pStyle w:val="af6"/>
              <w:tabs>
                <w:tab w:val="left" w:pos="-142"/>
                <w:tab w:val="left" w:pos="340"/>
              </w:tabs>
              <w:spacing w:after="120" w:line="20" w:lineRule="atLeast"/>
              <w:jc w:val="both"/>
              <w:rPr>
                <w:b w:val="0"/>
              </w:rPr>
            </w:pPr>
            <w:hyperlink r:id="rId23" w:history="1">
              <w:r w:rsidR="0078599D" w:rsidRPr="00C6163E">
                <w:rPr>
                  <w:rStyle w:val="a4"/>
                  <w:rFonts w:ascii="Times New Roman" w:eastAsia="Times New Roman" w:hAnsi="Times New Roman"/>
                </w:rPr>
                <w:t>http://www.who.int/library/ru/</w:t>
              </w:r>
            </w:hyperlink>
            <w:r w:rsidR="0078599D">
              <w:rPr>
                <w:rFonts w:ascii="Times New Roman" w:eastAsia="Times New Roman" w:hAnsi="Times New Roman" w:cs="Times New Roman"/>
              </w:rPr>
              <w:t xml:space="preserve"> - сайт Всемирной </w:t>
            </w:r>
            <w:r w:rsidR="0078599D">
              <w:rPr>
                <w:rFonts w:ascii="Times New Roman" w:eastAsia="Times New Roman" w:hAnsi="Times New Roman" w:cs="Times New Roman"/>
              </w:rPr>
              <w:lastRenderedPageBreak/>
              <w:t>организации здравоохранения / библиотека</w:t>
            </w:r>
          </w:p>
        </w:tc>
        <w:tc>
          <w:tcPr>
            <w:tcW w:w="4961" w:type="dxa"/>
          </w:tcPr>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lastRenderedPageBreak/>
              <w:t>1)</w:t>
            </w:r>
            <w:r w:rsidRPr="0078599D">
              <w:rPr>
                <w:rFonts w:ascii="Times New Roman CYR" w:eastAsia="Times New Roman" w:hAnsi="Times New Roman CYR" w:cs="Times New Roman"/>
                <w:sz w:val="24"/>
                <w:szCs w:val="24"/>
                <w:lang w:eastAsia="ru-RU"/>
              </w:rPr>
              <w:t xml:space="preserve">Классификация психических болезней. </w:t>
            </w: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 xml:space="preserve">Нарушение познавательной деятельности: нарушения ощущений, гиперестезия, </w:t>
            </w:r>
            <w:proofErr w:type="spellStart"/>
            <w:r w:rsidRPr="0078599D">
              <w:rPr>
                <w:rFonts w:ascii="Times New Roman CYR" w:eastAsia="Times New Roman" w:hAnsi="Times New Roman CYR" w:cs="Times New Roman"/>
                <w:sz w:val="24"/>
                <w:szCs w:val="24"/>
                <w:lang w:eastAsia="ru-RU"/>
              </w:rPr>
              <w:t>гипостезия</w:t>
            </w:r>
            <w:proofErr w:type="spellEnd"/>
            <w:r w:rsidRPr="0078599D">
              <w:rPr>
                <w:rFonts w:ascii="Times New Roman CYR" w:eastAsia="Times New Roman" w:hAnsi="Times New Roman CYR" w:cs="Times New Roman"/>
                <w:sz w:val="24"/>
                <w:szCs w:val="24"/>
                <w:lang w:eastAsia="ru-RU"/>
              </w:rPr>
              <w:t xml:space="preserve">, анестезия </w:t>
            </w:r>
            <w:proofErr w:type="spellStart"/>
            <w:r w:rsidRPr="0078599D">
              <w:rPr>
                <w:rFonts w:ascii="Times New Roman CYR" w:eastAsia="Times New Roman" w:hAnsi="Times New Roman CYR" w:cs="Times New Roman"/>
                <w:sz w:val="24"/>
                <w:szCs w:val="24"/>
                <w:lang w:eastAsia="ru-RU"/>
              </w:rPr>
              <w:t>сенестопатии</w:t>
            </w:r>
            <w:proofErr w:type="spellEnd"/>
            <w:r w:rsidRPr="0078599D">
              <w:rPr>
                <w:rFonts w:ascii="Times New Roman CYR" w:eastAsia="Times New Roman" w:hAnsi="Times New Roman CYR" w:cs="Times New Roman"/>
                <w:sz w:val="24"/>
                <w:szCs w:val="24"/>
                <w:lang w:eastAsia="ru-RU"/>
              </w:rPr>
              <w:t xml:space="preserve">.  </w:t>
            </w: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 xml:space="preserve">Нарушение восприятий: иллюзии, галлюцинации. Истинные и ложные галлюцинации. Патология внимания. </w:t>
            </w: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 xml:space="preserve">Нарушение памяти. Амнезия. Расстройства мышления. Бред.  Сверхценные  идеи и навязчивое состояние. Слабоумие. </w:t>
            </w: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5)</w:t>
            </w:r>
            <w:r w:rsidRPr="0078599D">
              <w:rPr>
                <w:rFonts w:ascii="Times New Roman CYR" w:eastAsia="Times New Roman" w:hAnsi="Times New Roman CYR" w:cs="Times New Roman"/>
                <w:sz w:val="24"/>
                <w:szCs w:val="24"/>
                <w:lang w:eastAsia="ru-RU"/>
              </w:rPr>
              <w:t xml:space="preserve">Патология эмоциональной деятельности: эйфория, депрессия, тревога, аффект, эмоциональная тупость. Двигательное возбуждение, </w:t>
            </w:r>
            <w:proofErr w:type="spellStart"/>
            <w:r w:rsidRPr="0078599D">
              <w:rPr>
                <w:rFonts w:ascii="Times New Roman CYR" w:eastAsia="Times New Roman" w:hAnsi="Times New Roman CYR" w:cs="Times New Roman"/>
                <w:sz w:val="24"/>
                <w:szCs w:val="24"/>
                <w:lang w:eastAsia="ru-RU"/>
              </w:rPr>
              <w:t>кататонический</w:t>
            </w:r>
            <w:proofErr w:type="spellEnd"/>
            <w:r w:rsidRPr="0078599D">
              <w:rPr>
                <w:rFonts w:ascii="Times New Roman CYR" w:eastAsia="Times New Roman" w:hAnsi="Times New Roman CYR" w:cs="Times New Roman"/>
                <w:sz w:val="24"/>
                <w:szCs w:val="24"/>
                <w:lang w:eastAsia="ru-RU"/>
              </w:rPr>
              <w:t xml:space="preserve"> ступор. </w:t>
            </w:r>
            <w:r>
              <w:rPr>
                <w:rFonts w:ascii="Times New Roman CYR" w:eastAsia="Times New Roman" w:hAnsi="Times New Roman CYR" w:cs="Times New Roman"/>
                <w:sz w:val="24"/>
                <w:szCs w:val="24"/>
                <w:lang w:eastAsia="ru-RU"/>
              </w:rPr>
              <w:t>6)</w:t>
            </w:r>
            <w:r w:rsidRPr="0078599D">
              <w:rPr>
                <w:rFonts w:ascii="Times New Roman CYR" w:eastAsia="Times New Roman" w:hAnsi="Times New Roman CYR" w:cs="Times New Roman"/>
                <w:sz w:val="24"/>
                <w:szCs w:val="24"/>
                <w:lang w:eastAsia="ru-RU"/>
              </w:rPr>
              <w:t>Расстройство влечений.  Расстройство сознания и самосознания.</w:t>
            </w:r>
          </w:p>
          <w:p w:rsidR="0078599D" w:rsidRPr="0021517C" w:rsidRDefault="0078599D" w:rsidP="0078599D">
            <w:pPr>
              <w:tabs>
                <w:tab w:val="left" w:pos="340"/>
                <w:tab w:val="left" w:pos="4860"/>
              </w:tabs>
              <w:spacing w:line="20" w:lineRule="atLeast"/>
              <w:jc w:val="both"/>
              <w:rPr>
                <w:b/>
              </w:rPr>
            </w:pPr>
          </w:p>
        </w:tc>
        <w:tc>
          <w:tcPr>
            <w:tcW w:w="3686" w:type="dxa"/>
          </w:tcPr>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определения нарушений познавательной деятельности;</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нарушения восприятия;</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патологию внимания;</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расстройства мышления;</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амнезию;</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расстройства эмоциональной деятельности;</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определение бред;</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эмоциональную тупость;</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виды двигательного нарушения;</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расстройство влечений;</w:t>
            </w:r>
          </w:p>
          <w:p w:rsidR="0078599D" w:rsidRDefault="0078599D" w:rsidP="0078599D">
            <w:pPr>
              <w:tabs>
                <w:tab w:val="left" w:pos="340"/>
                <w:tab w:val="left" w:pos="4860"/>
              </w:tabs>
              <w:spacing w:line="20" w:lineRule="atLeast"/>
              <w:jc w:val="both"/>
            </w:pPr>
          </w:p>
        </w:tc>
      </w:tr>
      <w:tr w:rsidR="0078599D" w:rsidRPr="0021517C" w:rsidTr="00AA13D0">
        <w:trPr>
          <w:trHeight w:val="471"/>
        </w:trPr>
        <w:tc>
          <w:tcPr>
            <w:tcW w:w="567" w:type="dxa"/>
          </w:tcPr>
          <w:p w:rsidR="0078599D" w:rsidRPr="0021517C" w:rsidRDefault="0078599D" w:rsidP="00AA13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p>
        </w:tc>
        <w:tc>
          <w:tcPr>
            <w:tcW w:w="1951" w:type="dxa"/>
          </w:tcPr>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lang w:eastAsia="ru-RU"/>
              </w:rPr>
            </w:pPr>
            <w:r w:rsidRPr="0078599D">
              <w:rPr>
                <w:rFonts w:ascii="Times New Roman CYR" w:eastAsia="Times New Roman" w:hAnsi="Times New Roman CYR" w:cs="Times New Roman"/>
                <w:b/>
                <w:lang w:eastAsia="ru-RU"/>
              </w:rPr>
              <w:t xml:space="preserve">Нарушения психической деятельности при </w:t>
            </w:r>
            <w:proofErr w:type="gramStart"/>
            <w:r w:rsidRPr="0078599D">
              <w:rPr>
                <w:rFonts w:ascii="Times New Roman CYR" w:eastAsia="Times New Roman" w:hAnsi="Times New Roman CYR" w:cs="Times New Roman"/>
                <w:b/>
                <w:lang w:eastAsia="ru-RU"/>
              </w:rPr>
              <w:t>инфекционных</w:t>
            </w:r>
            <w:proofErr w:type="gramEnd"/>
          </w:p>
          <w:p w:rsidR="0078599D" w:rsidRPr="0021517C" w:rsidRDefault="0078599D" w:rsidP="0078599D">
            <w:pPr>
              <w:spacing w:line="20" w:lineRule="atLeast"/>
              <w:jc w:val="center"/>
              <w:rPr>
                <w:bCs/>
              </w:rPr>
            </w:pPr>
            <w:r w:rsidRPr="0078599D">
              <w:rPr>
                <w:rFonts w:ascii="Times New Roman CYR" w:eastAsia="Times New Roman" w:hAnsi="Times New Roman CYR" w:cs="Times New Roman"/>
                <w:b/>
                <w:lang w:eastAsia="ru-RU"/>
              </w:rPr>
              <w:t xml:space="preserve"> и соматических </w:t>
            </w:r>
            <w:proofErr w:type="gramStart"/>
            <w:r w:rsidRPr="0078599D">
              <w:rPr>
                <w:rFonts w:ascii="Times New Roman CYR" w:eastAsia="Times New Roman" w:hAnsi="Times New Roman CYR" w:cs="Times New Roman"/>
                <w:b/>
                <w:lang w:eastAsia="ru-RU"/>
              </w:rPr>
              <w:t>заболеваниях</w:t>
            </w:r>
            <w:proofErr w:type="gramEnd"/>
          </w:p>
        </w:tc>
        <w:tc>
          <w:tcPr>
            <w:tcW w:w="3402" w:type="dxa"/>
          </w:tcPr>
          <w:p w:rsidR="0078599D" w:rsidRPr="0021517C" w:rsidRDefault="0078599D" w:rsidP="0078599D">
            <w:pPr>
              <w:spacing w:after="0" w:line="240" w:lineRule="auto"/>
              <w:jc w:val="both"/>
              <w:rPr>
                <w:rFonts w:ascii="Times New Roman" w:eastAsia="Calibri" w:hAnsi="Times New Roman" w:cs="Times New Roman"/>
                <w:sz w:val="24"/>
                <w:szCs w:val="24"/>
                <w:lang w:eastAsia="ru-RU"/>
              </w:rPr>
            </w:pPr>
            <w:r w:rsidRPr="0021517C">
              <w:rPr>
                <w:rFonts w:ascii="Times New Roman" w:eastAsia="Calibri" w:hAnsi="Times New Roman" w:cs="Times New Roman"/>
                <w:sz w:val="24"/>
                <w:szCs w:val="24"/>
                <w:lang w:eastAsia="ru-RU"/>
              </w:rPr>
              <w:t>Основная литература:</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1. Основная: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1)    Котова С.В. «Сестринское дело в неврологии», М. 2009г.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2)    </w:t>
            </w:r>
            <w:proofErr w:type="spellStart"/>
            <w:r w:rsidRPr="0078599D">
              <w:rPr>
                <w:rFonts w:ascii="Times New Roman" w:eastAsia="Times New Roman" w:hAnsi="Times New Roman" w:cs="Times New Roman"/>
                <w:sz w:val="24"/>
                <w:szCs w:val="24"/>
                <w:lang w:eastAsia="ru-RU"/>
              </w:rPr>
              <w:t>Борникова</w:t>
            </w:r>
            <w:proofErr w:type="spellEnd"/>
            <w:r w:rsidRPr="0078599D">
              <w:rPr>
                <w:rFonts w:ascii="Times New Roman" w:eastAsia="Times New Roman" w:hAnsi="Times New Roman" w:cs="Times New Roman"/>
                <w:sz w:val="24"/>
                <w:szCs w:val="24"/>
                <w:lang w:eastAsia="ru-RU"/>
              </w:rPr>
              <w:t xml:space="preserve"> С.И. «С</w:t>
            </w:r>
            <w:r w:rsidRPr="0078599D">
              <w:rPr>
                <w:rFonts w:ascii="Times New Roman" w:eastAsia="Times New Roman" w:hAnsi="Times New Roman" w:cs="Times New Roman"/>
                <w:sz w:val="24"/>
                <w:szCs w:val="24"/>
                <w:lang w:val="ky-KG" w:eastAsia="ru-RU"/>
              </w:rPr>
              <w:t>естринское дело</w:t>
            </w:r>
            <w:r w:rsidRPr="0078599D">
              <w:rPr>
                <w:rFonts w:ascii="Times New Roman" w:eastAsia="Times New Roman" w:hAnsi="Times New Roman" w:cs="Times New Roman"/>
                <w:sz w:val="24"/>
                <w:szCs w:val="24"/>
                <w:lang w:eastAsia="ru-RU"/>
              </w:rPr>
              <w:t xml:space="preserve"> в невропатологии и психиатрии»</w:t>
            </w:r>
            <w:r w:rsidRPr="0078599D">
              <w:rPr>
                <w:rFonts w:ascii="Times New Roman" w:eastAsia="Times New Roman" w:hAnsi="Times New Roman" w:cs="Times New Roman"/>
                <w:sz w:val="24"/>
                <w:szCs w:val="24"/>
                <w:lang w:val="ky-KG" w:eastAsia="ru-RU"/>
              </w:rPr>
              <w:t xml:space="preserve">, </w:t>
            </w:r>
            <w:r w:rsidRPr="0078599D">
              <w:rPr>
                <w:rFonts w:ascii="Times New Roman" w:eastAsia="Times New Roman" w:hAnsi="Times New Roman" w:cs="Times New Roman"/>
                <w:sz w:val="24"/>
                <w:szCs w:val="24"/>
                <w:lang w:eastAsia="ru-RU"/>
              </w:rPr>
              <w:t>2002 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3)    «Сестринское дело в неврологии»  Москва , 2008г.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4)    </w:t>
            </w:r>
            <w:proofErr w:type="spellStart"/>
            <w:r w:rsidRPr="0078599D">
              <w:rPr>
                <w:rFonts w:ascii="Times New Roman" w:eastAsia="Times New Roman" w:hAnsi="Times New Roman" w:cs="Times New Roman"/>
                <w:sz w:val="24"/>
                <w:szCs w:val="24"/>
                <w:lang w:eastAsia="ru-RU"/>
              </w:rPr>
              <w:t>Зубахина</w:t>
            </w:r>
            <w:proofErr w:type="spellEnd"/>
            <w:r w:rsidRPr="0078599D">
              <w:rPr>
                <w:rFonts w:ascii="Times New Roman" w:eastAsia="Times New Roman" w:hAnsi="Times New Roman" w:cs="Times New Roman"/>
                <w:sz w:val="24"/>
                <w:szCs w:val="24"/>
                <w:lang w:eastAsia="ru-RU"/>
              </w:rPr>
              <w:t xml:space="preserve"> Г.В. «Нервные и психические болезни»</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2003 г.</w:t>
            </w:r>
          </w:p>
          <w:p w:rsidR="0078599D" w:rsidRPr="00AA13D0"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5</w:t>
            </w:r>
            <w:r w:rsidRPr="0078599D">
              <w:rPr>
                <w:rFonts w:ascii="Times New Roman" w:eastAsia="Times New Roman" w:hAnsi="Times New Roman" w:cs="Times New Roman"/>
                <w:sz w:val="24"/>
                <w:szCs w:val="24"/>
                <w:lang w:val="ky-KG" w:eastAsia="ru-RU"/>
              </w:rPr>
              <w:t xml:space="preserve">)   </w:t>
            </w:r>
            <w:proofErr w:type="spellStart"/>
            <w:r w:rsidRPr="0078599D">
              <w:rPr>
                <w:rFonts w:ascii="Times New Roman" w:eastAsia="Times New Roman" w:hAnsi="Times New Roman" w:cs="Times New Roman"/>
                <w:sz w:val="24"/>
                <w:szCs w:val="24"/>
                <w:lang w:eastAsia="ru-RU"/>
              </w:rPr>
              <w:t>Бортникова</w:t>
            </w:r>
            <w:proofErr w:type="spellEnd"/>
            <w:r w:rsidRPr="0078599D">
              <w:rPr>
                <w:rFonts w:ascii="Times New Roman" w:eastAsia="Times New Roman" w:hAnsi="Times New Roman" w:cs="Times New Roman"/>
                <w:sz w:val="24"/>
                <w:szCs w:val="24"/>
                <w:lang w:eastAsia="ru-RU"/>
              </w:rPr>
              <w:t xml:space="preserve"> С.М. Нервные и психические болезни 2007г.</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2. Дополнительная: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sz w:val="24"/>
                <w:szCs w:val="24"/>
                <w:lang w:eastAsia="ru-RU"/>
              </w:rPr>
              <w:t>1)    Шкуренко Д.А. «Общая медицинская психология»</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2002 г</w:t>
            </w:r>
          </w:p>
          <w:p w:rsidR="0078599D" w:rsidRPr="0078599D" w:rsidRDefault="0078599D" w:rsidP="0078599D">
            <w:pPr>
              <w:spacing w:after="0" w:line="240" w:lineRule="auto"/>
              <w:jc w:val="both"/>
              <w:rPr>
                <w:rFonts w:ascii="Times New Roman" w:eastAsia="Times New Roman" w:hAnsi="Times New Roman" w:cs="Times New Roman"/>
                <w:sz w:val="24"/>
                <w:szCs w:val="24"/>
                <w:lang w:eastAsia="ru-RU"/>
              </w:rPr>
            </w:pPr>
          </w:p>
          <w:p w:rsidR="0078599D" w:rsidRPr="0078599D" w:rsidRDefault="0078599D" w:rsidP="0078599D">
            <w:pPr>
              <w:spacing w:after="0" w:line="240" w:lineRule="auto"/>
              <w:jc w:val="both"/>
              <w:rPr>
                <w:rFonts w:ascii="Times New Roman" w:eastAsia="Calibri" w:hAnsi="Times New Roman" w:cs="Times New Roman"/>
                <w:sz w:val="24"/>
                <w:szCs w:val="24"/>
                <w:lang w:eastAsia="ru-RU"/>
              </w:rPr>
            </w:pPr>
          </w:p>
          <w:p w:rsidR="0078599D" w:rsidRDefault="0078599D" w:rsidP="0078599D">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Клинический</w:t>
            </w:r>
            <w:proofErr w:type="gramEnd"/>
            <w:r>
              <w:rPr>
                <w:rFonts w:ascii="Times New Roman" w:eastAsia="Times New Roman" w:hAnsi="Times New Roman" w:cs="Times New Roman"/>
                <w:lang w:eastAsia="ru-RU"/>
              </w:rPr>
              <w:t xml:space="preserve">  протокола (название)</w:t>
            </w:r>
          </w:p>
          <w:p w:rsidR="0078599D" w:rsidRDefault="0078599D" w:rsidP="0078599D">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Интерент</w:t>
            </w:r>
            <w:proofErr w:type="spellEnd"/>
            <w:r>
              <w:rPr>
                <w:rFonts w:ascii="Times New Roman" w:eastAsia="Times New Roman" w:hAnsi="Times New Roman" w:cs="Times New Roman"/>
                <w:lang w:eastAsia="ru-RU"/>
              </w:rPr>
              <w:t>-источники:</w:t>
            </w:r>
          </w:p>
          <w:p w:rsidR="0078599D" w:rsidRDefault="0051086D" w:rsidP="0078599D">
            <w:pPr>
              <w:spacing w:after="0" w:line="240" w:lineRule="auto"/>
              <w:jc w:val="both"/>
              <w:rPr>
                <w:rFonts w:ascii="Times New Roman" w:eastAsia="Times New Roman" w:hAnsi="Times New Roman" w:cs="Times New Roman"/>
                <w:lang w:eastAsia="ru-RU"/>
              </w:rPr>
            </w:pPr>
            <w:hyperlink r:id="rId24" w:history="1">
              <w:r w:rsidR="0078599D" w:rsidRPr="00C6163E">
                <w:rPr>
                  <w:rStyle w:val="a4"/>
                  <w:rFonts w:ascii="Times New Roman" w:eastAsia="Times New Roman" w:hAnsi="Times New Roman"/>
                  <w:lang w:val="en-US" w:eastAsia="ru-RU"/>
                </w:rPr>
                <w:t>www</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med</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kg</w:t>
              </w:r>
            </w:hyperlink>
            <w:r w:rsidR="0078599D" w:rsidRPr="006D06EC">
              <w:rPr>
                <w:rFonts w:ascii="Times New Roman" w:eastAsia="Times New Roman" w:hAnsi="Times New Roman" w:cs="Times New Roman"/>
                <w:lang w:eastAsia="ru-RU"/>
              </w:rPr>
              <w:t xml:space="preserve"> – </w:t>
            </w:r>
            <w:r w:rsidR="0078599D">
              <w:rPr>
                <w:rFonts w:ascii="Times New Roman" w:eastAsia="Times New Roman" w:hAnsi="Times New Roman" w:cs="Times New Roman"/>
                <w:lang w:eastAsia="ru-RU"/>
              </w:rPr>
              <w:t>сайт министерства здравоохранения  КР</w:t>
            </w:r>
          </w:p>
          <w:p w:rsidR="0078599D" w:rsidRPr="0021517C" w:rsidRDefault="0051086D" w:rsidP="0078599D">
            <w:pPr>
              <w:pStyle w:val="af6"/>
              <w:tabs>
                <w:tab w:val="left" w:pos="-142"/>
                <w:tab w:val="left" w:pos="340"/>
              </w:tabs>
              <w:spacing w:after="120" w:line="20" w:lineRule="atLeast"/>
              <w:jc w:val="both"/>
              <w:rPr>
                <w:b w:val="0"/>
              </w:rPr>
            </w:pPr>
            <w:hyperlink r:id="rId25" w:history="1">
              <w:r w:rsidR="0078599D" w:rsidRPr="00C6163E">
                <w:rPr>
                  <w:rStyle w:val="a4"/>
                  <w:rFonts w:ascii="Times New Roman" w:eastAsia="Times New Roman" w:hAnsi="Times New Roman"/>
                </w:rPr>
                <w:t>http://www.who.int/library/ru/</w:t>
              </w:r>
            </w:hyperlink>
            <w:r w:rsidR="0078599D">
              <w:rPr>
                <w:rFonts w:ascii="Times New Roman" w:eastAsia="Times New Roman" w:hAnsi="Times New Roman" w:cs="Times New Roman"/>
              </w:rPr>
              <w:t xml:space="preserve"> - сайт Всемирной организации </w:t>
            </w:r>
            <w:r w:rsidR="0078599D">
              <w:rPr>
                <w:rFonts w:ascii="Times New Roman" w:eastAsia="Times New Roman" w:hAnsi="Times New Roman" w:cs="Times New Roman"/>
              </w:rPr>
              <w:lastRenderedPageBreak/>
              <w:t>здравоохранения / библиотека</w:t>
            </w:r>
          </w:p>
        </w:tc>
        <w:tc>
          <w:tcPr>
            <w:tcW w:w="4961" w:type="dxa"/>
          </w:tcPr>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lastRenderedPageBreak/>
              <w:t>1)</w:t>
            </w:r>
            <w:r w:rsidRPr="0078599D">
              <w:rPr>
                <w:rFonts w:ascii="Times New Roman CYR" w:eastAsia="Times New Roman" w:hAnsi="Times New Roman CYR" w:cs="Times New Roman"/>
                <w:sz w:val="24"/>
                <w:szCs w:val="24"/>
                <w:lang w:eastAsia="ru-RU"/>
              </w:rPr>
              <w:t xml:space="preserve">Острые инфекционные заболевания часто сопровождаются психозами с нарушением сознания: </w:t>
            </w:r>
            <w:proofErr w:type="spellStart"/>
            <w:r w:rsidRPr="0078599D">
              <w:rPr>
                <w:rFonts w:ascii="Times New Roman CYR" w:eastAsia="Times New Roman" w:hAnsi="Times New Roman CYR" w:cs="Times New Roman"/>
                <w:sz w:val="24"/>
                <w:szCs w:val="24"/>
                <w:lang w:eastAsia="ru-RU"/>
              </w:rPr>
              <w:t>оглушенность</w:t>
            </w:r>
            <w:proofErr w:type="spellEnd"/>
            <w:r w:rsidRPr="0078599D">
              <w:rPr>
                <w:rFonts w:ascii="Times New Roman CYR" w:eastAsia="Times New Roman" w:hAnsi="Times New Roman CYR" w:cs="Times New Roman"/>
                <w:sz w:val="24"/>
                <w:szCs w:val="24"/>
                <w:lang w:eastAsia="ru-RU"/>
              </w:rPr>
              <w:t xml:space="preserve">, ступор, кома. </w:t>
            </w: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Симптомы, особенности ухода за пациентами.</w:t>
            </w:r>
          </w:p>
          <w:p w:rsidR="0078599D" w:rsidRDefault="0078599D" w:rsidP="0078599D">
            <w:pPr>
              <w:tabs>
                <w:tab w:val="left" w:pos="0"/>
              </w:tabs>
              <w:spacing w:line="20" w:lineRule="atLeast"/>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3)</w:t>
            </w:r>
            <w:proofErr w:type="gramStart"/>
            <w:r w:rsidRPr="0078599D">
              <w:rPr>
                <w:rFonts w:ascii="Times New Roman CYR" w:eastAsia="Times New Roman" w:hAnsi="Times New Roman CYR" w:cs="Times New Roman"/>
                <w:lang w:eastAsia="ru-RU"/>
              </w:rPr>
              <w:t>Астенический</w:t>
            </w:r>
            <w:proofErr w:type="gramEnd"/>
            <w:r w:rsidRPr="0078599D">
              <w:rPr>
                <w:rFonts w:ascii="Times New Roman CYR" w:eastAsia="Times New Roman" w:hAnsi="Times New Roman CYR" w:cs="Times New Roman"/>
                <w:lang w:eastAsia="ru-RU"/>
              </w:rPr>
              <w:t xml:space="preserve">  </w:t>
            </w:r>
            <w:proofErr w:type="spellStart"/>
            <w:r w:rsidRPr="0078599D">
              <w:rPr>
                <w:rFonts w:ascii="Times New Roman CYR" w:eastAsia="Times New Roman" w:hAnsi="Times New Roman CYR" w:cs="Times New Roman"/>
                <w:lang w:eastAsia="ru-RU"/>
              </w:rPr>
              <w:t>симптомокомплекс</w:t>
            </w:r>
            <w:proofErr w:type="spellEnd"/>
            <w:r w:rsidRPr="0078599D">
              <w:rPr>
                <w:rFonts w:ascii="Times New Roman CYR" w:eastAsia="Times New Roman" w:hAnsi="Times New Roman CYR" w:cs="Times New Roman"/>
                <w:lang w:eastAsia="ru-RU"/>
              </w:rPr>
              <w:t xml:space="preserve">, </w:t>
            </w:r>
            <w:proofErr w:type="spellStart"/>
            <w:r w:rsidRPr="0078599D">
              <w:rPr>
                <w:rFonts w:ascii="Times New Roman CYR" w:eastAsia="Times New Roman" w:hAnsi="Times New Roman CYR" w:cs="Times New Roman"/>
                <w:lang w:eastAsia="ru-RU"/>
              </w:rPr>
              <w:t>психопатоподобные</w:t>
            </w:r>
            <w:proofErr w:type="spellEnd"/>
            <w:r w:rsidRPr="0078599D">
              <w:rPr>
                <w:rFonts w:ascii="Times New Roman CYR" w:eastAsia="Times New Roman" w:hAnsi="Times New Roman CYR" w:cs="Times New Roman"/>
                <w:lang w:eastAsia="ru-RU"/>
              </w:rPr>
              <w:t xml:space="preserve">  формы поведения. </w:t>
            </w:r>
            <w:proofErr w:type="gramStart"/>
            <w:r w:rsidRPr="0078599D">
              <w:rPr>
                <w:rFonts w:ascii="Times New Roman CYR" w:eastAsia="Times New Roman" w:hAnsi="Times New Roman CYR" w:cs="Times New Roman"/>
                <w:lang w:eastAsia="ru-RU"/>
              </w:rPr>
              <w:t>Ипохондрические</w:t>
            </w:r>
            <w:proofErr w:type="gramEnd"/>
            <w:r w:rsidRPr="0078599D">
              <w:rPr>
                <w:rFonts w:ascii="Times New Roman CYR" w:eastAsia="Times New Roman" w:hAnsi="Times New Roman CYR" w:cs="Times New Roman"/>
                <w:lang w:eastAsia="ru-RU"/>
              </w:rPr>
              <w:t xml:space="preserve"> и паранойяльные бред. </w:t>
            </w:r>
          </w:p>
          <w:p w:rsidR="0078599D" w:rsidRDefault="0078599D" w:rsidP="0078599D">
            <w:pPr>
              <w:tabs>
                <w:tab w:val="left" w:pos="0"/>
              </w:tabs>
              <w:spacing w:line="20" w:lineRule="atLeast"/>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4)</w:t>
            </w:r>
            <w:r w:rsidRPr="0078599D">
              <w:rPr>
                <w:rFonts w:ascii="Times New Roman CYR" w:eastAsia="Times New Roman" w:hAnsi="Times New Roman CYR" w:cs="Times New Roman"/>
                <w:lang w:eastAsia="ru-RU"/>
              </w:rPr>
              <w:t xml:space="preserve">Различные виды нарушений сознание.  </w:t>
            </w:r>
            <w:r>
              <w:rPr>
                <w:rFonts w:ascii="Times New Roman CYR" w:eastAsia="Times New Roman" w:hAnsi="Times New Roman CYR" w:cs="Times New Roman"/>
                <w:lang w:eastAsia="ru-RU"/>
              </w:rPr>
              <w:t xml:space="preserve"> </w:t>
            </w:r>
          </w:p>
          <w:p w:rsidR="0078599D" w:rsidRDefault="0078599D" w:rsidP="0078599D">
            <w:pPr>
              <w:tabs>
                <w:tab w:val="left" w:pos="0"/>
              </w:tabs>
              <w:spacing w:line="20" w:lineRule="atLeast"/>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5)</w:t>
            </w:r>
            <w:r w:rsidRPr="0078599D">
              <w:rPr>
                <w:rFonts w:ascii="Times New Roman CYR" w:eastAsia="Times New Roman" w:hAnsi="Times New Roman CYR" w:cs="Times New Roman"/>
                <w:lang w:eastAsia="ru-RU"/>
              </w:rPr>
              <w:t xml:space="preserve">Психические нарушения и личностные реакции при длительно текущих соматических заболеваниях: ревматизме, инфаркте миокарда, хроническом заболевании печени, почек, желудочно-кишечного тракта, ипохондрические бред и  </w:t>
            </w:r>
            <w:proofErr w:type="spellStart"/>
            <w:r w:rsidRPr="0078599D">
              <w:rPr>
                <w:rFonts w:ascii="Times New Roman CYR" w:eastAsia="Times New Roman" w:hAnsi="Times New Roman CYR" w:cs="Times New Roman"/>
                <w:lang w:eastAsia="ru-RU"/>
              </w:rPr>
              <w:t>неврозоподобная</w:t>
            </w:r>
            <w:proofErr w:type="spellEnd"/>
            <w:r w:rsidRPr="0078599D">
              <w:rPr>
                <w:rFonts w:ascii="Times New Roman CYR" w:eastAsia="Times New Roman" w:hAnsi="Times New Roman CYR" w:cs="Times New Roman"/>
                <w:lang w:eastAsia="ru-RU"/>
              </w:rPr>
              <w:t xml:space="preserve"> симптоматика, тревожно-ипохондрическое состояние, паранойяльные бред, психопатические формы поведения. Специфика симптомов. Особенности ухода. </w:t>
            </w:r>
          </w:p>
          <w:p w:rsidR="0078599D" w:rsidRDefault="0078599D" w:rsidP="0078599D">
            <w:pPr>
              <w:tabs>
                <w:tab w:val="left" w:pos="0"/>
              </w:tabs>
              <w:spacing w:line="20" w:lineRule="atLeast"/>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6)</w:t>
            </w:r>
            <w:r w:rsidRPr="0078599D">
              <w:rPr>
                <w:rFonts w:ascii="Times New Roman CYR" w:eastAsia="Times New Roman" w:hAnsi="Times New Roman CYR" w:cs="Times New Roman"/>
                <w:lang w:eastAsia="ru-RU"/>
              </w:rPr>
              <w:t xml:space="preserve">Навязчивые страхи и острые послеродовые психозы, психическое состояние в периоде лактации. </w:t>
            </w:r>
          </w:p>
          <w:p w:rsidR="0078599D" w:rsidRPr="0078599D" w:rsidRDefault="0078599D" w:rsidP="0078599D">
            <w:pPr>
              <w:tabs>
                <w:tab w:val="left" w:pos="0"/>
              </w:tabs>
              <w:spacing w:line="20" w:lineRule="atLeast"/>
              <w:jc w:val="both"/>
              <w:rPr>
                <w:b/>
              </w:rPr>
            </w:pPr>
            <w:r>
              <w:rPr>
                <w:rFonts w:ascii="Times New Roman CYR" w:eastAsia="Times New Roman" w:hAnsi="Times New Roman CYR" w:cs="Times New Roman"/>
                <w:lang w:eastAsia="ru-RU"/>
              </w:rPr>
              <w:t>7)</w:t>
            </w:r>
            <w:r w:rsidRPr="0078599D">
              <w:rPr>
                <w:rFonts w:ascii="Times New Roman CYR" w:eastAsia="Times New Roman" w:hAnsi="Times New Roman CYR" w:cs="Times New Roman"/>
                <w:lang w:eastAsia="ru-RU"/>
              </w:rPr>
              <w:t xml:space="preserve">Тревожно-депрессивное состояние, </w:t>
            </w:r>
            <w:proofErr w:type="spellStart"/>
            <w:r w:rsidRPr="0078599D">
              <w:rPr>
                <w:rFonts w:ascii="Times New Roman CYR" w:eastAsia="Times New Roman" w:hAnsi="Times New Roman CYR" w:cs="Times New Roman"/>
                <w:lang w:eastAsia="ru-RU"/>
              </w:rPr>
              <w:t>неврозоподобные</w:t>
            </w:r>
            <w:proofErr w:type="spellEnd"/>
            <w:r w:rsidRPr="0078599D">
              <w:rPr>
                <w:rFonts w:ascii="Times New Roman CYR" w:eastAsia="Times New Roman" w:hAnsi="Times New Roman CYR" w:cs="Times New Roman"/>
                <w:lang w:eastAsia="ru-RU"/>
              </w:rPr>
              <w:t xml:space="preserve"> симптомы и аффективные колебания в период климакса. Особенности ухода за больными</w:t>
            </w:r>
          </w:p>
        </w:tc>
        <w:tc>
          <w:tcPr>
            <w:tcW w:w="3686" w:type="dxa"/>
          </w:tcPr>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 xml:space="preserve">астенический </w:t>
            </w:r>
            <w:proofErr w:type="spellStart"/>
            <w:r w:rsidRPr="0078599D">
              <w:rPr>
                <w:rFonts w:ascii="Times New Roman CYR" w:eastAsia="Times New Roman" w:hAnsi="Times New Roman CYR" w:cs="Times New Roman"/>
                <w:sz w:val="24"/>
                <w:szCs w:val="24"/>
                <w:lang w:eastAsia="ru-RU"/>
              </w:rPr>
              <w:t>симптомокомплекс</w:t>
            </w:r>
            <w:proofErr w:type="spellEnd"/>
            <w:r w:rsidRPr="0078599D">
              <w:rPr>
                <w:rFonts w:ascii="Times New Roman CYR" w:eastAsia="Times New Roman" w:hAnsi="Times New Roman CYR" w:cs="Times New Roman"/>
                <w:sz w:val="24"/>
                <w:szCs w:val="24"/>
                <w:lang w:eastAsia="ru-RU"/>
              </w:rPr>
              <w:t>;</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определение сверхценного, ипохондрического, паранойяльного бреда;</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симптомы нарушения сознания;</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 xml:space="preserve">ипохондрическую, невротическую, </w:t>
            </w:r>
            <w:proofErr w:type="spellStart"/>
            <w:r w:rsidRPr="0078599D">
              <w:rPr>
                <w:rFonts w:ascii="Times New Roman CYR" w:eastAsia="Times New Roman" w:hAnsi="Times New Roman CYR" w:cs="Times New Roman"/>
                <w:sz w:val="24"/>
                <w:szCs w:val="24"/>
                <w:lang w:eastAsia="ru-RU"/>
              </w:rPr>
              <w:t>неврозоподобную</w:t>
            </w:r>
            <w:proofErr w:type="spellEnd"/>
            <w:r w:rsidRPr="0078599D">
              <w:rPr>
                <w:rFonts w:ascii="Times New Roman CYR" w:eastAsia="Times New Roman" w:hAnsi="Times New Roman CYR" w:cs="Times New Roman"/>
                <w:sz w:val="24"/>
                <w:szCs w:val="24"/>
                <w:lang w:eastAsia="ru-RU"/>
              </w:rPr>
              <w:t xml:space="preserve"> симптоматику, тревожно ипохондрическую форму  поведения.</w:t>
            </w:r>
          </w:p>
          <w:p w:rsidR="0078599D" w:rsidRPr="0078599D" w:rsidRDefault="0078599D" w:rsidP="0078599D">
            <w:pPr>
              <w:tabs>
                <w:tab w:val="left" w:pos="360"/>
              </w:tabs>
              <w:spacing w:after="0" w:line="240" w:lineRule="auto"/>
              <w:jc w:val="both"/>
              <w:rPr>
                <w:rFonts w:ascii="Times New Roman CYR" w:eastAsia="Times New Roman" w:hAnsi="Times New Roman CYR" w:cs="Times New Roman"/>
                <w:sz w:val="24"/>
                <w:szCs w:val="24"/>
                <w:lang w:eastAsia="ru-RU"/>
              </w:rPr>
            </w:pPr>
          </w:p>
          <w:p w:rsidR="0078599D" w:rsidRDefault="0078599D" w:rsidP="0078599D">
            <w:pPr>
              <w:tabs>
                <w:tab w:val="left" w:pos="340"/>
              </w:tabs>
              <w:spacing w:line="20" w:lineRule="atLeast"/>
              <w:jc w:val="both"/>
            </w:pPr>
          </w:p>
        </w:tc>
      </w:tr>
      <w:tr w:rsidR="0078599D" w:rsidRPr="0021517C" w:rsidTr="00AA13D0">
        <w:trPr>
          <w:trHeight w:val="471"/>
        </w:trPr>
        <w:tc>
          <w:tcPr>
            <w:tcW w:w="567" w:type="dxa"/>
          </w:tcPr>
          <w:p w:rsidR="0078599D" w:rsidRPr="0021517C" w:rsidRDefault="0078599D" w:rsidP="00AA13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p>
        </w:tc>
        <w:tc>
          <w:tcPr>
            <w:tcW w:w="1951" w:type="dxa"/>
          </w:tcPr>
          <w:p w:rsidR="0078599D" w:rsidRPr="0078599D" w:rsidRDefault="0078599D" w:rsidP="0078599D">
            <w:pPr>
              <w:numPr>
                <w:ilvl w:val="12"/>
                <w:numId w:val="0"/>
              </w:numPr>
              <w:spacing w:after="0" w:line="240" w:lineRule="auto"/>
              <w:jc w:val="center"/>
              <w:rPr>
                <w:rFonts w:ascii="Times New Roman" w:eastAsia="Times New Roman" w:hAnsi="Times New Roman" w:cs="Times New Roman"/>
                <w:b/>
                <w:sz w:val="24"/>
                <w:szCs w:val="24"/>
                <w:lang w:val="en-US" w:eastAsia="ru-RU"/>
              </w:rPr>
            </w:pPr>
            <w:r w:rsidRPr="0078599D">
              <w:rPr>
                <w:rFonts w:ascii="Times New Roman CYR" w:eastAsia="Times New Roman" w:hAnsi="Times New Roman CYR" w:cs="Times New Roman"/>
                <w:b/>
                <w:sz w:val="24"/>
                <w:szCs w:val="24"/>
                <w:lang w:eastAsia="ru-RU"/>
              </w:rPr>
              <w:t>Шизофрения. Алкоголизм</w:t>
            </w:r>
            <w:r w:rsidRPr="0078599D">
              <w:rPr>
                <w:rFonts w:ascii="Times New Roman" w:eastAsia="Times New Roman" w:hAnsi="Times New Roman" w:cs="Times New Roman"/>
                <w:b/>
                <w:sz w:val="24"/>
                <w:szCs w:val="24"/>
                <w:lang w:eastAsia="ru-RU"/>
              </w:rPr>
              <w:t>.</w:t>
            </w:r>
          </w:p>
          <w:p w:rsidR="0078599D" w:rsidRPr="0078599D" w:rsidRDefault="0078599D" w:rsidP="0078599D">
            <w:pPr>
              <w:numPr>
                <w:ilvl w:val="12"/>
                <w:numId w:val="0"/>
              </w:numPr>
              <w:spacing w:after="0" w:line="240" w:lineRule="auto"/>
              <w:jc w:val="center"/>
              <w:rPr>
                <w:rFonts w:ascii="Times New Roman" w:eastAsia="Times New Roman" w:hAnsi="Times New Roman" w:cs="Times New Roman"/>
                <w:b/>
                <w:sz w:val="24"/>
                <w:szCs w:val="24"/>
                <w:lang w:val="en-US" w:eastAsia="ru-RU"/>
              </w:rPr>
            </w:pPr>
          </w:p>
          <w:p w:rsidR="0078599D" w:rsidRPr="0021517C" w:rsidRDefault="0078599D" w:rsidP="00AA13D0">
            <w:pPr>
              <w:spacing w:line="20" w:lineRule="atLeast"/>
              <w:jc w:val="center"/>
              <w:rPr>
                <w:bCs/>
              </w:rPr>
            </w:pPr>
          </w:p>
        </w:tc>
        <w:tc>
          <w:tcPr>
            <w:tcW w:w="3402" w:type="dxa"/>
          </w:tcPr>
          <w:p w:rsidR="0078599D" w:rsidRPr="0021517C" w:rsidRDefault="0078599D" w:rsidP="0078599D">
            <w:pPr>
              <w:spacing w:after="0" w:line="240" w:lineRule="auto"/>
              <w:jc w:val="both"/>
              <w:rPr>
                <w:rFonts w:ascii="Times New Roman" w:eastAsia="Calibri" w:hAnsi="Times New Roman" w:cs="Times New Roman"/>
                <w:sz w:val="24"/>
                <w:szCs w:val="24"/>
                <w:lang w:eastAsia="ru-RU"/>
              </w:rPr>
            </w:pPr>
            <w:r w:rsidRPr="0021517C">
              <w:rPr>
                <w:rFonts w:ascii="Times New Roman" w:eastAsia="Calibri" w:hAnsi="Times New Roman" w:cs="Times New Roman"/>
                <w:sz w:val="24"/>
                <w:szCs w:val="24"/>
                <w:lang w:eastAsia="ru-RU"/>
              </w:rPr>
              <w:t>Основная литература:</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1. Основная: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1)    Котова С.В. «Сестринское дело в неврологии», М. 2009г.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2)    </w:t>
            </w:r>
            <w:proofErr w:type="spellStart"/>
            <w:r w:rsidRPr="0078599D">
              <w:rPr>
                <w:rFonts w:ascii="Times New Roman" w:eastAsia="Times New Roman" w:hAnsi="Times New Roman" w:cs="Times New Roman"/>
                <w:sz w:val="24"/>
                <w:szCs w:val="24"/>
                <w:lang w:eastAsia="ru-RU"/>
              </w:rPr>
              <w:t>Борникова</w:t>
            </w:r>
            <w:proofErr w:type="spellEnd"/>
            <w:r w:rsidRPr="0078599D">
              <w:rPr>
                <w:rFonts w:ascii="Times New Roman" w:eastAsia="Times New Roman" w:hAnsi="Times New Roman" w:cs="Times New Roman"/>
                <w:sz w:val="24"/>
                <w:szCs w:val="24"/>
                <w:lang w:eastAsia="ru-RU"/>
              </w:rPr>
              <w:t xml:space="preserve"> С.И. «С</w:t>
            </w:r>
            <w:r w:rsidRPr="0078599D">
              <w:rPr>
                <w:rFonts w:ascii="Times New Roman" w:eastAsia="Times New Roman" w:hAnsi="Times New Roman" w:cs="Times New Roman"/>
                <w:sz w:val="24"/>
                <w:szCs w:val="24"/>
                <w:lang w:val="ky-KG" w:eastAsia="ru-RU"/>
              </w:rPr>
              <w:t>естринское дело</w:t>
            </w:r>
            <w:r w:rsidRPr="0078599D">
              <w:rPr>
                <w:rFonts w:ascii="Times New Roman" w:eastAsia="Times New Roman" w:hAnsi="Times New Roman" w:cs="Times New Roman"/>
                <w:sz w:val="24"/>
                <w:szCs w:val="24"/>
                <w:lang w:eastAsia="ru-RU"/>
              </w:rPr>
              <w:t xml:space="preserve"> в невропатологии и психиатрии»</w:t>
            </w:r>
            <w:r w:rsidRPr="0078599D">
              <w:rPr>
                <w:rFonts w:ascii="Times New Roman" w:eastAsia="Times New Roman" w:hAnsi="Times New Roman" w:cs="Times New Roman"/>
                <w:sz w:val="24"/>
                <w:szCs w:val="24"/>
                <w:lang w:val="ky-KG" w:eastAsia="ru-RU"/>
              </w:rPr>
              <w:t xml:space="preserve">, </w:t>
            </w:r>
            <w:r w:rsidRPr="0078599D">
              <w:rPr>
                <w:rFonts w:ascii="Times New Roman" w:eastAsia="Times New Roman" w:hAnsi="Times New Roman" w:cs="Times New Roman"/>
                <w:sz w:val="24"/>
                <w:szCs w:val="24"/>
                <w:lang w:eastAsia="ru-RU"/>
              </w:rPr>
              <w:t>2002 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3)    «Сестринское дело в неврологии»  Москва , 2008г.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4)    </w:t>
            </w:r>
            <w:proofErr w:type="spellStart"/>
            <w:r w:rsidRPr="0078599D">
              <w:rPr>
                <w:rFonts w:ascii="Times New Roman" w:eastAsia="Times New Roman" w:hAnsi="Times New Roman" w:cs="Times New Roman"/>
                <w:sz w:val="24"/>
                <w:szCs w:val="24"/>
                <w:lang w:eastAsia="ru-RU"/>
              </w:rPr>
              <w:t>Зубахина</w:t>
            </w:r>
            <w:proofErr w:type="spellEnd"/>
            <w:r w:rsidRPr="0078599D">
              <w:rPr>
                <w:rFonts w:ascii="Times New Roman" w:eastAsia="Times New Roman" w:hAnsi="Times New Roman" w:cs="Times New Roman"/>
                <w:sz w:val="24"/>
                <w:szCs w:val="24"/>
                <w:lang w:eastAsia="ru-RU"/>
              </w:rPr>
              <w:t xml:space="preserve"> Г.В. «Нервные и психические болезни»</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2003 г.</w:t>
            </w:r>
          </w:p>
          <w:p w:rsidR="0078599D" w:rsidRPr="00AA13D0"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5</w:t>
            </w:r>
            <w:r w:rsidRPr="0078599D">
              <w:rPr>
                <w:rFonts w:ascii="Times New Roman" w:eastAsia="Times New Roman" w:hAnsi="Times New Roman" w:cs="Times New Roman"/>
                <w:sz w:val="24"/>
                <w:szCs w:val="24"/>
                <w:lang w:val="ky-KG" w:eastAsia="ru-RU"/>
              </w:rPr>
              <w:t xml:space="preserve">)   </w:t>
            </w:r>
            <w:proofErr w:type="spellStart"/>
            <w:r w:rsidRPr="0078599D">
              <w:rPr>
                <w:rFonts w:ascii="Times New Roman" w:eastAsia="Times New Roman" w:hAnsi="Times New Roman" w:cs="Times New Roman"/>
                <w:sz w:val="24"/>
                <w:szCs w:val="24"/>
                <w:lang w:eastAsia="ru-RU"/>
              </w:rPr>
              <w:t>Бортникова</w:t>
            </w:r>
            <w:proofErr w:type="spellEnd"/>
            <w:r w:rsidRPr="0078599D">
              <w:rPr>
                <w:rFonts w:ascii="Times New Roman" w:eastAsia="Times New Roman" w:hAnsi="Times New Roman" w:cs="Times New Roman"/>
                <w:sz w:val="24"/>
                <w:szCs w:val="24"/>
                <w:lang w:eastAsia="ru-RU"/>
              </w:rPr>
              <w:t xml:space="preserve"> С.М. Нервные и психические болезни 2007г.</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2. Дополнительная:</w:t>
            </w:r>
          </w:p>
          <w:p w:rsidR="0078599D" w:rsidRPr="00AA13D0" w:rsidRDefault="0078599D" w:rsidP="00AA13D0">
            <w:pPr>
              <w:spacing w:after="0" w:line="240" w:lineRule="auto"/>
              <w:rPr>
                <w:rFonts w:ascii="Times New Roman" w:eastAsia="Times New Roman" w:hAnsi="Times New Roman" w:cs="Times New Roman"/>
                <w:b/>
                <w:sz w:val="24"/>
                <w:szCs w:val="24"/>
                <w:lang w:eastAsia="ru-RU"/>
              </w:rPr>
            </w:pPr>
            <w:r w:rsidRPr="0078599D">
              <w:rPr>
                <w:rFonts w:ascii="Times New Roman" w:eastAsia="Times New Roman" w:hAnsi="Times New Roman" w:cs="Times New Roman"/>
                <w:sz w:val="24"/>
                <w:szCs w:val="24"/>
                <w:lang w:eastAsia="ru-RU"/>
              </w:rPr>
              <w:t>1)    Шкуренко Д.А. «Общая медицинская психология»</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2002 г</w:t>
            </w:r>
          </w:p>
          <w:p w:rsidR="0078599D" w:rsidRDefault="0078599D" w:rsidP="0078599D">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Клинический</w:t>
            </w:r>
            <w:proofErr w:type="gramEnd"/>
            <w:r>
              <w:rPr>
                <w:rFonts w:ascii="Times New Roman" w:eastAsia="Times New Roman" w:hAnsi="Times New Roman" w:cs="Times New Roman"/>
                <w:lang w:eastAsia="ru-RU"/>
              </w:rPr>
              <w:t xml:space="preserve">  протокола (название)</w:t>
            </w:r>
          </w:p>
          <w:p w:rsidR="0078599D" w:rsidRDefault="0078599D" w:rsidP="0078599D">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Интерент</w:t>
            </w:r>
            <w:proofErr w:type="spellEnd"/>
            <w:r>
              <w:rPr>
                <w:rFonts w:ascii="Times New Roman" w:eastAsia="Times New Roman" w:hAnsi="Times New Roman" w:cs="Times New Roman"/>
                <w:lang w:eastAsia="ru-RU"/>
              </w:rPr>
              <w:t>-источники:</w:t>
            </w:r>
          </w:p>
          <w:p w:rsidR="0078599D" w:rsidRDefault="0051086D" w:rsidP="0078599D">
            <w:pPr>
              <w:spacing w:after="0" w:line="240" w:lineRule="auto"/>
              <w:jc w:val="both"/>
              <w:rPr>
                <w:rFonts w:ascii="Times New Roman" w:eastAsia="Times New Roman" w:hAnsi="Times New Roman" w:cs="Times New Roman"/>
                <w:lang w:eastAsia="ru-RU"/>
              </w:rPr>
            </w:pPr>
            <w:hyperlink r:id="rId26" w:history="1">
              <w:r w:rsidR="0078599D" w:rsidRPr="00C6163E">
                <w:rPr>
                  <w:rStyle w:val="a4"/>
                  <w:rFonts w:ascii="Times New Roman" w:eastAsia="Times New Roman" w:hAnsi="Times New Roman"/>
                  <w:lang w:val="en-US" w:eastAsia="ru-RU"/>
                </w:rPr>
                <w:t>www</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med</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kg</w:t>
              </w:r>
            </w:hyperlink>
            <w:r w:rsidR="0078599D" w:rsidRPr="006D06EC">
              <w:rPr>
                <w:rFonts w:ascii="Times New Roman" w:eastAsia="Times New Roman" w:hAnsi="Times New Roman" w:cs="Times New Roman"/>
                <w:lang w:eastAsia="ru-RU"/>
              </w:rPr>
              <w:t xml:space="preserve"> – </w:t>
            </w:r>
            <w:r w:rsidR="0078599D">
              <w:rPr>
                <w:rFonts w:ascii="Times New Roman" w:eastAsia="Times New Roman" w:hAnsi="Times New Roman" w:cs="Times New Roman"/>
                <w:lang w:eastAsia="ru-RU"/>
              </w:rPr>
              <w:t>сайт министерства здравоохранения  КР</w:t>
            </w:r>
          </w:p>
          <w:p w:rsidR="0078599D" w:rsidRPr="0021517C" w:rsidRDefault="0051086D" w:rsidP="0078599D">
            <w:pPr>
              <w:pStyle w:val="af6"/>
              <w:tabs>
                <w:tab w:val="left" w:pos="-142"/>
                <w:tab w:val="left" w:pos="340"/>
              </w:tabs>
              <w:spacing w:after="120" w:line="20" w:lineRule="atLeast"/>
              <w:jc w:val="both"/>
              <w:rPr>
                <w:b w:val="0"/>
              </w:rPr>
            </w:pPr>
            <w:hyperlink r:id="rId27" w:history="1">
              <w:r w:rsidR="0078599D" w:rsidRPr="00C6163E">
                <w:rPr>
                  <w:rStyle w:val="a4"/>
                  <w:rFonts w:ascii="Times New Roman" w:eastAsia="Times New Roman" w:hAnsi="Times New Roman"/>
                </w:rPr>
                <w:t>http://www.who.int/library/ru/</w:t>
              </w:r>
            </w:hyperlink>
            <w:r w:rsidR="0078599D">
              <w:rPr>
                <w:rFonts w:ascii="Times New Roman" w:eastAsia="Times New Roman" w:hAnsi="Times New Roman" w:cs="Times New Roman"/>
              </w:rPr>
              <w:t xml:space="preserve"> - сайт Всемирной организации здравоохранения / библиотека</w:t>
            </w:r>
          </w:p>
        </w:tc>
        <w:tc>
          <w:tcPr>
            <w:tcW w:w="4961" w:type="dxa"/>
          </w:tcPr>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1)</w:t>
            </w:r>
            <w:r w:rsidRPr="0078599D">
              <w:rPr>
                <w:rFonts w:ascii="Times New Roman CYR" w:eastAsia="Times New Roman" w:hAnsi="Times New Roman CYR" w:cs="Times New Roman"/>
                <w:sz w:val="24"/>
                <w:szCs w:val="24"/>
                <w:lang w:eastAsia="ru-RU"/>
              </w:rPr>
              <w:t xml:space="preserve">Алкоголизм, его отличие от бытового пьянства. Основные симптомы и стадии алкоголизма. Белая горячка, алкогольные галлюцинации, бред ревности, алкогольный </w:t>
            </w:r>
            <w:proofErr w:type="spellStart"/>
            <w:r w:rsidRPr="0078599D">
              <w:rPr>
                <w:rFonts w:ascii="Times New Roman CYR" w:eastAsia="Times New Roman" w:hAnsi="Times New Roman CYR" w:cs="Times New Roman"/>
                <w:sz w:val="24"/>
                <w:szCs w:val="24"/>
                <w:lang w:eastAsia="ru-RU"/>
              </w:rPr>
              <w:t>полиневрический</w:t>
            </w:r>
            <w:proofErr w:type="spellEnd"/>
            <w:r w:rsidRPr="0078599D">
              <w:rPr>
                <w:rFonts w:ascii="Times New Roman CYR" w:eastAsia="Times New Roman" w:hAnsi="Times New Roman CYR" w:cs="Times New Roman"/>
                <w:sz w:val="24"/>
                <w:szCs w:val="24"/>
                <w:lang w:eastAsia="ru-RU"/>
              </w:rPr>
              <w:t xml:space="preserve"> психоз Корсакова. Методы объективной диагностики, стадии опьянения.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Методы лечения алкоголизма, алкогольных психозов, определение понятия наркомании. Виды наркомании. Синдром, уход за больными. Первая помощь при отравлении наркотиками.</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 xml:space="preserve">Шизофрения, клинические синдромы, типы течения и клинические формы заболевания, тактика медицинских работников при проведении инсулинотерапии, </w:t>
            </w:r>
            <w:proofErr w:type="spellStart"/>
            <w:r w:rsidRPr="0078599D">
              <w:rPr>
                <w:rFonts w:ascii="Times New Roman CYR" w:eastAsia="Times New Roman" w:hAnsi="Times New Roman CYR" w:cs="Times New Roman"/>
                <w:sz w:val="24"/>
                <w:szCs w:val="24"/>
                <w:lang w:eastAsia="ru-RU"/>
              </w:rPr>
              <w:t>сульфазинотерапии</w:t>
            </w:r>
            <w:proofErr w:type="spellEnd"/>
            <w:r w:rsidRPr="0078599D">
              <w:rPr>
                <w:rFonts w:ascii="Times New Roman CYR" w:eastAsia="Times New Roman" w:hAnsi="Times New Roman CYR" w:cs="Times New Roman"/>
                <w:sz w:val="24"/>
                <w:szCs w:val="24"/>
                <w:lang w:eastAsia="ru-RU"/>
              </w:rPr>
              <w:t xml:space="preserve">, </w:t>
            </w: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 xml:space="preserve">ЭСТ. </w:t>
            </w:r>
            <w:proofErr w:type="spellStart"/>
            <w:r w:rsidRPr="0078599D">
              <w:rPr>
                <w:rFonts w:ascii="Times New Roman CYR" w:eastAsia="Times New Roman" w:hAnsi="Times New Roman CYR" w:cs="Times New Roman"/>
                <w:sz w:val="24"/>
                <w:szCs w:val="24"/>
                <w:lang w:eastAsia="ru-RU"/>
              </w:rPr>
              <w:t>Нитрометики</w:t>
            </w:r>
            <w:proofErr w:type="spellEnd"/>
            <w:r w:rsidRPr="0078599D">
              <w:rPr>
                <w:rFonts w:ascii="Times New Roman CYR" w:eastAsia="Times New Roman" w:hAnsi="Times New Roman CYR" w:cs="Times New Roman"/>
                <w:sz w:val="24"/>
                <w:szCs w:val="24"/>
                <w:lang w:eastAsia="ru-RU"/>
              </w:rPr>
              <w:t>, антидепрессанты, корректоры. Маниакально-депрессивный психоз.</w:t>
            </w:r>
          </w:p>
          <w:p w:rsidR="0078599D" w:rsidRPr="0021517C" w:rsidRDefault="0078599D" w:rsidP="00AA13D0">
            <w:pPr>
              <w:pStyle w:val="af6"/>
              <w:tabs>
                <w:tab w:val="left" w:pos="340"/>
              </w:tabs>
              <w:spacing w:line="20" w:lineRule="atLeast"/>
              <w:jc w:val="both"/>
              <w:rPr>
                <w:b w:val="0"/>
              </w:rPr>
            </w:pPr>
          </w:p>
        </w:tc>
        <w:tc>
          <w:tcPr>
            <w:tcW w:w="3686" w:type="dxa"/>
          </w:tcPr>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симптомы и стадии алкоголизма;</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методы диагностики и лечения алкоголизма;</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первая помощь при отравлении;</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клинические синдромы шизофрении;</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основные методы лечения шизофрении;</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понятие маниакально-депрессивный синдром, симптомы лечение, уход.</w:t>
            </w:r>
          </w:p>
          <w:p w:rsidR="0078599D" w:rsidRDefault="0078599D" w:rsidP="0078599D">
            <w:pPr>
              <w:tabs>
                <w:tab w:val="left" w:pos="340"/>
                <w:tab w:val="left" w:pos="4860"/>
              </w:tabs>
              <w:spacing w:line="20" w:lineRule="atLeast"/>
              <w:jc w:val="both"/>
            </w:pPr>
          </w:p>
        </w:tc>
      </w:tr>
      <w:tr w:rsidR="0078599D" w:rsidRPr="0021517C" w:rsidTr="00AA13D0">
        <w:trPr>
          <w:trHeight w:val="471"/>
        </w:trPr>
        <w:tc>
          <w:tcPr>
            <w:tcW w:w="567" w:type="dxa"/>
          </w:tcPr>
          <w:p w:rsidR="0078599D" w:rsidRPr="0021517C" w:rsidRDefault="0078599D" w:rsidP="00AA13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p>
        </w:tc>
        <w:tc>
          <w:tcPr>
            <w:tcW w:w="1951" w:type="dxa"/>
          </w:tcPr>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sz w:val="24"/>
                <w:szCs w:val="24"/>
                <w:lang w:eastAsia="ru-RU"/>
              </w:rPr>
            </w:pPr>
            <w:r w:rsidRPr="0078599D">
              <w:rPr>
                <w:rFonts w:ascii="Times New Roman CYR" w:eastAsia="Times New Roman" w:hAnsi="Times New Roman CYR" w:cs="Times New Roman"/>
                <w:b/>
                <w:sz w:val="24"/>
                <w:szCs w:val="24"/>
                <w:lang w:eastAsia="ru-RU"/>
              </w:rPr>
              <w:t>Эпилепсия. Психогенные заболевания, неврозы, реактивные психозы, психопатии.</w:t>
            </w:r>
          </w:p>
          <w:p w:rsidR="0078599D" w:rsidRPr="0021517C" w:rsidRDefault="0078599D" w:rsidP="00AA13D0">
            <w:pPr>
              <w:spacing w:line="20" w:lineRule="atLeast"/>
              <w:jc w:val="center"/>
              <w:rPr>
                <w:bCs/>
              </w:rPr>
            </w:pPr>
          </w:p>
        </w:tc>
        <w:tc>
          <w:tcPr>
            <w:tcW w:w="3402" w:type="dxa"/>
          </w:tcPr>
          <w:p w:rsidR="0078599D" w:rsidRPr="0021517C" w:rsidRDefault="0078599D" w:rsidP="0078599D">
            <w:pPr>
              <w:spacing w:after="0" w:line="240" w:lineRule="auto"/>
              <w:jc w:val="both"/>
              <w:rPr>
                <w:rFonts w:ascii="Times New Roman" w:eastAsia="Calibri" w:hAnsi="Times New Roman" w:cs="Times New Roman"/>
                <w:sz w:val="24"/>
                <w:szCs w:val="24"/>
                <w:lang w:eastAsia="ru-RU"/>
              </w:rPr>
            </w:pPr>
            <w:r w:rsidRPr="0021517C">
              <w:rPr>
                <w:rFonts w:ascii="Times New Roman" w:eastAsia="Calibri" w:hAnsi="Times New Roman" w:cs="Times New Roman"/>
                <w:sz w:val="24"/>
                <w:szCs w:val="24"/>
                <w:lang w:eastAsia="ru-RU"/>
              </w:rPr>
              <w:t>Основная литература:</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1. Основная: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1)    Котова С.В. «Сестринское дело в неврологии», М. 2009г.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2)    </w:t>
            </w:r>
            <w:proofErr w:type="spellStart"/>
            <w:r w:rsidRPr="0078599D">
              <w:rPr>
                <w:rFonts w:ascii="Times New Roman" w:eastAsia="Times New Roman" w:hAnsi="Times New Roman" w:cs="Times New Roman"/>
                <w:sz w:val="24"/>
                <w:szCs w:val="24"/>
                <w:lang w:eastAsia="ru-RU"/>
              </w:rPr>
              <w:t>Борникова</w:t>
            </w:r>
            <w:proofErr w:type="spellEnd"/>
            <w:r w:rsidRPr="0078599D">
              <w:rPr>
                <w:rFonts w:ascii="Times New Roman" w:eastAsia="Times New Roman" w:hAnsi="Times New Roman" w:cs="Times New Roman"/>
                <w:sz w:val="24"/>
                <w:szCs w:val="24"/>
                <w:lang w:eastAsia="ru-RU"/>
              </w:rPr>
              <w:t xml:space="preserve"> С.И. «С</w:t>
            </w:r>
            <w:r w:rsidRPr="0078599D">
              <w:rPr>
                <w:rFonts w:ascii="Times New Roman" w:eastAsia="Times New Roman" w:hAnsi="Times New Roman" w:cs="Times New Roman"/>
                <w:sz w:val="24"/>
                <w:szCs w:val="24"/>
                <w:lang w:val="ky-KG" w:eastAsia="ru-RU"/>
              </w:rPr>
              <w:t>естринское дело</w:t>
            </w:r>
            <w:r w:rsidRPr="0078599D">
              <w:rPr>
                <w:rFonts w:ascii="Times New Roman" w:eastAsia="Times New Roman" w:hAnsi="Times New Roman" w:cs="Times New Roman"/>
                <w:sz w:val="24"/>
                <w:szCs w:val="24"/>
                <w:lang w:eastAsia="ru-RU"/>
              </w:rPr>
              <w:t xml:space="preserve"> в невропатологии и психиатрии»</w:t>
            </w:r>
            <w:r w:rsidRPr="0078599D">
              <w:rPr>
                <w:rFonts w:ascii="Times New Roman" w:eastAsia="Times New Roman" w:hAnsi="Times New Roman" w:cs="Times New Roman"/>
                <w:sz w:val="24"/>
                <w:szCs w:val="24"/>
                <w:lang w:val="ky-KG" w:eastAsia="ru-RU"/>
              </w:rPr>
              <w:t xml:space="preserve">, </w:t>
            </w:r>
            <w:r w:rsidRPr="0078599D">
              <w:rPr>
                <w:rFonts w:ascii="Times New Roman" w:eastAsia="Times New Roman" w:hAnsi="Times New Roman" w:cs="Times New Roman"/>
                <w:sz w:val="24"/>
                <w:szCs w:val="24"/>
                <w:lang w:eastAsia="ru-RU"/>
              </w:rPr>
              <w:t>2002 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3)    «Сестринское дело в неврологии»  Москва , 2008г.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4)    </w:t>
            </w:r>
            <w:proofErr w:type="spellStart"/>
            <w:r w:rsidRPr="0078599D">
              <w:rPr>
                <w:rFonts w:ascii="Times New Roman" w:eastAsia="Times New Roman" w:hAnsi="Times New Roman" w:cs="Times New Roman"/>
                <w:sz w:val="24"/>
                <w:szCs w:val="24"/>
                <w:lang w:eastAsia="ru-RU"/>
              </w:rPr>
              <w:t>Зубахина</w:t>
            </w:r>
            <w:proofErr w:type="spellEnd"/>
            <w:r w:rsidRPr="0078599D">
              <w:rPr>
                <w:rFonts w:ascii="Times New Roman" w:eastAsia="Times New Roman" w:hAnsi="Times New Roman" w:cs="Times New Roman"/>
                <w:sz w:val="24"/>
                <w:szCs w:val="24"/>
                <w:lang w:eastAsia="ru-RU"/>
              </w:rPr>
              <w:t xml:space="preserve"> Г.В. «Нервные и психические болезни»</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2003 г.</w:t>
            </w:r>
          </w:p>
          <w:p w:rsidR="0078599D" w:rsidRPr="00AA13D0" w:rsidRDefault="0078599D" w:rsidP="0078599D">
            <w:pPr>
              <w:spacing w:after="0" w:line="240" w:lineRule="auto"/>
              <w:rPr>
                <w:rFonts w:ascii="Times New Roman" w:eastAsia="Times New Roman" w:hAnsi="Times New Roman" w:cs="Times New Roman"/>
                <w:sz w:val="24"/>
                <w:szCs w:val="24"/>
                <w:lang w:val="ky-KG" w:eastAsia="ru-RU"/>
              </w:rPr>
            </w:pPr>
            <w:r w:rsidRPr="0078599D">
              <w:rPr>
                <w:rFonts w:ascii="Times New Roman" w:eastAsia="Times New Roman" w:hAnsi="Times New Roman" w:cs="Times New Roman"/>
                <w:sz w:val="24"/>
                <w:szCs w:val="24"/>
                <w:lang w:eastAsia="ru-RU"/>
              </w:rPr>
              <w:t>5</w:t>
            </w:r>
            <w:r w:rsidRPr="0078599D">
              <w:rPr>
                <w:rFonts w:ascii="Times New Roman" w:eastAsia="Times New Roman" w:hAnsi="Times New Roman" w:cs="Times New Roman"/>
                <w:sz w:val="24"/>
                <w:szCs w:val="24"/>
                <w:lang w:val="ky-KG" w:eastAsia="ru-RU"/>
              </w:rPr>
              <w:t xml:space="preserve">)   </w:t>
            </w:r>
            <w:proofErr w:type="spellStart"/>
            <w:r w:rsidRPr="0078599D">
              <w:rPr>
                <w:rFonts w:ascii="Times New Roman" w:eastAsia="Times New Roman" w:hAnsi="Times New Roman" w:cs="Times New Roman"/>
                <w:sz w:val="24"/>
                <w:szCs w:val="24"/>
                <w:lang w:eastAsia="ru-RU"/>
              </w:rPr>
              <w:t>Бортникова</w:t>
            </w:r>
            <w:proofErr w:type="spellEnd"/>
            <w:r w:rsidRPr="0078599D">
              <w:rPr>
                <w:rFonts w:ascii="Times New Roman" w:eastAsia="Times New Roman" w:hAnsi="Times New Roman" w:cs="Times New Roman"/>
                <w:sz w:val="24"/>
                <w:szCs w:val="24"/>
                <w:lang w:eastAsia="ru-RU"/>
              </w:rPr>
              <w:t xml:space="preserve"> С.М. Нервные и психические болезни 2007г.</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2. Дополнительная:</w:t>
            </w:r>
          </w:p>
          <w:p w:rsidR="0078599D" w:rsidRPr="00AA13D0" w:rsidRDefault="0078599D" w:rsidP="00AA13D0">
            <w:pPr>
              <w:spacing w:after="0" w:line="240" w:lineRule="auto"/>
              <w:rPr>
                <w:rFonts w:ascii="Times New Roman" w:eastAsia="Times New Roman" w:hAnsi="Times New Roman" w:cs="Times New Roman"/>
                <w:b/>
                <w:sz w:val="24"/>
                <w:szCs w:val="24"/>
                <w:lang w:eastAsia="ru-RU"/>
              </w:rPr>
            </w:pPr>
            <w:r w:rsidRPr="0078599D">
              <w:rPr>
                <w:rFonts w:ascii="Times New Roman" w:eastAsia="Times New Roman" w:hAnsi="Times New Roman" w:cs="Times New Roman"/>
                <w:sz w:val="24"/>
                <w:szCs w:val="24"/>
                <w:lang w:eastAsia="ru-RU"/>
              </w:rPr>
              <w:t>1)    Шкуренко Д.А. «Общая медицинская психология»</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2002 г</w:t>
            </w:r>
          </w:p>
          <w:p w:rsidR="0078599D" w:rsidRPr="0078599D" w:rsidRDefault="0078599D" w:rsidP="0078599D">
            <w:pPr>
              <w:spacing w:after="0" w:line="240" w:lineRule="auto"/>
              <w:jc w:val="both"/>
              <w:rPr>
                <w:rFonts w:ascii="Times New Roman" w:eastAsia="Calibri" w:hAnsi="Times New Roman" w:cs="Times New Roman"/>
                <w:sz w:val="24"/>
                <w:szCs w:val="24"/>
                <w:lang w:eastAsia="ru-RU"/>
              </w:rPr>
            </w:pPr>
          </w:p>
          <w:p w:rsidR="0078599D" w:rsidRDefault="0078599D" w:rsidP="0078599D">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Клинический</w:t>
            </w:r>
            <w:proofErr w:type="gramEnd"/>
            <w:r>
              <w:rPr>
                <w:rFonts w:ascii="Times New Roman" w:eastAsia="Times New Roman" w:hAnsi="Times New Roman" w:cs="Times New Roman"/>
                <w:lang w:eastAsia="ru-RU"/>
              </w:rPr>
              <w:t xml:space="preserve">  протокола (название)</w:t>
            </w:r>
          </w:p>
          <w:p w:rsidR="0078599D" w:rsidRDefault="0078599D" w:rsidP="0078599D">
            <w:pPr>
              <w:spacing w:after="0" w:line="240" w:lineRule="auto"/>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Интерент</w:t>
            </w:r>
            <w:proofErr w:type="spellEnd"/>
            <w:r>
              <w:rPr>
                <w:rFonts w:ascii="Times New Roman" w:eastAsia="Times New Roman" w:hAnsi="Times New Roman" w:cs="Times New Roman"/>
                <w:lang w:eastAsia="ru-RU"/>
              </w:rPr>
              <w:t>-источники:</w:t>
            </w:r>
          </w:p>
          <w:p w:rsidR="0078599D" w:rsidRDefault="0051086D" w:rsidP="0078599D">
            <w:pPr>
              <w:spacing w:after="0" w:line="240" w:lineRule="auto"/>
              <w:jc w:val="both"/>
              <w:rPr>
                <w:rFonts w:ascii="Times New Roman" w:eastAsia="Times New Roman" w:hAnsi="Times New Roman" w:cs="Times New Roman"/>
                <w:lang w:eastAsia="ru-RU"/>
              </w:rPr>
            </w:pPr>
            <w:hyperlink r:id="rId28" w:history="1">
              <w:r w:rsidR="0078599D" w:rsidRPr="00C6163E">
                <w:rPr>
                  <w:rStyle w:val="a4"/>
                  <w:rFonts w:ascii="Times New Roman" w:eastAsia="Times New Roman" w:hAnsi="Times New Roman"/>
                  <w:lang w:val="en-US" w:eastAsia="ru-RU"/>
                </w:rPr>
                <w:t>www</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med</w:t>
              </w:r>
              <w:r w:rsidR="0078599D" w:rsidRPr="006D06EC">
                <w:rPr>
                  <w:rStyle w:val="a4"/>
                  <w:rFonts w:ascii="Times New Roman" w:eastAsia="Times New Roman" w:hAnsi="Times New Roman"/>
                  <w:lang w:eastAsia="ru-RU"/>
                </w:rPr>
                <w:t>.</w:t>
              </w:r>
              <w:r w:rsidR="0078599D" w:rsidRPr="00C6163E">
                <w:rPr>
                  <w:rStyle w:val="a4"/>
                  <w:rFonts w:ascii="Times New Roman" w:eastAsia="Times New Roman" w:hAnsi="Times New Roman"/>
                  <w:lang w:val="en-US" w:eastAsia="ru-RU"/>
                </w:rPr>
                <w:t>kg</w:t>
              </w:r>
            </w:hyperlink>
            <w:r w:rsidR="0078599D" w:rsidRPr="006D06EC">
              <w:rPr>
                <w:rFonts w:ascii="Times New Roman" w:eastAsia="Times New Roman" w:hAnsi="Times New Roman" w:cs="Times New Roman"/>
                <w:lang w:eastAsia="ru-RU"/>
              </w:rPr>
              <w:t xml:space="preserve"> – </w:t>
            </w:r>
            <w:r w:rsidR="0078599D">
              <w:rPr>
                <w:rFonts w:ascii="Times New Roman" w:eastAsia="Times New Roman" w:hAnsi="Times New Roman" w:cs="Times New Roman"/>
                <w:lang w:eastAsia="ru-RU"/>
              </w:rPr>
              <w:t>сайт министерства здравоохранения  КР</w:t>
            </w:r>
          </w:p>
          <w:p w:rsidR="0078599D" w:rsidRPr="0021517C" w:rsidRDefault="0051086D" w:rsidP="0078599D">
            <w:pPr>
              <w:pStyle w:val="af6"/>
              <w:tabs>
                <w:tab w:val="left" w:pos="-142"/>
                <w:tab w:val="left" w:pos="340"/>
              </w:tabs>
              <w:spacing w:after="120" w:line="20" w:lineRule="atLeast"/>
              <w:jc w:val="both"/>
              <w:rPr>
                <w:b w:val="0"/>
              </w:rPr>
            </w:pPr>
            <w:hyperlink r:id="rId29" w:history="1">
              <w:r w:rsidR="0078599D" w:rsidRPr="00C6163E">
                <w:rPr>
                  <w:rStyle w:val="a4"/>
                  <w:rFonts w:ascii="Times New Roman" w:eastAsia="Times New Roman" w:hAnsi="Times New Roman"/>
                </w:rPr>
                <w:t>http://www.who.int/library/ru/</w:t>
              </w:r>
            </w:hyperlink>
            <w:r w:rsidR="0078599D">
              <w:rPr>
                <w:rFonts w:ascii="Times New Roman" w:eastAsia="Times New Roman" w:hAnsi="Times New Roman" w:cs="Times New Roman"/>
              </w:rPr>
              <w:t xml:space="preserve"> - сайт Всемирной организации здравоохранения / библиотека</w:t>
            </w:r>
          </w:p>
        </w:tc>
        <w:tc>
          <w:tcPr>
            <w:tcW w:w="4961" w:type="dxa"/>
          </w:tcPr>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1)</w:t>
            </w:r>
            <w:r w:rsidRPr="0078599D">
              <w:rPr>
                <w:rFonts w:ascii="Times New Roman CYR" w:eastAsia="Times New Roman" w:hAnsi="Times New Roman CYR" w:cs="Times New Roman"/>
                <w:sz w:val="24"/>
                <w:szCs w:val="24"/>
                <w:lang w:eastAsia="ru-RU"/>
              </w:rPr>
              <w:t xml:space="preserve">Истинная эпилепсия, эпилептиформный синдром. Предвестники и аура, фазы большого эпилептического припадка. Помощь при эпилептическом припадке.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 xml:space="preserve">Эпилептический статус, первая помощь. Дисфория. Эпилептическое изменение личности. </w:t>
            </w:r>
            <w:proofErr w:type="spellStart"/>
            <w:r w:rsidRPr="0078599D">
              <w:rPr>
                <w:rFonts w:ascii="Times New Roman CYR" w:eastAsia="Times New Roman" w:hAnsi="Times New Roman CYR" w:cs="Times New Roman"/>
                <w:sz w:val="24"/>
                <w:szCs w:val="24"/>
                <w:lang w:eastAsia="ru-RU"/>
              </w:rPr>
              <w:t>Лечение</w:t>
            </w:r>
            <w:proofErr w:type="gramStart"/>
            <w:r w:rsidRPr="0078599D">
              <w:rPr>
                <w:rFonts w:ascii="Times New Roman CYR" w:eastAsia="Times New Roman" w:hAnsi="Times New Roman CYR" w:cs="Times New Roman"/>
                <w:sz w:val="24"/>
                <w:szCs w:val="24"/>
                <w:lang w:eastAsia="ru-RU"/>
              </w:rPr>
              <w:t>.О</w:t>
            </w:r>
            <w:proofErr w:type="gramEnd"/>
            <w:r w:rsidRPr="0078599D">
              <w:rPr>
                <w:rFonts w:ascii="Times New Roman CYR" w:eastAsia="Times New Roman" w:hAnsi="Times New Roman CYR" w:cs="Times New Roman"/>
                <w:sz w:val="24"/>
                <w:szCs w:val="24"/>
                <w:lang w:eastAsia="ru-RU"/>
              </w:rPr>
              <w:t>бщее</w:t>
            </w:r>
            <w:proofErr w:type="spellEnd"/>
            <w:r w:rsidRPr="0078599D">
              <w:rPr>
                <w:rFonts w:ascii="Times New Roman CYR" w:eastAsia="Times New Roman" w:hAnsi="Times New Roman CYR" w:cs="Times New Roman"/>
                <w:sz w:val="24"/>
                <w:szCs w:val="24"/>
                <w:lang w:eastAsia="ru-RU"/>
              </w:rPr>
              <w:t xml:space="preserve"> понятие о психогенных факторах (длительные) для личности переживающей психические перенапряжения и спешку. Понятие об эмоциональном стрессе.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Неврозы. Определение. Неврастения, невроз навязчивых состояний, истерия, депрессивный невроз, системные неврозы, симптомы. Роль психотерапии в комплексном лечении неврозов.</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 xml:space="preserve">Реактивные психозы: реактивная депрессия, </w:t>
            </w:r>
            <w:proofErr w:type="gramStart"/>
            <w:r w:rsidRPr="0078599D">
              <w:rPr>
                <w:rFonts w:ascii="Times New Roman CYR" w:eastAsia="Times New Roman" w:hAnsi="Times New Roman CYR" w:cs="Times New Roman"/>
                <w:sz w:val="24"/>
                <w:szCs w:val="24"/>
                <w:lang w:eastAsia="ru-RU"/>
              </w:rPr>
              <w:t>реактивный</w:t>
            </w:r>
            <w:proofErr w:type="gramEnd"/>
            <w:r w:rsidRPr="0078599D">
              <w:rPr>
                <w:rFonts w:ascii="Times New Roman CYR" w:eastAsia="Times New Roman" w:hAnsi="Times New Roman CYR" w:cs="Times New Roman"/>
                <w:sz w:val="24"/>
                <w:szCs w:val="24"/>
                <w:lang w:eastAsia="ru-RU"/>
              </w:rPr>
              <w:t xml:space="preserve"> </w:t>
            </w:r>
            <w:proofErr w:type="spellStart"/>
            <w:r w:rsidRPr="0078599D">
              <w:rPr>
                <w:rFonts w:ascii="Times New Roman CYR" w:eastAsia="Times New Roman" w:hAnsi="Times New Roman CYR" w:cs="Times New Roman"/>
                <w:sz w:val="24"/>
                <w:szCs w:val="24"/>
                <w:lang w:eastAsia="ru-RU"/>
              </w:rPr>
              <w:t>параноид</w:t>
            </w:r>
            <w:proofErr w:type="spellEnd"/>
            <w:r w:rsidRPr="0078599D">
              <w:rPr>
                <w:rFonts w:ascii="Times New Roman CYR" w:eastAsia="Times New Roman" w:hAnsi="Times New Roman CYR" w:cs="Times New Roman"/>
                <w:sz w:val="24"/>
                <w:szCs w:val="24"/>
                <w:lang w:eastAsia="ru-RU"/>
              </w:rPr>
              <w:t xml:space="preserve">, реактивно-истерические психозы, симптоматика. </w:t>
            </w:r>
          </w:p>
          <w:p w:rsidR="0078599D" w:rsidRPr="00AA13D0" w:rsidRDefault="0078599D" w:rsidP="00AA13D0">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5)</w:t>
            </w:r>
            <w:r w:rsidRPr="0078599D">
              <w:rPr>
                <w:rFonts w:ascii="Times New Roman CYR" w:eastAsia="Times New Roman" w:hAnsi="Times New Roman CYR" w:cs="Times New Roman"/>
                <w:sz w:val="24"/>
                <w:szCs w:val="24"/>
                <w:lang w:eastAsia="ru-RU"/>
              </w:rPr>
              <w:t xml:space="preserve">Отличия реактивной депрессии и </w:t>
            </w:r>
            <w:proofErr w:type="spellStart"/>
            <w:r w:rsidRPr="0078599D">
              <w:rPr>
                <w:rFonts w:ascii="Times New Roman CYR" w:eastAsia="Times New Roman" w:hAnsi="Times New Roman CYR" w:cs="Times New Roman"/>
                <w:sz w:val="24"/>
                <w:szCs w:val="24"/>
                <w:lang w:eastAsia="ru-RU"/>
              </w:rPr>
              <w:t>пароноидальной</w:t>
            </w:r>
            <w:proofErr w:type="spellEnd"/>
            <w:r w:rsidRPr="0078599D">
              <w:rPr>
                <w:rFonts w:ascii="Times New Roman CYR" w:eastAsia="Times New Roman" w:hAnsi="Times New Roman CYR" w:cs="Times New Roman"/>
                <w:sz w:val="24"/>
                <w:szCs w:val="24"/>
                <w:lang w:eastAsia="ru-RU"/>
              </w:rPr>
              <w:t xml:space="preserve"> от сходных психопатологических расстройств эндогенного характера, уход, лечение.</w:t>
            </w:r>
          </w:p>
          <w:p w:rsidR="0078599D" w:rsidRPr="0021517C" w:rsidRDefault="0078599D" w:rsidP="0078599D">
            <w:pPr>
              <w:tabs>
                <w:tab w:val="left" w:pos="0"/>
              </w:tabs>
              <w:spacing w:line="20" w:lineRule="atLeast"/>
              <w:jc w:val="both"/>
              <w:rPr>
                <w:b/>
              </w:rPr>
            </w:pPr>
            <w:r>
              <w:rPr>
                <w:rFonts w:ascii="Times New Roman CYR" w:eastAsia="Times New Roman" w:hAnsi="Times New Roman CYR" w:cs="Times New Roman"/>
                <w:lang w:eastAsia="ru-RU"/>
              </w:rPr>
              <w:t>6)</w:t>
            </w:r>
            <w:r w:rsidRPr="0078599D">
              <w:rPr>
                <w:rFonts w:ascii="Times New Roman CYR" w:eastAsia="Times New Roman" w:hAnsi="Times New Roman CYR" w:cs="Times New Roman"/>
                <w:lang w:eastAsia="ru-RU"/>
              </w:rPr>
              <w:t>Психопатии, критерии психопатий, симптоматика, возбудимые, тормозные и смешанные. Клиника, патология влечений. Поведение среднего медицинского персонала с больными, страдающими психопатиями. Психотерапия, медикаментозные средства лечения</w:t>
            </w:r>
            <w:r w:rsidRPr="0078599D">
              <w:rPr>
                <w:rFonts w:ascii="Times New Roman CYR" w:eastAsia="Times New Roman" w:hAnsi="Times New Roman CYR" w:cs="Times New Roman"/>
                <w:sz w:val="20"/>
                <w:szCs w:val="24"/>
                <w:lang w:eastAsia="ru-RU"/>
              </w:rPr>
              <w:t>.</w:t>
            </w:r>
          </w:p>
        </w:tc>
        <w:tc>
          <w:tcPr>
            <w:tcW w:w="3686" w:type="dxa"/>
          </w:tcPr>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определение, клинику, лечение, уход при эпилепсии;</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оказание первой помощи при эпилептическом припадке;</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понятие невроза, неврастении, стадии депрессивного невроза;</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понятие реактивной депрессии, реактивно-истерические психозы, лечение, уход;</w:t>
            </w:r>
          </w:p>
          <w:p w:rsidR="0078599D" w:rsidRPr="0078599D" w:rsidRDefault="0078599D" w:rsidP="0078599D">
            <w:pPr>
              <w:numPr>
                <w:ilvl w:val="0"/>
                <w:numId w:val="29"/>
              </w:numPr>
              <w:tabs>
                <w:tab w:val="left" w:pos="360"/>
              </w:tabs>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психопатию, клинику, психотерапия, лечение, трудотерапия.</w:t>
            </w:r>
          </w:p>
          <w:p w:rsidR="0078599D" w:rsidRPr="0078599D" w:rsidRDefault="0078599D" w:rsidP="0078599D">
            <w:pPr>
              <w:tabs>
                <w:tab w:val="left" w:pos="360"/>
              </w:tabs>
              <w:spacing w:after="0" w:line="240" w:lineRule="auto"/>
              <w:jc w:val="both"/>
              <w:rPr>
                <w:rFonts w:ascii="Times New Roman CYR" w:eastAsia="Times New Roman" w:hAnsi="Times New Roman CYR" w:cs="Times New Roman"/>
                <w:sz w:val="24"/>
                <w:szCs w:val="24"/>
                <w:lang w:eastAsia="ru-RU"/>
              </w:rPr>
            </w:pPr>
          </w:p>
          <w:p w:rsidR="0078599D" w:rsidRDefault="0078599D" w:rsidP="0078599D">
            <w:pPr>
              <w:tabs>
                <w:tab w:val="left" w:pos="340"/>
                <w:tab w:val="num" w:pos="540"/>
                <w:tab w:val="left" w:pos="4860"/>
              </w:tabs>
              <w:spacing w:line="20" w:lineRule="atLeast"/>
              <w:jc w:val="both"/>
            </w:pPr>
          </w:p>
        </w:tc>
      </w:tr>
    </w:tbl>
    <w:p w:rsidR="0078599D" w:rsidRDefault="0078599D" w:rsidP="0078599D">
      <w:pPr>
        <w:tabs>
          <w:tab w:val="left" w:pos="567"/>
          <w:tab w:val="left" w:pos="1134"/>
        </w:tabs>
        <w:spacing w:after="0"/>
        <w:ind w:left="142"/>
        <w:contextualSpacing/>
        <w:jc w:val="both"/>
        <w:rPr>
          <w:rFonts w:ascii="Times New Roman" w:eastAsia="Times New Roman" w:hAnsi="Times New Roman" w:cs="Times New Roman"/>
          <w:b/>
          <w:sz w:val="24"/>
          <w:szCs w:val="24"/>
          <w:lang w:eastAsia="ru-RU"/>
        </w:rPr>
        <w:sectPr w:rsidR="0078599D" w:rsidSect="00AA13D0">
          <w:pgSz w:w="16837" w:h="11905" w:orient="landscape"/>
          <w:pgMar w:top="1707" w:right="1140" w:bottom="845" w:left="1440" w:header="720" w:footer="720" w:gutter="0"/>
          <w:cols w:space="60"/>
          <w:noEndnote/>
        </w:sectPr>
      </w:pPr>
    </w:p>
    <w:p w:rsidR="0078599D" w:rsidRDefault="0078599D" w:rsidP="0078599D">
      <w:pPr>
        <w:pStyle w:val="a3"/>
        <w:numPr>
          <w:ilvl w:val="0"/>
          <w:numId w:val="11"/>
        </w:numPr>
        <w:tabs>
          <w:tab w:val="left" w:pos="851"/>
          <w:tab w:val="left" w:pos="7088"/>
        </w:tabs>
        <w:overflowPunct w:val="0"/>
        <w:autoSpaceDE w:val="0"/>
        <w:autoSpaceDN w:val="0"/>
        <w:adjustRightInd w:val="0"/>
        <w:spacing w:before="120" w:after="60"/>
        <w:jc w:val="center"/>
        <w:textAlignment w:val="baseline"/>
        <w:rPr>
          <w:rFonts w:ascii="Times New Roman" w:eastAsia="Times New Roman" w:hAnsi="Times New Roman" w:cs="Times New Roman"/>
          <w:b/>
          <w:bCs/>
          <w:sz w:val="24"/>
          <w:szCs w:val="24"/>
          <w:lang w:eastAsia="x-none"/>
        </w:rPr>
      </w:pPr>
      <w:bookmarkStart w:id="4" w:name="_Toc291845925"/>
      <w:r w:rsidRPr="000E6655">
        <w:rPr>
          <w:rFonts w:ascii="Times New Roman" w:eastAsia="Times New Roman" w:hAnsi="Times New Roman" w:cs="Times New Roman"/>
          <w:b/>
          <w:bCs/>
          <w:sz w:val="24"/>
          <w:szCs w:val="24"/>
          <w:lang w:eastAsia="x-none"/>
        </w:rPr>
        <w:lastRenderedPageBreak/>
        <w:t>К</w:t>
      </w:r>
      <w:r>
        <w:rPr>
          <w:rFonts w:ascii="Times New Roman" w:eastAsia="Times New Roman" w:hAnsi="Times New Roman" w:cs="Times New Roman"/>
          <w:b/>
          <w:bCs/>
          <w:sz w:val="24"/>
          <w:szCs w:val="24"/>
          <w:lang w:eastAsia="x-none"/>
        </w:rPr>
        <w:t>ОНТРОЛЬНЫЕ ВОПРОСЫ И ЗАДАНИЯ ДЛЯ ПРОВЕДЕНИЯ ТЕКУЩЕГО КОНТРОЛЯ</w:t>
      </w:r>
    </w:p>
    <w:bookmarkEnd w:id="4"/>
    <w:p w:rsidR="0078599D" w:rsidRPr="006B7FD9" w:rsidRDefault="0078599D" w:rsidP="0078599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Семестр 1</w:t>
      </w:r>
      <w:r w:rsidRPr="006B7FD9">
        <w:rPr>
          <w:rFonts w:ascii="Times New Roman" w:eastAsia="Times New Roman" w:hAnsi="Times New Roman" w:cs="Times New Roman"/>
          <w:b/>
          <w:sz w:val="24"/>
          <w:szCs w:val="24"/>
          <w:lang w:eastAsia="ru-RU"/>
        </w:rPr>
        <w:t>.</w:t>
      </w:r>
    </w:p>
    <w:p w:rsidR="0078599D" w:rsidRDefault="0078599D" w:rsidP="0078599D">
      <w:pPr>
        <w:rPr>
          <w:rFonts w:ascii="Times New Roman CYR" w:hAnsi="Times New Roman CYR"/>
          <w:b/>
          <w:szCs w:val="24"/>
        </w:rPr>
      </w:pPr>
      <w:r w:rsidRPr="00405823">
        <w:rPr>
          <w:rFonts w:ascii="Times New Roman" w:eastAsia="Calibri" w:hAnsi="Times New Roman" w:cs="Times New Roman"/>
          <w:b/>
          <w:sz w:val="24"/>
          <w:szCs w:val="24"/>
          <w:lang w:eastAsia="ru-RU"/>
        </w:rPr>
        <w:t xml:space="preserve">Тема 1. </w:t>
      </w:r>
      <w:r w:rsidRPr="0078599D">
        <w:rPr>
          <w:rFonts w:ascii="Times New Roman CYR" w:hAnsi="Times New Roman CYR"/>
          <w:b/>
          <w:szCs w:val="24"/>
        </w:rPr>
        <w:t>Функциональная анатомия нервной системы. Общая симптоматология нервных болезней</w:t>
      </w:r>
    </w:p>
    <w:p w:rsidR="0078599D" w:rsidRPr="0078599D" w:rsidRDefault="0078599D" w:rsidP="0078599D">
      <w:pPr>
        <w:pStyle w:val="af6"/>
        <w:tabs>
          <w:tab w:val="left" w:pos="360"/>
        </w:tabs>
        <w:ind w:left="360"/>
        <w:jc w:val="both"/>
        <w:rPr>
          <w:rFonts w:ascii="Times New Roman CYR" w:eastAsia="Times New Roman" w:hAnsi="Times New Roman CYR" w:cs="Times New Roman"/>
          <w:b w:val="0"/>
        </w:rPr>
      </w:pPr>
      <w:r w:rsidRPr="0078599D">
        <w:rPr>
          <w:b w:val="0"/>
        </w:rPr>
        <w:t>1)</w:t>
      </w:r>
      <w:r w:rsidRPr="0078599D">
        <w:rPr>
          <w:rFonts w:ascii="Times New Roman CYR" w:eastAsia="Times New Roman" w:hAnsi="Times New Roman CYR" w:cs="Times New Roman"/>
          <w:b w:val="0"/>
        </w:rPr>
        <w:t xml:space="preserve"> определение неврологии и психопатии;</w:t>
      </w:r>
    </w:p>
    <w:p w:rsidR="0078599D" w:rsidRP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строение и функции периферической и нервной системы;</w:t>
      </w:r>
    </w:p>
    <w:p w:rsidR="0078599D" w:rsidRP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строение спинного мозга;</w:t>
      </w:r>
    </w:p>
    <w:p w:rsidR="0078599D" w:rsidRP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проводящие пути спинного мозга;</w:t>
      </w:r>
    </w:p>
    <w:p w:rsidR="0078599D" w:rsidRP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5)проводниковую и рефлекторную ф</w:t>
      </w:r>
      <w:r w:rsidRPr="0078599D">
        <w:rPr>
          <w:rFonts w:ascii="Times New Roman CYR" w:eastAsia="Times New Roman" w:hAnsi="Times New Roman CYR" w:cs="Times New Roman"/>
          <w:sz w:val="24"/>
          <w:szCs w:val="24"/>
          <w:lang w:eastAsia="ru-RU"/>
        </w:rPr>
        <w:t>ункцию спинного мозга;</w:t>
      </w:r>
    </w:p>
    <w:p w:rsidR="0078599D" w:rsidRP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6) о</w:t>
      </w:r>
      <w:r w:rsidRPr="0078599D">
        <w:rPr>
          <w:rFonts w:ascii="Times New Roman CYR" w:eastAsia="Times New Roman" w:hAnsi="Times New Roman CYR" w:cs="Times New Roman"/>
          <w:sz w:val="24"/>
          <w:szCs w:val="24"/>
          <w:lang w:eastAsia="ru-RU"/>
        </w:rPr>
        <w:t>тделы и функции спинного мозга;</w:t>
      </w:r>
    </w:p>
    <w:p w:rsidR="0078599D" w:rsidRP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7)</w:t>
      </w:r>
      <w:r w:rsidRPr="0078599D">
        <w:rPr>
          <w:rFonts w:ascii="Times New Roman CYR" w:eastAsia="Times New Roman" w:hAnsi="Times New Roman CYR" w:cs="Times New Roman"/>
          <w:sz w:val="24"/>
          <w:szCs w:val="24"/>
          <w:lang w:eastAsia="ru-RU"/>
        </w:rPr>
        <w:t>черепно-мозговые нервы</w:t>
      </w:r>
      <w:r w:rsidRPr="0078599D">
        <w:rPr>
          <w:rFonts w:ascii="Times New Roman CYR" w:eastAsia="Times New Roman" w:hAnsi="Times New Roman CYR" w:cs="Times New Roman"/>
          <w:sz w:val="24"/>
          <w:szCs w:val="24"/>
          <w:lang w:val="ky-KG" w:eastAsia="ru-RU"/>
        </w:rPr>
        <w:t>;</w:t>
      </w:r>
    </w:p>
    <w:p w:rsidR="0078599D" w:rsidRDefault="0078599D" w:rsidP="0078599D">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8)</w:t>
      </w:r>
      <w:r w:rsidRPr="0078599D">
        <w:rPr>
          <w:rFonts w:ascii="Times New Roman CYR" w:eastAsia="Times New Roman" w:hAnsi="Times New Roman CYR" w:cs="Times New Roman"/>
          <w:sz w:val="24"/>
          <w:szCs w:val="24"/>
          <w:lang w:eastAsia="ru-RU"/>
        </w:rPr>
        <w:t>характе</w:t>
      </w:r>
      <w:r>
        <w:rPr>
          <w:rFonts w:ascii="Times New Roman CYR" w:eastAsia="Times New Roman" w:hAnsi="Times New Roman CYR" w:cs="Times New Roman"/>
          <w:sz w:val="24"/>
          <w:szCs w:val="24"/>
          <w:lang w:eastAsia="ru-RU"/>
        </w:rPr>
        <w:t>ристика двигательных нарушений</w:t>
      </w:r>
    </w:p>
    <w:p w:rsidR="0078599D" w:rsidRPr="00405823" w:rsidRDefault="0078599D" w:rsidP="00405823">
      <w:pPr>
        <w:tabs>
          <w:tab w:val="left" w:pos="360"/>
        </w:tabs>
        <w:spacing w:after="0" w:line="240" w:lineRule="auto"/>
        <w:ind w:left="360"/>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9)</w:t>
      </w:r>
      <w:r w:rsidRPr="0078599D">
        <w:rPr>
          <w:rFonts w:ascii="Times New Roman CYR" w:eastAsia="Times New Roman" w:hAnsi="Times New Roman CYR" w:cs="Times New Roman"/>
          <w:sz w:val="24"/>
          <w:szCs w:val="24"/>
          <w:lang w:eastAsia="ru-RU"/>
        </w:rPr>
        <w:t>центральный и периферический паралич;</w:t>
      </w:r>
    </w:p>
    <w:p w:rsidR="0078599D" w:rsidRPr="0078599D" w:rsidRDefault="0078599D" w:rsidP="00405823">
      <w:pPr>
        <w:numPr>
          <w:ilvl w:val="12"/>
          <w:numId w:val="0"/>
        </w:numPr>
        <w:spacing w:after="0" w:line="240" w:lineRule="auto"/>
        <w:rPr>
          <w:rFonts w:ascii="Times New Roman CYR" w:eastAsia="Times New Roman" w:hAnsi="Times New Roman CYR" w:cs="Times New Roman"/>
          <w:b/>
          <w:sz w:val="24"/>
          <w:szCs w:val="24"/>
          <w:lang w:eastAsia="ru-RU"/>
        </w:rPr>
      </w:pPr>
      <w:r w:rsidRPr="0078599D">
        <w:rPr>
          <w:rFonts w:ascii="Times New Roman" w:eastAsia="Calibri" w:hAnsi="Times New Roman" w:cs="Times New Roman"/>
          <w:b/>
          <w:sz w:val="24"/>
          <w:szCs w:val="24"/>
          <w:shd w:val="clear" w:color="auto" w:fill="FFFF00"/>
          <w:lang w:eastAsia="ru-RU"/>
        </w:rPr>
        <w:t>Тема 2</w:t>
      </w:r>
      <w:r w:rsidRPr="00D8772D">
        <w:rPr>
          <w:rFonts w:ascii="Times New Roman" w:eastAsia="Calibri" w:hAnsi="Times New Roman" w:cs="Times New Roman"/>
          <w:sz w:val="24"/>
          <w:szCs w:val="24"/>
          <w:lang w:eastAsia="ru-RU"/>
        </w:rPr>
        <w:t xml:space="preserve">. </w:t>
      </w:r>
      <w:r w:rsidRPr="0078599D">
        <w:rPr>
          <w:rFonts w:ascii="Times New Roman CYR" w:eastAsia="Times New Roman" w:hAnsi="Times New Roman CYR" w:cs="Times New Roman"/>
          <w:b/>
          <w:sz w:val="24"/>
          <w:szCs w:val="24"/>
          <w:lang w:eastAsia="ru-RU"/>
        </w:rPr>
        <w:t xml:space="preserve">Основные принципы обследования, лечение и ухода за пациентами. </w:t>
      </w:r>
    </w:p>
    <w:p w:rsidR="0078599D" w:rsidRDefault="0078599D" w:rsidP="0078599D">
      <w:pP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 xml:space="preserve">                                </w:t>
      </w:r>
      <w:r w:rsidRPr="0078599D">
        <w:rPr>
          <w:rFonts w:ascii="Times New Roman CYR" w:eastAsia="Times New Roman" w:hAnsi="Times New Roman CYR" w:cs="Times New Roman"/>
          <w:b/>
          <w:lang w:eastAsia="ru-RU"/>
        </w:rPr>
        <w:t>Заболевания периферической нервной системы</w:t>
      </w:r>
    </w:p>
    <w:p w:rsidR="0078599D" w:rsidRDefault="0078599D" w:rsidP="0078599D">
      <w:pPr>
        <w:framePr w:hSpace="180" w:wrap="around" w:vAnchor="text" w:hAnchor="text" w:x="-34" w:y="1"/>
        <w:suppressOverlap/>
        <w:jc w:val="both"/>
        <w:rPr>
          <w:rFonts w:ascii="Times New Roman CYR" w:hAnsi="Times New Roman CYR"/>
          <w:szCs w:val="24"/>
        </w:rPr>
      </w:pPr>
      <w:r>
        <w:rPr>
          <w:rFonts w:ascii="Times New Roman CYR" w:hAnsi="Times New Roman CYR"/>
          <w:szCs w:val="24"/>
        </w:rPr>
        <w:t>1)</w:t>
      </w:r>
      <w:r w:rsidRPr="009D7F9E">
        <w:rPr>
          <w:rFonts w:ascii="Times New Roman CYR" w:hAnsi="Times New Roman CYR"/>
          <w:szCs w:val="24"/>
        </w:rPr>
        <w:t>Основные при</w:t>
      </w:r>
      <w:r>
        <w:rPr>
          <w:rFonts w:ascii="Times New Roman CYR" w:hAnsi="Times New Roman CYR"/>
          <w:szCs w:val="24"/>
        </w:rPr>
        <w:t>нципы</w:t>
      </w:r>
      <w:r w:rsidRPr="009D7F9E">
        <w:rPr>
          <w:rFonts w:ascii="Times New Roman CYR" w:hAnsi="Times New Roman CYR"/>
          <w:szCs w:val="24"/>
        </w:rPr>
        <w:t xml:space="preserve"> обследования неврологических больных, документация, дополнительные методы обследования (обзорная и контрольная рентгенограмма черепа, электроэнцефалография) </w:t>
      </w:r>
      <w:r>
        <w:rPr>
          <w:rFonts w:ascii="Times New Roman CYR" w:hAnsi="Times New Roman CYR"/>
          <w:szCs w:val="24"/>
        </w:rPr>
        <w:t xml:space="preserve"> </w:t>
      </w:r>
    </w:p>
    <w:p w:rsidR="0078599D" w:rsidRDefault="0078599D" w:rsidP="0078599D">
      <w:pPr>
        <w:framePr w:hSpace="180" w:wrap="around" w:vAnchor="text" w:hAnchor="text" w:x="-34" w:y="1"/>
        <w:suppressOverlap/>
        <w:jc w:val="both"/>
        <w:rPr>
          <w:rFonts w:ascii="Times New Roman CYR" w:hAnsi="Times New Roman CYR"/>
          <w:szCs w:val="24"/>
        </w:rPr>
      </w:pPr>
      <w:r>
        <w:rPr>
          <w:rFonts w:ascii="Times New Roman CYR" w:hAnsi="Times New Roman CYR"/>
          <w:szCs w:val="24"/>
        </w:rPr>
        <w:t>2)О</w:t>
      </w:r>
      <w:r w:rsidRPr="009D7F9E">
        <w:rPr>
          <w:rFonts w:ascii="Times New Roman CYR" w:hAnsi="Times New Roman CYR"/>
          <w:szCs w:val="24"/>
        </w:rPr>
        <w:t>собенности лечения неврологических больных.</w:t>
      </w:r>
      <w:r w:rsidRPr="00224AD3">
        <w:rPr>
          <w:rFonts w:ascii="Times New Roman CYR" w:hAnsi="Times New Roman CYR"/>
          <w:szCs w:val="24"/>
        </w:rPr>
        <w:t xml:space="preserve"> </w:t>
      </w:r>
    </w:p>
    <w:p w:rsidR="0078599D" w:rsidRDefault="0078599D" w:rsidP="0078599D">
      <w:pPr>
        <w:framePr w:hSpace="180" w:wrap="around" w:vAnchor="text" w:hAnchor="text" w:x="-34" w:y="1"/>
        <w:suppressOverlap/>
        <w:jc w:val="both"/>
        <w:rPr>
          <w:rFonts w:ascii="Times New Roman CYR" w:hAnsi="Times New Roman CYR"/>
          <w:szCs w:val="24"/>
        </w:rPr>
      </w:pPr>
      <w:r>
        <w:rPr>
          <w:rFonts w:ascii="Times New Roman CYR" w:hAnsi="Times New Roman CYR"/>
          <w:szCs w:val="24"/>
        </w:rPr>
        <w:t>3)</w:t>
      </w:r>
      <w:r w:rsidRPr="00224AD3">
        <w:rPr>
          <w:rFonts w:ascii="Times New Roman CYR" w:hAnsi="Times New Roman CYR"/>
          <w:szCs w:val="24"/>
        </w:rPr>
        <w:t xml:space="preserve"> </w:t>
      </w:r>
      <w:r w:rsidRPr="009D7F9E">
        <w:rPr>
          <w:rFonts w:ascii="Times New Roman CYR" w:hAnsi="Times New Roman CYR"/>
          <w:szCs w:val="24"/>
        </w:rPr>
        <w:t xml:space="preserve">Понятие о неврите, невралгии, радикулите, </w:t>
      </w:r>
      <w:proofErr w:type="spellStart"/>
      <w:r w:rsidRPr="009D7F9E">
        <w:rPr>
          <w:rFonts w:ascii="Times New Roman CYR" w:hAnsi="Times New Roman CYR"/>
          <w:szCs w:val="24"/>
        </w:rPr>
        <w:t>полирадикулоневритах</w:t>
      </w:r>
      <w:proofErr w:type="spellEnd"/>
      <w:r w:rsidRPr="009D7F9E">
        <w:rPr>
          <w:rFonts w:ascii="Times New Roman CYR" w:hAnsi="Times New Roman CYR"/>
          <w:szCs w:val="24"/>
        </w:rPr>
        <w:t>, причины, провоцирующие факторы.</w:t>
      </w:r>
      <w:r w:rsidRPr="00E24EAE">
        <w:rPr>
          <w:rFonts w:ascii="Times New Roman CYR" w:hAnsi="Times New Roman CYR"/>
          <w:szCs w:val="24"/>
        </w:rPr>
        <w:t xml:space="preserve"> </w:t>
      </w:r>
    </w:p>
    <w:p w:rsidR="0078599D" w:rsidRPr="00405823" w:rsidRDefault="0078599D" w:rsidP="0078599D">
      <w:pPr>
        <w:rPr>
          <w:rFonts w:ascii="Times New Roman CYR" w:hAnsi="Times New Roman CYR"/>
          <w:szCs w:val="24"/>
        </w:rPr>
      </w:pPr>
      <w:r>
        <w:rPr>
          <w:rFonts w:ascii="Times New Roman CYR" w:hAnsi="Times New Roman CYR"/>
          <w:szCs w:val="24"/>
        </w:rPr>
        <w:t>4)</w:t>
      </w:r>
      <w:r w:rsidRPr="009D7F9E">
        <w:rPr>
          <w:rFonts w:ascii="Times New Roman CYR" w:hAnsi="Times New Roman CYR"/>
          <w:szCs w:val="24"/>
        </w:rPr>
        <w:t xml:space="preserve">Остеохондроз, </w:t>
      </w:r>
      <w:proofErr w:type="spellStart"/>
      <w:r w:rsidRPr="009D7F9E">
        <w:rPr>
          <w:rFonts w:ascii="Times New Roman CYR" w:hAnsi="Times New Roman CYR"/>
          <w:szCs w:val="24"/>
        </w:rPr>
        <w:t>дискогенный</w:t>
      </w:r>
      <w:proofErr w:type="spellEnd"/>
      <w:r w:rsidRPr="009D7F9E">
        <w:rPr>
          <w:rFonts w:ascii="Times New Roman CYR" w:hAnsi="Times New Roman CYR"/>
          <w:szCs w:val="24"/>
        </w:rPr>
        <w:t xml:space="preserve"> </w:t>
      </w:r>
      <w:proofErr w:type="spellStart"/>
      <w:r w:rsidRPr="009D7F9E">
        <w:rPr>
          <w:rFonts w:ascii="Times New Roman CYR" w:hAnsi="Times New Roman CYR"/>
          <w:szCs w:val="24"/>
        </w:rPr>
        <w:t>радикулоневрит</w:t>
      </w:r>
      <w:proofErr w:type="spellEnd"/>
      <w:r w:rsidRPr="009D7F9E">
        <w:rPr>
          <w:rFonts w:ascii="Times New Roman CYR" w:hAnsi="Times New Roman CYR"/>
          <w:szCs w:val="24"/>
        </w:rPr>
        <w:t xml:space="preserve">, неврит </w:t>
      </w:r>
      <w:r w:rsidR="00405823">
        <w:rPr>
          <w:rFonts w:ascii="Times New Roman CYR" w:hAnsi="Times New Roman CYR"/>
          <w:szCs w:val="24"/>
        </w:rPr>
        <w:t xml:space="preserve">лицевого нерва. Причины, </w:t>
      </w:r>
      <w:proofErr w:type="spellStart"/>
      <w:r w:rsidR="00405823">
        <w:rPr>
          <w:rFonts w:ascii="Times New Roman CYR" w:hAnsi="Times New Roman CYR"/>
          <w:szCs w:val="24"/>
        </w:rPr>
        <w:t>лечени</w:t>
      </w:r>
      <w:proofErr w:type="spellEnd"/>
    </w:p>
    <w:p w:rsidR="0078599D" w:rsidRDefault="0078599D" w:rsidP="0078599D">
      <w:pPr>
        <w:numPr>
          <w:ilvl w:val="12"/>
          <w:numId w:val="0"/>
        </w:numPr>
        <w:spacing w:after="0" w:line="240" w:lineRule="auto"/>
        <w:rPr>
          <w:rFonts w:ascii="Times New Roman CYR" w:eastAsia="Times New Roman" w:hAnsi="Times New Roman CYR" w:cs="Times New Roman"/>
          <w:b/>
          <w:sz w:val="24"/>
          <w:szCs w:val="24"/>
          <w:lang w:eastAsia="ru-RU"/>
        </w:rPr>
      </w:pPr>
      <w:r w:rsidRPr="0078599D">
        <w:rPr>
          <w:rFonts w:ascii="Times New Roman" w:eastAsia="Calibri" w:hAnsi="Times New Roman" w:cs="Times New Roman"/>
          <w:b/>
          <w:sz w:val="24"/>
          <w:szCs w:val="24"/>
          <w:shd w:val="clear" w:color="auto" w:fill="FFFF00"/>
          <w:lang w:eastAsia="ru-RU"/>
        </w:rPr>
        <w:t xml:space="preserve">         Тема 3</w:t>
      </w:r>
      <w:r>
        <w:rPr>
          <w:rFonts w:ascii="Times New Roman" w:eastAsia="Calibri" w:hAnsi="Times New Roman" w:cs="Times New Roman"/>
          <w:b/>
          <w:sz w:val="24"/>
          <w:szCs w:val="24"/>
          <w:lang w:eastAsia="ru-RU"/>
        </w:rPr>
        <w:t>.</w:t>
      </w:r>
      <w:r w:rsidRPr="0078599D">
        <w:rPr>
          <w:rFonts w:ascii="Times New Roman" w:eastAsia="Calibri" w:hAnsi="Times New Roman" w:cs="Times New Roman"/>
          <w:b/>
          <w:sz w:val="24"/>
          <w:szCs w:val="24"/>
          <w:lang w:eastAsia="ru-RU"/>
        </w:rPr>
        <w:t xml:space="preserve"> </w:t>
      </w:r>
      <w:r w:rsidRPr="0078599D">
        <w:rPr>
          <w:rFonts w:ascii="Times New Roman CYR" w:eastAsia="Times New Roman" w:hAnsi="Times New Roman CYR" w:cs="Times New Roman"/>
          <w:b/>
          <w:sz w:val="24"/>
          <w:szCs w:val="24"/>
          <w:lang w:eastAsia="ru-RU"/>
        </w:rPr>
        <w:t>Инфекционные заболевания центральной нервной системы.</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1)</w:t>
      </w:r>
      <w:r w:rsidRPr="0078599D">
        <w:rPr>
          <w:rFonts w:ascii="Times New Roman CYR" w:eastAsia="Times New Roman" w:hAnsi="Times New Roman CYR" w:cs="Times New Roman"/>
          <w:sz w:val="24"/>
          <w:szCs w:val="24"/>
          <w:lang w:eastAsia="ru-RU"/>
        </w:rPr>
        <w:t xml:space="preserve">Первичные и вторичные инфекции нервной системы.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 xml:space="preserve">Менингиты, причины, </w:t>
      </w:r>
      <w:proofErr w:type="spellStart"/>
      <w:r w:rsidRPr="0078599D">
        <w:rPr>
          <w:rFonts w:ascii="Times New Roman CYR" w:eastAsia="Times New Roman" w:hAnsi="Times New Roman CYR" w:cs="Times New Roman"/>
          <w:sz w:val="24"/>
          <w:szCs w:val="24"/>
          <w:lang w:eastAsia="ru-RU"/>
        </w:rPr>
        <w:t>менингиальный</w:t>
      </w:r>
      <w:proofErr w:type="spellEnd"/>
      <w:r w:rsidRPr="0078599D">
        <w:rPr>
          <w:rFonts w:ascii="Times New Roman CYR" w:eastAsia="Times New Roman" w:hAnsi="Times New Roman CYR" w:cs="Times New Roman"/>
          <w:sz w:val="24"/>
          <w:szCs w:val="24"/>
          <w:lang w:eastAsia="ru-RU"/>
        </w:rPr>
        <w:t xml:space="preserve"> </w:t>
      </w:r>
      <w:proofErr w:type="spellStart"/>
      <w:r w:rsidRPr="0078599D">
        <w:rPr>
          <w:rFonts w:ascii="Times New Roman CYR" w:eastAsia="Times New Roman" w:hAnsi="Times New Roman CYR" w:cs="Times New Roman"/>
          <w:sz w:val="24"/>
          <w:szCs w:val="24"/>
          <w:lang w:eastAsia="ru-RU"/>
        </w:rPr>
        <w:t>симптомокомплекс</w:t>
      </w:r>
      <w:proofErr w:type="spellEnd"/>
      <w:r w:rsidRPr="0078599D">
        <w:rPr>
          <w:rFonts w:ascii="Times New Roman CYR" w:eastAsia="Times New Roman" w:hAnsi="Times New Roman CYR" w:cs="Times New Roman"/>
          <w:sz w:val="24"/>
          <w:szCs w:val="24"/>
          <w:lang w:eastAsia="ru-RU"/>
        </w:rPr>
        <w:t xml:space="preserve">.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Особенности течения, состав.</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sidRPr="0078599D">
        <w:rPr>
          <w:rFonts w:ascii="Times New Roman CYR" w:eastAsia="Times New Roman" w:hAnsi="Times New Roman CYR" w:cs="Times New Roman"/>
          <w:sz w:val="24"/>
          <w:szCs w:val="24"/>
          <w:lang w:eastAsia="ru-RU"/>
        </w:rPr>
        <w:t xml:space="preserve"> </w:t>
      </w: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 xml:space="preserve">Цереброспинальная жидкость. Лечение, профилактика. </w:t>
      </w: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5)</w:t>
      </w:r>
      <w:r w:rsidRPr="0078599D">
        <w:rPr>
          <w:rFonts w:ascii="Times New Roman CYR" w:eastAsia="Times New Roman" w:hAnsi="Times New Roman CYR" w:cs="Times New Roman"/>
          <w:sz w:val="24"/>
          <w:szCs w:val="24"/>
          <w:lang w:eastAsia="ru-RU"/>
        </w:rPr>
        <w:t>Арахноидиты. Определение, этиология, классификация, лечение.</w:t>
      </w:r>
    </w:p>
    <w:p w:rsidR="0078599D" w:rsidRPr="00405823" w:rsidRDefault="0078599D" w:rsidP="0078599D">
      <w:pPr>
        <w:numPr>
          <w:ilvl w:val="12"/>
          <w:numId w:val="0"/>
        </w:numPr>
        <w:spacing w:after="0" w:line="240" w:lineRule="auto"/>
        <w:rPr>
          <w:rFonts w:ascii="Times New Roman CYR" w:eastAsia="Times New Roman" w:hAnsi="Times New Roman CYR" w:cs="Times New Roman"/>
          <w:b/>
          <w:sz w:val="24"/>
          <w:szCs w:val="24"/>
          <w:lang w:val="ky-KG" w:eastAsia="ru-RU"/>
        </w:rPr>
      </w:pPr>
      <w:r>
        <w:rPr>
          <w:b/>
        </w:rPr>
        <w:t xml:space="preserve">  </w:t>
      </w:r>
      <w:r w:rsidRPr="0078599D">
        <w:rPr>
          <w:b/>
          <w:shd w:val="clear" w:color="auto" w:fill="FFFF00"/>
        </w:rPr>
        <w:t>Тема 4</w:t>
      </w:r>
      <w:r>
        <w:t xml:space="preserve"> </w:t>
      </w:r>
      <w:r w:rsidRPr="0078599D">
        <w:rPr>
          <w:rFonts w:ascii="Times New Roman CYR" w:eastAsia="Times New Roman" w:hAnsi="Times New Roman CYR" w:cs="Times New Roman"/>
          <w:b/>
          <w:sz w:val="24"/>
          <w:szCs w:val="24"/>
          <w:lang w:eastAsia="ru-RU"/>
        </w:rPr>
        <w:t>Нарушения мозгового кровообращения.</w:t>
      </w:r>
      <w:r w:rsidR="00405823">
        <w:rPr>
          <w:rFonts w:ascii="Times New Roman CYR" w:eastAsia="Times New Roman" w:hAnsi="Times New Roman CYR" w:cs="Times New Roman"/>
          <w:b/>
          <w:sz w:val="24"/>
          <w:szCs w:val="24"/>
          <w:lang w:eastAsia="ru-RU"/>
        </w:rPr>
        <w:t xml:space="preserve"> </w:t>
      </w:r>
      <w:r>
        <w:rPr>
          <w:rFonts w:ascii="Times New Roman CYR" w:eastAsia="Times New Roman" w:hAnsi="Times New Roman CYR" w:cs="Times New Roman"/>
          <w:b/>
          <w:sz w:val="24"/>
          <w:szCs w:val="24"/>
          <w:lang w:eastAsia="ru-RU"/>
        </w:rPr>
        <w:t xml:space="preserve"> </w:t>
      </w:r>
      <w:r w:rsidRPr="0078599D">
        <w:rPr>
          <w:rFonts w:ascii="Times New Roman CYR" w:eastAsia="Times New Roman" w:hAnsi="Times New Roman CYR" w:cs="Times New Roman"/>
          <w:b/>
          <w:sz w:val="24"/>
          <w:szCs w:val="24"/>
          <w:lang w:eastAsia="ru-RU"/>
        </w:rPr>
        <w:t>Объёмные процессы центральной нервной системы.</w:t>
      </w:r>
    </w:p>
    <w:p w:rsidR="0078599D" w:rsidRDefault="0078599D" w:rsidP="0078599D">
      <w:pPr>
        <w:numPr>
          <w:ilvl w:val="12"/>
          <w:numId w:val="0"/>
        </w:numPr>
        <w:spacing w:after="0" w:line="240" w:lineRule="auto"/>
        <w:rPr>
          <w:rFonts w:ascii="Times New Roman CYR" w:eastAsia="Times New Roman" w:hAnsi="Times New Roman CYR" w:cs="Times New Roman"/>
          <w:b/>
          <w:sz w:val="24"/>
          <w:szCs w:val="24"/>
          <w:lang w:eastAsia="ru-RU"/>
        </w:rPr>
      </w:pP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proofErr w:type="gramStart"/>
      <w:r>
        <w:rPr>
          <w:rFonts w:ascii="Times New Roman CYR" w:eastAsia="Times New Roman" w:hAnsi="Times New Roman CYR" w:cs="Times New Roman"/>
          <w:sz w:val="24"/>
          <w:szCs w:val="24"/>
          <w:lang w:eastAsia="ru-RU"/>
        </w:rPr>
        <w:t>)</w:t>
      </w:r>
      <w:r w:rsidRPr="0078599D">
        <w:rPr>
          <w:rFonts w:ascii="Times New Roman CYR" w:eastAsia="Times New Roman" w:hAnsi="Times New Roman CYR" w:cs="Times New Roman"/>
          <w:sz w:val="24"/>
          <w:szCs w:val="24"/>
          <w:lang w:eastAsia="ru-RU"/>
        </w:rPr>
        <w:t xml:space="preserve">Причины, вызывающие нарушения мозгового кровообращения, предрасполагающие факторы. </w:t>
      </w:r>
      <w:proofErr w:type="gramEnd"/>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 xml:space="preserve">Механизмы острого нарушения мозгового кровообращения.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 xml:space="preserve">Клиника преходящих нарушений мозгового кровообращения, геморрагического и ишемического инсультов. </w:t>
      </w: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Дифференциальный диагноз при геморрагическом инсульте с другой этиол</w:t>
      </w:r>
      <w:r>
        <w:rPr>
          <w:rFonts w:ascii="Times New Roman CYR" w:eastAsia="Times New Roman" w:hAnsi="Times New Roman CYR" w:cs="Times New Roman"/>
          <w:sz w:val="24"/>
          <w:szCs w:val="24"/>
          <w:lang w:eastAsia="ru-RU"/>
        </w:rPr>
        <w:t>огией. Лечение, первая помощь. 5)</w:t>
      </w:r>
      <w:r w:rsidRPr="0078599D">
        <w:rPr>
          <w:rFonts w:ascii="Times New Roman CYR" w:eastAsia="Times New Roman" w:hAnsi="Times New Roman CYR" w:cs="Times New Roman"/>
          <w:sz w:val="24"/>
          <w:szCs w:val="24"/>
          <w:lang w:eastAsia="ru-RU"/>
        </w:rPr>
        <w:t xml:space="preserve">Реабилитация больных с гемипарезами. </w:t>
      </w:r>
      <w:r>
        <w:rPr>
          <w:rFonts w:ascii="Times New Roman CYR" w:eastAsia="Times New Roman" w:hAnsi="Times New Roman CYR" w:cs="Times New Roman"/>
          <w:sz w:val="24"/>
          <w:szCs w:val="24"/>
          <w:lang w:eastAsia="ru-RU"/>
        </w:rPr>
        <w:t>6)</w:t>
      </w:r>
      <w:r w:rsidRPr="0078599D">
        <w:rPr>
          <w:rFonts w:ascii="Times New Roman CYR" w:eastAsia="Times New Roman" w:hAnsi="Times New Roman CYR" w:cs="Times New Roman"/>
          <w:sz w:val="24"/>
          <w:szCs w:val="24"/>
          <w:lang w:eastAsia="ru-RU"/>
        </w:rPr>
        <w:t xml:space="preserve">Профилактика нарушений мозгового кровообращения.  </w:t>
      </w: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7)</w:t>
      </w:r>
      <w:r w:rsidRPr="0078599D">
        <w:rPr>
          <w:rFonts w:ascii="Times New Roman CYR" w:eastAsia="Times New Roman" w:hAnsi="Times New Roman CYR" w:cs="Times New Roman"/>
          <w:sz w:val="24"/>
          <w:szCs w:val="24"/>
          <w:lang w:eastAsia="ru-RU"/>
        </w:rPr>
        <w:t xml:space="preserve">Нарушения процессов новообразования (первичные и метастатические) паразитарные (эхинококкоз, </w:t>
      </w:r>
      <w:proofErr w:type="spellStart"/>
      <w:r w:rsidRPr="0078599D">
        <w:rPr>
          <w:rFonts w:ascii="Times New Roman CYR" w:eastAsia="Times New Roman" w:hAnsi="Times New Roman CYR" w:cs="Times New Roman"/>
          <w:sz w:val="24"/>
          <w:szCs w:val="24"/>
          <w:lang w:eastAsia="ru-RU"/>
        </w:rPr>
        <w:t>цистоциркоз</w:t>
      </w:r>
      <w:proofErr w:type="spellEnd"/>
      <w:r w:rsidRPr="0078599D">
        <w:rPr>
          <w:rFonts w:ascii="Times New Roman CYR" w:eastAsia="Times New Roman" w:hAnsi="Times New Roman CYR" w:cs="Times New Roman"/>
          <w:sz w:val="24"/>
          <w:szCs w:val="24"/>
          <w:lang w:eastAsia="ru-RU"/>
        </w:rPr>
        <w:t>),  воспалительные поражения мозга.</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8)</w:t>
      </w:r>
      <w:r w:rsidRPr="0078599D">
        <w:rPr>
          <w:rFonts w:ascii="Times New Roman CYR" w:eastAsia="Times New Roman" w:hAnsi="Times New Roman CYR" w:cs="Times New Roman"/>
          <w:sz w:val="24"/>
          <w:szCs w:val="24"/>
          <w:lang w:eastAsia="ru-RU"/>
        </w:rPr>
        <w:t xml:space="preserve">Признаки повышения внутричерепного давления. Очаговая симптоматика. Дополнительные методы обследования: исследование глазного дна, рентгенография черепа, </w:t>
      </w:r>
      <w:proofErr w:type="spellStart"/>
      <w:r w:rsidRPr="0078599D">
        <w:rPr>
          <w:rFonts w:ascii="Times New Roman CYR" w:eastAsia="Times New Roman" w:hAnsi="Times New Roman CYR" w:cs="Times New Roman"/>
          <w:sz w:val="24"/>
          <w:szCs w:val="24"/>
          <w:lang w:eastAsia="ru-RU"/>
        </w:rPr>
        <w:t>пневмоэнцефалография</w:t>
      </w:r>
      <w:proofErr w:type="spellEnd"/>
      <w:r w:rsidRPr="0078599D">
        <w:rPr>
          <w:rFonts w:ascii="Times New Roman CYR" w:eastAsia="Times New Roman" w:hAnsi="Times New Roman CYR" w:cs="Times New Roman"/>
          <w:sz w:val="24"/>
          <w:szCs w:val="24"/>
          <w:lang w:eastAsia="ru-RU"/>
        </w:rPr>
        <w:t xml:space="preserve">, </w:t>
      </w:r>
      <w:proofErr w:type="spellStart"/>
      <w:r w:rsidRPr="0078599D">
        <w:rPr>
          <w:rFonts w:ascii="Times New Roman CYR" w:eastAsia="Times New Roman" w:hAnsi="Times New Roman CYR" w:cs="Times New Roman"/>
          <w:sz w:val="24"/>
          <w:szCs w:val="24"/>
          <w:lang w:eastAsia="ru-RU"/>
        </w:rPr>
        <w:t>эхоэнцефалография</w:t>
      </w:r>
      <w:proofErr w:type="spellEnd"/>
      <w:r w:rsidRPr="0078599D">
        <w:rPr>
          <w:rFonts w:ascii="Times New Roman CYR" w:eastAsia="Times New Roman" w:hAnsi="Times New Roman CYR" w:cs="Times New Roman"/>
          <w:sz w:val="24"/>
          <w:szCs w:val="24"/>
          <w:lang w:eastAsia="ru-RU"/>
        </w:rPr>
        <w:t xml:space="preserve">.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lastRenderedPageBreak/>
        <w:t>9)</w:t>
      </w:r>
      <w:proofErr w:type="spellStart"/>
      <w:r w:rsidRPr="0078599D">
        <w:rPr>
          <w:rFonts w:ascii="Times New Roman CYR" w:eastAsia="Times New Roman" w:hAnsi="Times New Roman CYR" w:cs="Times New Roman"/>
          <w:sz w:val="24"/>
          <w:szCs w:val="24"/>
          <w:lang w:eastAsia="ru-RU"/>
        </w:rPr>
        <w:t>Дегидратационная</w:t>
      </w:r>
      <w:proofErr w:type="spellEnd"/>
      <w:r w:rsidRPr="0078599D">
        <w:rPr>
          <w:rFonts w:ascii="Times New Roman CYR" w:eastAsia="Times New Roman" w:hAnsi="Times New Roman CYR" w:cs="Times New Roman"/>
          <w:sz w:val="24"/>
          <w:szCs w:val="24"/>
          <w:lang w:eastAsia="ru-RU"/>
        </w:rPr>
        <w:t xml:space="preserve"> терапия, оперативное лечение, уход за больными. </w:t>
      </w: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10)</w:t>
      </w:r>
      <w:r w:rsidRPr="0078599D">
        <w:rPr>
          <w:rFonts w:ascii="Times New Roman CYR" w:eastAsia="Times New Roman" w:hAnsi="Times New Roman CYR" w:cs="Times New Roman"/>
          <w:sz w:val="24"/>
          <w:szCs w:val="24"/>
          <w:lang w:eastAsia="ru-RU"/>
        </w:rPr>
        <w:t>Опухоли спинного мозга  клиника, лечение, уход. Абсцессы головного мозга, причины,  общемозговые и очаговые симптомы, картина крови. Оперативное и медикаментозное лечение.</w:t>
      </w:r>
    </w:p>
    <w:p w:rsidR="0078599D" w:rsidRPr="0078599D" w:rsidRDefault="0078599D" w:rsidP="0078599D">
      <w:pPr>
        <w:numPr>
          <w:ilvl w:val="12"/>
          <w:numId w:val="0"/>
        </w:numPr>
        <w:spacing w:after="0" w:line="240" w:lineRule="auto"/>
        <w:rPr>
          <w:rFonts w:ascii="Times New Roman CYR" w:eastAsia="Times New Roman" w:hAnsi="Times New Roman CYR" w:cs="Times New Roman"/>
          <w:sz w:val="24"/>
          <w:szCs w:val="24"/>
          <w:lang w:eastAsia="ru-RU"/>
        </w:rPr>
      </w:pPr>
    </w:p>
    <w:p w:rsidR="0078599D" w:rsidRPr="0078599D" w:rsidRDefault="0078599D" w:rsidP="0078599D">
      <w:pPr>
        <w:numPr>
          <w:ilvl w:val="12"/>
          <w:numId w:val="0"/>
        </w:numPr>
        <w:spacing w:after="0" w:line="240" w:lineRule="auto"/>
        <w:rPr>
          <w:rFonts w:ascii="Times New Roman CYR" w:eastAsia="Times New Roman" w:hAnsi="Times New Roman CYR" w:cs="Times New Roman"/>
          <w:b/>
          <w:sz w:val="24"/>
          <w:szCs w:val="24"/>
          <w:lang w:val="ky-KG" w:eastAsia="ru-RU"/>
        </w:rPr>
      </w:pPr>
      <w:r>
        <w:rPr>
          <w:b/>
        </w:rPr>
        <w:t xml:space="preserve"> </w:t>
      </w:r>
      <w:r w:rsidRPr="0078599D">
        <w:rPr>
          <w:b/>
          <w:shd w:val="clear" w:color="auto" w:fill="FFFF00"/>
        </w:rPr>
        <w:t>Тема 5</w:t>
      </w:r>
      <w:r>
        <w:rPr>
          <w:b/>
        </w:rPr>
        <w:t xml:space="preserve"> </w:t>
      </w:r>
      <w:r>
        <w:t xml:space="preserve"> </w:t>
      </w:r>
      <w:r w:rsidRPr="0078599D">
        <w:rPr>
          <w:rFonts w:ascii="Times New Roman CYR" w:eastAsia="Times New Roman" w:hAnsi="Times New Roman CYR" w:cs="Times New Roman"/>
          <w:b/>
          <w:sz w:val="24"/>
          <w:szCs w:val="24"/>
          <w:lang w:eastAsia="ru-RU"/>
        </w:rPr>
        <w:t>Травмы головного и спинного мозга.</w:t>
      </w:r>
    </w:p>
    <w:p w:rsidR="0078599D" w:rsidRDefault="0078599D" w:rsidP="0078599D">
      <w:pPr>
        <w:tabs>
          <w:tab w:val="left" w:pos="4860"/>
        </w:tabs>
        <w:spacing w:line="20" w:lineRule="atLeast"/>
        <w:jc w:val="both"/>
        <w:rPr>
          <w:rFonts w:ascii="Times New Roman CYR" w:eastAsia="Times New Roman" w:hAnsi="Times New Roman CYR" w:cs="Times New Roman"/>
          <w:b/>
          <w:sz w:val="24"/>
          <w:szCs w:val="24"/>
          <w:lang w:val="ky-KG" w:eastAsia="ru-RU"/>
        </w:rPr>
      </w:pPr>
      <w:r>
        <w:rPr>
          <w:rFonts w:ascii="Times New Roman CYR" w:eastAsia="Times New Roman" w:hAnsi="Times New Roman CYR" w:cs="Times New Roman"/>
          <w:b/>
          <w:sz w:val="24"/>
          <w:szCs w:val="24"/>
          <w:lang w:val="ky-KG" w:eastAsia="ru-RU"/>
        </w:rPr>
        <w:t xml:space="preserve">       </w:t>
      </w:r>
      <w:r w:rsidRPr="0078599D">
        <w:rPr>
          <w:rFonts w:ascii="Times New Roman CYR" w:eastAsia="Times New Roman" w:hAnsi="Times New Roman CYR" w:cs="Times New Roman"/>
          <w:b/>
          <w:sz w:val="24"/>
          <w:szCs w:val="24"/>
          <w:lang w:eastAsia="ru-RU"/>
        </w:rPr>
        <w:t xml:space="preserve"> Наследственно-дегенеративные процессы мышечной и нервной систем</w:t>
      </w:r>
      <w:r w:rsidRPr="0078599D">
        <w:rPr>
          <w:rFonts w:ascii="Times New Roman CYR" w:eastAsia="Times New Roman" w:hAnsi="Times New Roman CYR" w:cs="Times New Roman"/>
          <w:b/>
          <w:sz w:val="24"/>
          <w:szCs w:val="24"/>
          <w:lang w:val="ky-KG" w:eastAsia="ru-RU"/>
        </w:rPr>
        <w:t>ы</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1)</w:t>
      </w:r>
      <w:r w:rsidRPr="0078599D">
        <w:rPr>
          <w:rFonts w:ascii="Times New Roman CYR" w:eastAsia="Times New Roman" w:hAnsi="Times New Roman CYR" w:cs="Times New Roman"/>
          <w:sz w:val="24"/>
          <w:szCs w:val="24"/>
          <w:lang w:eastAsia="ru-RU"/>
        </w:rPr>
        <w:t xml:space="preserve">Причины роста травматизма.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 xml:space="preserve">Закрытые черепно-мозговые травмы, сотрясение мозга, ушибы легкой, средней, тяжелой степени, ушиб мозга со сдавлением. </w:t>
      </w: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 xml:space="preserve">Признаки перелома костей свода и основания мозга.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 xml:space="preserve">Первая помощь и транспортировка, лечение, сроки госпитализации. </w:t>
      </w:r>
    </w:p>
    <w:p w:rsidR="0078599D" w:rsidRPr="0078599D" w:rsidRDefault="0078599D" w:rsidP="00405823">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5)</w:t>
      </w:r>
      <w:r w:rsidRPr="0078599D">
        <w:rPr>
          <w:rFonts w:ascii="Times New Roman CYR" w:eastAsia="Times New Roman" w:hAnsi="Times New Roman CYR" w:cs="Times New Roman"/>
          <w:sz w:val="24"/>
          <w:szCs w:val="24"/>
          <w:lang w:eastAsia="ru-RU"/>
        </w:rPr>
        <w:t>Ранние осложнения травм черепа (травматический дерматит, гнойный менингит), поздние осложнения (церебральная, травматическая энцефалопатия).</w:t>
      </w:r>
    </w:p>
    <w:p w:rsidR="0078599D" w:rsidRPr="00405823" w:rsidRDefault="0078599D" w:rsidP="00405823">
      <w:pPr>
        <w:numPr>
          <w:ilvl w:val="12"/>
          <w:numId w:val="0"/>
        </w:numPr>
        <w:spacing w:after="0" w:line="240" w:lineRule="auto"/>
        <w:rPr>
          <w:rFonts w:ascii="Times New Roman CYR" w:eastAsia="Times New Roman" w:hAnsi="Times New Roman CYR" w:cs="Times New Roman"/>
          <w:b/>
          <w:sz w:val="24"/>
          <w:szCs w:val="24"/>
          <w:lang w:eastAsia="ru-RU"/>
        </w:rPr>
      </w:pPr>
      <w:r w:rsidRPr="0078599D">
        <w:rPr>
          <w:b/>
          <w:shd w:val="clear" w:color="auto" w:fill="FFFF00"/>
        </w:rPr>
        <w:t xml:space="preserve"> Тема 6</w:t>
      </w:r>
      <w:r w:rsidRPr="00D8772D">
        <w:t xml:space="preserve"> </w:t>
      </w:r>
      <w:r>
        <w:t xml:space="preserve"> </w:t>
      </w:r>
      <w:r w:rsidRPr="0078599D">
        <w:rPr>
          <w:rFonts w:ascii="Times New Roman CYR" w:eastAsia="Times New Roman" w:hAnsi="Times New Roman CYR" w:cs="Times New Roman"/>
          <w:b/>
          <w:sz w:val="24"/>
          <w:szCs w:val="24"/>
          <w:lang w:eastAsia="ru-RU"/>
        </w:rPr>
        <w:t>Болезни вегетативной нервной системы. Интоксикационные поражения нервной системы.</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1)</w:t>
      </w:r>
      <w:r w:rsidRPr="0078599D">
        <w:rPr>
          <w:rFonts w:ascii="Times New Roman CYR" w:eastAsia="Times New Roman" w:hAnsi="Times New Roman CYR" w:cs="Times New Roman"/>
          <w:sz w:val="24"/>
          <w:szCs w:val="24"/>
          <w:lang w:eastAsia="ru-RU"/>
        </w:rPr>
        <w:t xml:space="preserve">Общие симптомы поражения вегетативного отдела нервной системы.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 xml:space="preserve">Отёк </w:t>
      </w:r>
      <w:proofErr w:type="spellStart"/>
      <w:r w:rsidRPr="0078599D">
        <w:rPr>
          <w:rFonts w:ascii="Times New Roman CYR" w:eastAsia="Times New Roman" w:hAnsi="Times New Roman CYR" w:cs="Times New Roman"/>
          <w:sz w:val="24"/>
          <w:szCs w:val="24"/>
          <w:lang w:eastAsia="ru-RU"/>
        </w:rPr>
        <w:t>Квинке</w:t>
      </w:r>
      <w:proofErr w:type="spellEnd"/>
      <w:r w:rsidRPr="0078599D">
        <w:rPr>
          <w:rFonts w:ascii="Times New Roman CYR" w:eastAsia="Times New Roman" w:hAnsi="Times New Roman CYR" w:cs="Times New Roman"/>
          <w:sz w:val="24"/>
          <w:szCs w:val="24"/>
          <w:lang w:eastAsia="ru-RU"/>
        </w:rPr>
        <w:t xml:space="preserve">.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 xml:space="preserve">Мигрень.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 xml:space="preserve">Вегето-сосудистая  дистония. Лечение и уход за больными.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5)</w:t>
      </w:r>
      <w:r w:rsidRPr="0078599D">
        <w:rPr>
          <w:rFonts w:ascii="Times New Roman CYR" w:eastAsia="Times New Roman" w:hAnsi="Times New Roman CYR" w:cs="Times New Roman"/>
          <w:sz w:val="24"/>
          <w:szCs w:val="24"/>
          <w:lang w:eastAsia="ru-RU"/>
        </w:rPr>
        <w:t xml:space="preserve">Гипоталамический синдром – этиология, клиника, лечение. Гипоталамический криз – уход за пациентами. </w:t>
      </w: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6)</w:t>
      </w:r>
      <w:r w:rsidRPr="0078599D">
        <w:rPr>
          <w:rFonts w:ascii="Times New Roman CYR" w:eastAsia="Times New Roman" w:hAnsi="Times New Roman CYR" w:cs="Times New Roman"/>
          <w:sz w:val="24"/>
          <w:szCs w:val="24"/>
          <w:lang w:eastAsia="ru-RU"/>
        </w:rPr>
        <w:t>Вибрационная болезнь – причины, симптомы, лечение, профилактика.</w:t>
      </w: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7)</w:t>
      </w:r>
      <w:r w:rsidRPr="0078599D">
        <w:rPr>
          <w:rFonts w:ascii="Times New Roman CYR" w:eastAsia="Times New Roman" w:hAnsi="Times New Roman CYR" w:cs="Times New Roman"/>
          <w:sz w:val="24"/>
          <w:szCs w:val="24"/>
          <w:lang w:eastAsia="ru-RU"/>
        </w:rPr>
        <w:t>Поражение нервной системы при отравлениях сероуглеродом, сероводородом, окисью углерода, ядохимикатами, бульварный синдром при ботулизме. Лечение, уход за пациентами.</w:t>
      </w:r>
    </w:p>
    <w:p w:rsidR="00405823" w:rsidRDefault="00405823" w:rsidP="0078599D">
      <w:pPr>
        <w:numPr>
          <w:ilvl w:val="12"/>
          <w:numId w:val="0"/>
        </w:numPr>
        <w:spacing w:after="0" w:line="240" w:lineRule="auto"/>
        <w:rPr>
          <w:rFonts w:ascii="Times New Roman CYR" w:eastAsia="Times New Roman" w:hAnsi="Times New Roman CYR" w:cs="Times New Roman"/>
          <w:b/>
          <w:sz w:val="24"/>
          <w:szCs w:val="24"/>
          <w:lang w:eastAsia="ru-RU"/>
        </w:rPr>
      </w:pPr>
    </w:p>
    <w:p w:rsidR="0078599D" w:rsidRPr="00405823" w:rsidRDefault="0078599D" w:rsidP="00405823">
      <w:pPr>
        <w:numPr>
          <w:ilvl w:val="12"/>
          <w:numId w:val="0"/>
        </w:numPr>
        <w:spacing w:after="0" w:line="240" w:lineRule="auto"/>
        <w:rPr>
          <w:rFonts w:ascii="Times New Roman CYR" w:eastAsia="Times New Roman" w:hAnsi="Times New Roman CYR" w:cs="Times New Roman"/>
          <w:b/>
          <w:lang w:eastAsia="ru-RU"/>
        </w:rPr>
      </w:pPr>
      <w:r w:rsidRPr="0078599D">
        <w:rPr>
          <w:b/>
          <w:shd w:val="clear" w:color="auto" w:fill="FFFF00"/>
        </w:rPr>
        <w:t>Тема 7</w:t>
      </w:r>
      <w:r>
        <w:t xml:space="preserve"> </w:t>
      </w:r>
      <w:r w:rsidRPr="0078599D">
        <w:rPr>
          <w:rFonts w:ascii="Times New Roman CYR" w:eastAsia="Times New Roman" w:hAnsi="Times New Roman CYR" w:cs="Times New Roman"/>
          <w:b/>
          <w:lang w:eastAsia="ru-RU"/>
        </w:rPr>
        <w:t xml:space="preserve">Основные симптомы и синдромы при нарушении </w:t>
      </w:r>
      <w:r w:rsidRPr="00405823">
        <w:rPr>
          <w:rFonts w:ascii="Times New Roman CYR" w:eastAsia="Times New Roman" w:hAnsi="Times New Roman CYR" w:cs="Times New Roman"/>
          <w:b/>
        </w:rPr>
        <w:t>каждой из сфер психической деятельности</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1)</w:t>
      </w:r>
      <w:r w:rsidRPr="0078599D">
        <w:rPr>
          <w:rFonts w:ascii="Times New Roman CYR" w:eastAsia="Times New Roman" w:hAnsi="Times New Roman CYR" w:cs="Times New Roman"/>
          <w:sz w:val="24"/>
          <w:szCs w:val="24"/>
          <w:lang w:eastAsia="ru-RU"/>
        </w:rPr>
        <w:t xml:space="preserve">Классификация психических болезней. </w:t>
      </w: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 xml:space="preserve">Нарушение познавательной деятельности: нарушения ощущений, гиперестезия, </w:t>
      </w:r>
      <w:proofErr w:type="spellStart"/>
      <w:r w:rsidRPr="0078599D">
        <w:rPr>
          <w:rFonts w:ascii="Times New Roman CYR" w:eastAsia="Times New Roman" w:hAnsi="Times New Roman CYR" w:cs="Times New Roman"/>
          <w:sz w:val="24"/>
          <w:szCs w:val="24"/>
          <w:lang w:eastAsia="ru-RU"/>
        </w:rPr>
        <w:t>гипостезия</w:t>
      </w:r>
      <w:proofErr w:type="spellEnd"/>
      <w:r w:rsidRPr="0078599D">
        <w:rPr>
          <w:rFonts w:ascii="Times New Roman CYR" w:eastAsia="Times New Roman" w:hAnsi="Times New Roman CYR" w:cs="Times New Roman"/>
          <w:sz w:val="24"/>
          <w:szCs w:val="24"/>
          <w:lang w:eastAsia="ru-RU"/>
        </w:rPr>
        <w:t xml:space="preserve">, анестезия </w:t>
      </w:r>
      <w:proofErr w:type="spellStart"/>
      <w:r w:rsidRPr="0078599D">
        <w:rPr>
          <w:rFonts w:ascii="Times New Roman CYR" w:eastAsia="Times New Roman" w:hAnsi="Times New Roman CYR" w:cs="Times New Roman"/>
          <w:sz w:val="24"/>
          <w:szCs w:val="24"/>
          <w:lang w:eastAsia="ru-RU"/>
        </w:rPr>
        <w:t>сенестопатии</w:t>
      </w:r>
      <w:proofErr w:type="spellEnd"/>
      <w:r w:rsidRPr="0078599D">
        <w:rPr>
          <w:rFonts w:ascii="Times New Roman CYR" w:eastAsia="Times New Roman" w:hAnsi="Times New Roman CYR" w:cs="Times New Roman"/>
          <w:sz w:val="24"/>
          <w:szCs w:val="24"/>
          <w:lang w:eastAsia="ru-RU"/>
        </w:rPr>
        <w:t xml:space="preserve">.  </w:t>
      </w: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 xml:space="preserve">Нарушение восприятий: иллюзии, галлюцинации. Истинные и ложные галлюцинации. Патология внимания. </w:t>
      </w: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 xml:space="preserve">Нарушение памяти. Амнезия. Расстройства мышления. Бред.  Сверхценные  идеи и навязчивое состояние. Слабоумие. </w:t>
      </w:r>
    </w:p>
    <w:p w:rsidR="00405823" w:rsidRDefault="0078599D" w:rsidP="00405823">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5)</w:t>
      </w:r>
      <w:r w:rsidRPr="0078599D">
        <w:rPr>
          <w:rFonts w:ascii="Times New Roman CYR" w:eastAsia="Times New Roman" w:hAnsi="Times New Roman CYR" w:cs="Times New Roman"/>
          <w:sz w:val="24"/>
          <w:szCs w:val="24"/>
          <w:lang w:eastAsia="ru-RU"/>
        </w:rPr>
        <w:t xml:space="preserve">Патология эмоциональной деятельности: эйфория, депрессия, тревога, аффект, эмоциональная тупость. Двигательное возбуждение, </w:t>
      </w:r>
      <w:proofErr w:type="spellStart"/>
      <w:r w:rsidRPr="0078599D">
        <w:rPr>
          <w:rFonts w:ascii="Times New Roman CYR" w:eastAsia="Times New Roman" w:hAnsi="Times New Roman CYR" w:cs="Times New Roman"/>
          <w:sz w:val="24"/>
          <w:szCs w:val="24"/>
          <w:lang w:eastAsia="ru-RU"/>
        </w:rPr>
        <w:t>кататонический</w:t>
      </w:r>
      <w:proofErr w:type="spellEnd"/>
      <w:r w:rsidRPr="0078599D">
        <w:rPr>
          <w:rFonts w:ascii="Times New Roman CYR" w:eastAsia="Times New Roman" w:hAnsi="Times New Roman CYR" w:cs="Times New Roman"/>
          <w:sz w:val="24"/>
          <w:szCs w:val="24"/>
          <w:lang w:eastAsia="ru-RU"/>
        </w:rPr>
        <w:t xml:space="preserve"> ступор. </w:t>
      </w:r>
      <w:r>
        <w:rPr>
          <w:rFonts w:ascii="Times New Roman CYR" w:eastAsia="Times New Roman" w:hAnsi="Times New Roman CYR" w:cs="Times New Roman"/>
          <w:sz w:val="24"/>
          <w:szCs w:val="24"/>
          <w:lang w:eastAsia="ru-RU"/>
        </w:rPr>
        <w:t>6)</w:t>
      </w:r>
      <w:r w:rsidRPr="0078599D">
        <w:rPr>
          <w:rFonts w:ascii="Times New Roman CYR" w:eastAsia="Times New Roman" w:hAnsi="Times New Roman CYR" w:cs="Times New Roman"/>
          <w:sz w:val="24"/>
          <w:szCs w:val="24"/>
          <w:lang w:eastAsia="ru-RU"/>
        </w:rPr>
        <w:t>Расстройство влечений.  Расстройство сознания и самосознания.</w:t>
      </w:r>
    </w:p>
    <w:p w:rsidR="00405823" w:rsidRDefault="00405823" w:rsidP="00405823">
      <w:pPr>
        <w:numPr>
          <w:ilvl w:val="12"/>
          <w:numId w:val="0"/>
        </w:numPr>
        <w:spacing w:after="0" w:line="240" w:lineRule="auto"/>
        <w:jc w:val="both"/>
        <w:rPr>
          <w:rFonts w:ascii="Times New Roman CYR" w:eastAsia="Times New Roman" w:hAnsi="Times New Roman CYR" w:cs="Times New Roman"/>
          <w:sz w:val="24"/>
          <w:szCs w:val="24"/>
          <w:lang w:eastAsia="ru-RU"/>
        </w:rPr>
      </w:pPr>
    </w:p>
    <w:p w:rsidR="0078599D" w:rsidRPr="00405823" w:rsidRDefault="0078599D" w:rsidP="00405823">
      <w:pPr>
        <w:numPr>
          <w:ilvl w:val="12"/>
          <w:numId w:val="0"/>
        </w:numPr>
        <w:spacing w:after="0" w:line="240" w:lineRule="auto"/>
        <w:jc w:val="both"/>
        <w:rPr>
          <w:rFonts w:ascii="Times New Roman CYR" w:eastAsia="Times New Roman" w:hAnsi="Times New Roman CYR" w:cs="Times New Roman"/>
          <w:b/>
          <w:sz w:val="24"/>
          <w:szCs w:val="24"/>
          <w:lang w:eastAsia="ru-RU"/>
        </w:rPr>
      </w:pPr>
      <w:r w:rsidRPr="0078599D">
        <w:rPr>
          <w:b/>
          <w:shd w:val="clear" w:color="auto" w:fill="FFFF00"/>
        </w:rPr>
        <w:t xml:space="preserve"> Тема 8</w:t>
      </w:r>
      <w:r>
        <w:t xml:space="preserve"> </w:t>
      </w:r>
      <w:r w:rsidRPr="0078599D">
        <w:rPr>
          <w:rFonts w:ascii="Times New Roman CYR" w:eastAsia="Times New Roman" w:hAnsi="Times New Roman CYR" w:cs="Times New Roman"/>
          <w:b/>
          <w:lang w:eastAsia="ru-RU"/>
        </w:rPr>
        <w:t>Нарушения психической деятельности при инфекционных</w:t>
      </w:r>
      <w:r w:rsidR="00405823">
        <w:rPr>
          <w:rFonts w:ascii="Times New Roman CYR" w:eastAsia="Times New Roman" w:hAnsi="Times New Roman CYR" w:cs="Times New Roman"/>
          <w:b/>
          <w:lang w:eastAsia="ru-RU"/>
        </w:rPr>
        <w:t xml:space="preserve"> </w:t>
      </w:r>
      <w:r w:rsidRPr="00405823">
        <w:rPr>
          <w:rFonts w:ascii="Times New Roman CYR" w:eastAsia="Times New Roman" w:hAnsi="Times New Roman CYR" w:cs="Times New Roman"/>
          <w:b/>
        </w:rPr>
        <w:t>и соматических заболеваниях</w:t>
      </w:r>
    </w:p>
    <w:p w:rsidR="0078599D" w:rsidRDefault="0078599D" w:rsidP="0078599D">
      <w:pPr>
        <w:pStyle w:val="af6"/>
        <w:tabs>
          <w:tab w:val="left" w:pos="340"/>
        </w:tabs>
        <w:spacing w:line="20" w:lineRule="atLeast"/>
        <w:jc w:val="both"/>
        <w:rPr>
          <w:rFonts w:ascii="Times New Roman CYR" w:eastAsia="Times New Roman" w:hAnsi="Times New Roman CYR" w:cs="Times New Roman"/>
          <w:sz w:val="22"/>
          <w:szCs w:val="22"/>
        </w:rPr>
      </w:pPr>
    </w:p>
    <w:p w:rsidR="0078599D" w:rsidRPr="0078599D" w:rsidRDefault="00405823"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1</w:t>
      </w:r>
      <w:r w:rsidR="0078599D">
        <w:rPr>
          <w:rFonts w:ascii="Times New Roman CYR" w:eastAsia="Times New Roman" w:hAnsi="Times New Roman CYR" w:cs="Times New Roman"/>
          <w:sz w:val="24"/>
          <w:szCs w:val="24"/>
          <w:lang w:eastAsia="ru-RU"/>
        </w:rPr>
        <w:t>)</w:t>
      </w:r>
      <w:r w:rsidR="0078599D" w:rsidRPr="0078599D">
        <w:rPr>
          <w:rFonts w:ascii="Times New Roman CYR" w:eastAsia="Times New Roman" w:hAnsi="Times New Roman CYR" w:cs="Times New Roman"/>
          <w:sz w:val="24"/>
          <w:szCs w:val="24"/>
          <w:lang w:eastAsia="ru-RU"/>
        </w:rPr>
        <w:t xml:space="preserve">Острые инфекционные заболевания часто сопровождаются психозами с нарушением сознания: </w:t>
      </w:r>
      <w:proofErr w:type="spellStart"/>
      <w:r w:rsidR="0078599D" w:rsidRPr="0078599D">
        <w:rPr>
          <w:rFonts w:ascii="Times New Roman CYR" w:eastAsia="Times New Roman" w:hAnsi="Times New Roman CYR" w:cs="Times New Roman"/>
          <w:sz w:val="24"/>
          <w:szCs w:val="24"/>
          <w:lang w:eastAsia="ru-RU"/>
        </w:rPr>
        <w:t>оглушенность</w:t>
      </w:r>
      <w:proofErr w:type="spellEnd"/>
      <w:r w:rsidR="0078599D" w:rsidRPr="0078599D">
        <w:rPr>
          <w:rFonts w:ascii="Times New Roman CYR" w:eastAsia="Times New Roman" w:hAnsi="Times New Roman CYR" w:cs="Times New Roman"/>
          <w:sz w:val="24"/>
          <w:szCs w:val="24"/>
          <w:lang w:eastAsia="ru-RU"/>
        </w:rPr>
        <w:t xml:space="preserve">, ступор, кома. </w:t>
      </w:r>
      <w:r w:rsidR="0078599D">
        <w:rPr>
          <w:rFonts w:ascii="Times New Roman CYR" w:eastAsia="Times New Roman" w:hAnsi="Times New Roman CYR" w:cs="Times New Roman"/>
          <w:sz w:val="24"/>
          <w:szCs w:val="24"/>
          <w:lang w:eastAsia="ru-RU"/>
        </w:rPr>
        <w:t>2)</w:t>
      </w:r>
      <w:r w:rsidR="0078599D" w:rsidRPr="0078599D">
        <w:rPr>
          <w:rFonts w:ascii="Times New Roman CYR" w:eastAsia="Times New Roman" w:hAnsi="Times New Roman CYR" w:cs="Times New Roman"/>
          <w:sz w:val="24"/>
          <w:szCs w:val="24"/>
          <w:lang w:eastAsia="ru-RU"/>
        </w:rPr>
        <w:t>Симптомы, особенности ухода за пациентами.</w:t>
      </w:r>
    </w:p>
    <w:p w:rsidR="0078599D" w:rsidRDefault="0078599D" w:rsidP="0078599D">
      <w:pPr>
        <w:framePr w:hSpace="180" w:wrap="around" w:vAnchor="text" w:hAnchor="text" w:x="-34" w:y="1"/>
        <w:tabs>
          <w:tab w:val="left" w:pos="0"/>
        </w:tabs>
        <w:spacing w:line="20" w:lineRule="atLeast"/>
        <w:suppressOverlap/>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lastRenderedPageBreak/>
        <w:t>3)</w:t>
      </w:r>
      <w:proofErr w:type="gramStart"/>
      <w:r w:rsidRPr="0078599D">
        <w:rPr>
          <w:rFonts w:ascii="Times New Roman CYR" w:eastAsia="Times New Roman" w:hAnsi="Times New Roman CYR" w:cs="Times New Roman"/>
          <w:lang w:eastAsia="ru-RU"/>
        </w:rPr>
        <w:t>Астенический</w:t>
      </w:r>
      <w:proofErr w:type="gramEnd"/>
      <w:r w:rsidRPr="0078599D">
        <w:rPr>
          <w:rFonts w:ascii="Times New Roman CYR" w:eastAsia="Times New Roman" w:hAnsi="Times New Roman CYR" w:cs="Times New Roman"/>
          <w:lang w:eastAsia="ru-RU"/>
        </w:rPr>
        <w:t xml:space="preserve">  </w:t>
      </w:r>
      <w:proofErr w:type="spellStart"/>
      <w:r w:rsidRPr="0078599D">
        <w:rPr>
          <w:rFonts w:ascii="Times New Roman CYR" w:eastAsia="Times New Roman" w:hAnsi="Times New Roman CYR" w:cs="Times New Roman"/>
          <w:lang w:eastAsia="ru-RU"/>
        </w:rPr>
        <w:t>симптомокомплекс</w:t>
      </w:r>
      <w:proofErr w:type="spellEnd"/>
      <w:r w:rsidRPr="0078599D">
        <w:rPr>
          <w:rFonts w:ascii="Times New Roman CYR" w:eastAsia="Times New Roman" w:hAnsi="Times New Roman CYR" w:cs="Times New Roman"/>
          <w:lang w:eastAsia="ru-RU"/>
        </w:rPr>
        <w:t xml:space="preserve">, </w:t>
      </w:r>
      <w:proofErr w:type="spellStart"/>
      <w:r w:rsidRPr="0078599D">
        <w:rPr>
          <w:rFonts w:ascii="Times New Roman CYR" w:eastAsia="Times New Roman" w:hAnsi="Times New Roman CYR" w:cs="Times New Roman"/>
          <w:lang w:eastAsia="ru-RU"/>
        </w:rPr>
        <w:t>психопатоподобные</w:t>
      </w:r>
      <w:proofErr w:type="spellEnd"/>
      <w:r w:rsidRPr="0078599D">
        <w:rPr>
          <w:rFonts w:ascii="Times New Roman CYR" w:eastAsia="Times New Roman" w:hAnsi="Times New Roman CYR" w:cs="Times New Roman"/>
          <w:lang w:eastAsia="ru-RU"/>
        </w:rPr>
        <w:t xml:space="preserve">  формы поведения. </w:t>
      </w:r>
      <w:proofErr w:type="gramStart"/>
      <w:r w:rsidRPr="0078599D">
        <w:rPr>
          <w:rFonts w:ascii="Times New Roman CYR" w:eastAsia="Times New Roman" w:hAnsi="Times New Roman CYR" w:cs="Times New Roman"/>
          <w:lang w:eastAsia="ru-RU"/>
        </w:rPr>
        <w:t>Ипохондрические</w:t>
      </w:r>
      <w:proofErr w:type="gramEnd"/>
      <w:r w:rsidRPr="0078599D">
        <w:rPr>
          <w:rFonts w:ascii="Times New Roman CYR" w:eastAsia="Times New Roman" w:hAnsi="Times New Roman CYR" w:cs="Times New Roman"/>
          <w:lang w:eastAsia="ru-RU"/>
        </w:rPr>
        <w:t xml:space="preserve"> и паранойяльные бред. </w:t>
      </w:r>
    </w:p>
    <w:p w:rsidR="0078599D" w:rsidRDefault="0078599D" w:rsidP="0078599D">
      <w:pPr>
        <w:framePr w:hSpace="180" w:wrap="around" w:vAnchor="text" w:hAnchor="text" w:x="-34" w:y="1"/>
        <w:tabs>
          <w:tab w:val="left" w:pos="0"/>
        </w:tabs>
        <w:spacing w:line="20" w:lineRule="atLeast"/>
        <w:suppressOverlap/>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4)</w:t>
      </w:r>
      <w:r w:rsidRPr="0078599D">
        <w:rPr>
          <w:rFonts w:ascii="Times New Roman CYR" w:eastAsia="Times New Roman" w:hAnsi="Times New Roman CYR" w:cs="Times New Roman"/>
          <w:lang w:eastAsia="ru-RU"/>
        </w:rPr>
        <w:t xml:space="preserve">Различные виды нарушений сознание.  </w:t>
      </w:r>
      <w:r>
        <w:rPr>
          <w:rFonts w:ascii="Times New Roman CYR" w:eastAsia="Times New Roman" w:hAnsi="Times New Roman CYR" w:cs="Times New Roman"/>
          <w:lang w:eastAsia="ru-RU"/>
        </w:rPr>
        <w:t xml:space="preserve"> </w:t>
      </w:r>
    </w:p>
    <w:p w:rsidR="0078599D" w:rsidRDefault="0078599D" w:rsidP="0078599D">
      <w:pPr>
        <w:framePr w:hSpace="180" w:wrap="around" w:vAnchor="text" w:hAnchor="text" w:x="-34" w:y="1"/>
        <w:tabs>
          <w:tab w:val="left" w:pos="0"/>
        </w:tabs>
        <w:spacing w:line="20" w:lineRule="atLeast"/>
        <w:suppressOverlap/>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5)</w:t>
      </w:r>
      <w:r w:rsidRPr="0078599D">
        <w:rPr>
          <w:rFonts w:ascii="Times New Roman CYR" w:eastAsia="Times New Roman" w:hAnsi="Times New Roman CYR" w:cs="Times New Roman"/>
          <w:lang w:eastAsia="ru-RU"/>
        </w:rPr>
        <w:t xml:space="preserve">Психические нарушения и личностные реакции при длительно текущих соматических заболеваниях: ревматизме, инфаркте миокарда, хроническом заболевании печени, почек, желудочно-кишечного тракта, ипохондрические бред и  </w:t>
      </w:r>
      <w:proofErr w:type="spellStart"/>
      <w:r w:rsidRPr="0078599D">
        <w:rPr>
          <w:rFonts w:ascii="Times New Roman CYR" w:eastAsia="Times New Roman" w:hAnsi="Times New Roman CYR" w:cs="Times New Roman"/>
          <w:lang w:eastAsia="ru-RU"/>
        </w:rPr>
        <w:t>неврозоподобная</w:t>
      </w:r>
      <w:proofErr w:type="spellEnd"/>
      <w:r w:rsidRPr="0078599D">
        <w:rPr>
          <w:rFonts w:ascii="Times New Roman CYR" w:eastAsia="Times New Roman" w:hAnsi="Times New Roman CYR" w:cs="Times New Roman"/>
          <w:lang w:eastAsia="ru-RU"/>
        </w:rPr>
        <w:t xml:space="preserve"> симптоматика, тревожно-ипохондрическое состояние, паранойяльные бред, психопатические формы поведения. Специфика симптомов. Особенности ухода. </w:t>
      </w:r>
    </w:p>
    <w:p w:rsidR="0078599D" w:rsidRDefault="0078599D" w:rsidP="0078599D">
      <w:pPr>
        <w:framePr w:hSpace="180" w:wrap="around" w:vAnchor="text" w:hAnchor="text" w:x="-34" w:y="1"/>
        <w:tabs>
          <w:tab w:val="left" w:pos="0"/>
        </w:tabs>
        <w:spacing w:line="20" w:lineRule="atLeast"/>
        <w:suppressOverlap/>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6)</w:t>
      </w:r>
      <w:r w:rsidRPr="0078599D">
        <w:rPr>
          <w:rFonts w:ascii="Times New Roman CYR" w:eastAsia="Times New Roman" w:hAnsi="Times New Roman CYR" w:cs="Times New Roman"/>
          <w:lang w:eastAsia="ru-RU"/>
        </w:rPr>
        <w:t xml:space="preserve">Навязчивые страхи и острые послеродовые психозы, психическое состояние в периоде лактации. </w:t>
      </w:r>
    </w:p>
    <w:p w:rsidR="0078599D" w:rsidRPr="0078599D" w:rsidRDefault="0078599D" w:rsidP="0078599D">
      <w:pPr>
        <w:pStyle w:val="af6"/>
        <w:tabs>
          <w:tab w:val="left" w:pos="340"/>
        </w:tabs>
        <w:spacing w:line="20" w:lineRule="atLeast"/>
        <w:jc w:val="both"/>
        <w:rPr>
          <w:rFonts w:ascii="Times New Roman CYR" w:eastAsia="Times New Roman" w:hAnsi="Times New Roman CYR" w:cs="Times New Roman"/>
          <w:b w:val="0"/>
          <w:sz w:val="22"/>
          <w:szCs w:val="22"/>
        </w:rPr>
      </w:pPr>
      <w:r w:rsidRPr="0078599D">
        <w:rPr>
          <w:rFonts w:ascii="Times New Roman CYR" w:eastAsia="Times New Roman" w:hAnsi="Times New Roman CYR" w:cs="Times New Roman"/>
          <w:b w:val="0"/>
        </w:rPr>
        <w:t>7)</w:t>
      </w:r>
      <w:r w:rsidRPr="0078599D">
        <w:rPr>
          <w:rFonts w:ascii="Times New Roman CYR" w:eastAsia="Times New Roman" w:hAnsi="Times New Roman CYR" w:cs="Times New Roman"/>
          <w:b w:val="0"/>
          <w:sz w:val="22"/>
          <w:szCs w:val="22"/>
        </w:rPr>
        <w:t xml:space="preserve">Тревожно-депрессивное состояние, </w:t>
      </w:r>
      <w:proofErr w:type="spellStart"/>
      <w:r w:rsidRPr="0078599D">
        <w:rPr>
          <w:rFonts w:ascii="Times New Roman CYR" w:eastAsia="Times New Roman" w:hAnsi="Times New Roman CYR" w:cs="Times New Roman"/>
          <w:b w:val="0"/>
          <w:sz w:val="22"/>
          <w:szCs w:val="22"/>
        </w:rPr>
        <w:t>неврозоподобные</w:t>
      </w:r>
      <w:proofErr w:type="spellEnd"/>
      <w:r w:rsidRPr="0078599D">
        <w:rPr>
          <w:rFonts w:ascii="Times New Roman CYR" w:eastAsia="Times New Roman" w:hAnsi="Times New Roman CYR" w:cs="Times New Roman"/>
          <w:b w:val="0"/>
          <w:sz w:val="22"/>
          <w:szCs w:val="22"/>
        </w:rPr>
        <w:t xml:space="preserve"> симптомы и аффективные колебания в период климакса. Особенности ухода за больными</w:t>
      </w:r>
    </w:p>
    <w:p w:rsidR="0078599D" w:rsidRPr="0078599D" w:rsidRDefault="0078599D" w:rsidP="0078599D">
      <w:pPr>
        <w:pStyle w:val="af6"/>
        <w:tabs>
          <w:tab w:val="left" w:pos="340"/>
        </w:tabs>
        <w:spacing w:line="20" w:lineRule="atLeast"/>
        <w:jc w:val="both"/>
        <w:rPr>
          <w:rFonts w:ascii="Times New Roman CYR" w:eastAsia="Times New Roman" w:hAnsi="Times New Roman CYR" w:cs="Times New Roman"/>
          <w:b w:val="0"/>
          <w:sz w:val="22"/>
          <w:szCs w:val="22"/>
        </w:rPr>
      </w:pPr>
    </w:p>
    <w:p w:rsidR="0078599D" w:rsidRPr="0021517C" w:rsidRDefault="0078599D" w:rsidP="0078599D">
      <w:pPr>
        <w:pStyle w:val="af6"/>
        <w:tabs>
          <w:tab w:val="left" w:pos="340"/>
        </w:tabs>
        <w:spacing w:line="20" w:lineRule="atLeast"/>
        <w:jc w:val="both"/>
      </w:pPr>
    </w:p>
    <w:p w:rsidR="0078599D" w:rsidRPr="00405823" w:rsidRDefault="0078599D" w:rsidP="00405823">
      <w:pPr>
        <w:numPr>
          <w:ilvl w:val="12"/>
          <w:numId w:val="0"/>
        </w:numPr>
        <w:spacing w:after="0" w:line="240" w:lineRule="auto"/>
        <w:rPr>
          <w:rFonts w:ascii="Times New Roman" w:eastAsia="Times New Roman" w:hAnsi="Times New Roman" w:cs="Times New Roman"/>
          <w:b/>
          <w:sz w:val="24"/>
          <w:szCs w:val="24"/>
          <w:lang w:eastAsia="ru-RU"/>
        </w:rPr>
      </w:pPr>
      <w:r w:rsidRPr="0078599D">
        <w:rPr>
          <w:b/>
          <w:shd w:val="clear" w:color="auto" w:fill="FFFF00"/>
        </w:rPr>
        <w:t>Тема 9</w:t>
      </w:r>
      <w:r>
        <w:t xml:space="preserve"> </w:t>
      </w:r>
      <w:r w:rsidRPr="0078599D">
        <w:rPr>
          <w:rFonts w:ascii="Times New Roman CYR" w:eastAsia="Times New Roman" w:hAnsi="Times New Roman CYR" w:cs="Times New Roman"/>
          <w:b/>
          <w:sz w:val="24"/>
          <w:szCs w:val="24"/>
          <w:lang w:eastAsia="ru-RU"/>
        </w:rPr>
        <w:t>Шизофрения. Алкоголизм</w:t>
      </w:r>
      <w:r w:rsidRPr="0078599D">
        <w:rPr>
          <w:rFonts w:ascii="Times New Roman" w:eastAsia="Times New Roman" w:hAnsi="Times New Roman" w:cs="Times New Roman"/>
          <w:b/>
          <w:sz w:val="24"/>
          <w:szCs w:val="24"/>
          <w:lang w:eastAsia="ru-RU"/>
        </w:rPr>
        <w:t>.</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1)</w:t>
      </w:r>
      <w:r w:rsidRPr="0078599D">
        <w:rPr>
          <w:rFonts w:ascii="Times New Roman CYR" w:eastAsia="Times New Roman" w:hAnsi="Times New Roman CYR" w:cs="Times New Roman"/>
          <w:sz w:val="24"/>
          <w:szCs w:val="24"/>
          <w:lang w:eastAsia="ru-RU"/>
        </w:rPr>
        <w:t xml:space="preserve">Алкоголизм, его отличие от бытового пьянства. Основные симптомы и стадии алкоголизма. Белая горячка, алкогольные галлюцинации, бред ревности, алкогольный </w:t>
      </w:r>
      <w:proofErr w:type="spellStart"/>
      <w:r w:rsidRPr="0078599D">
        <w:rPr>
          <w:rFonts w:ascii="Times New Roman CYR" w:eastAsia="Times New Roman" w:hAnsi="Times New Roman CYR" w:cs="Times New Roman"/>
          <w:sz w:val="24"/>
          <w:szCs w:val="24"/>
          <w:lang w:eastAsia="ru-RU"/>
        </w:rPr>
        <w:t>полиневрический</w:t>
      </w:r>
      <w:proofErr w:type="spellEnd"/>
      <w:r w:rsidRPr="0078599D">
        <w:rPr>
          <w:rFonts w:ascii="Times New Roman CYR" w:eastAsia="Times New Roman" w:hAnsi="Times New Roman CYR" w:cs="Times New Roman"/>
          <w:sz w:val="24"/>
          <w:szCs w:val="24"/>
          <w:lang w:eastAsia="ru-RU"/>
        </w:rPr>
        <w:t xml:space="preserve"> психоз Корсакова. Методы объективной диагностики, стадии опьянения.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Методы лечения алкоголизма, алкогольных психозов, определение понятия наркомании. Виды наркомании. Синдром, уход за больными. Первая пом</w:t>
      </w:r>
      <w:r w:rsidR="00405823">
        <w:rPr>
          <w:rFonts w:ascii="Times New Roman CYR" w:eastAsia="Times New Roman" w:hAnsi="Times New Roman CYR" w:cs="Times New Roman"/>
          <w:sz w:val="24"/>
          <w:szCs w:val="24"/>
          <w:lang w:eastAsia="ru-RU"/>
        </w:rPr>
        <w:t>ощь при отравлении наркотиками.</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 xml:space="preserve">Шизофрения, клинические синдромы, типы течения и клинические формы заболевания, тактика медицинских работников при проведении инсулинотерапии, </w:t>
      </w:r>
      <w:proofErr w:type="spellStart"/>
      <w:r w:rsidRPr="0078599D">
        <w:rPr>
          <w:rFonts w:ascii="Times New Roman CYR" w:eastAsia="Times New Roman" w:hAnsi="Times New Roman CYR" w:cs="Times New Roman"/>
          <w:sz w:val="24"/>
          <w:szCs w:val="24"/>
          <w:lang w:eastAsia="ru-RU"/>
        </w:rPr>
        <w:t>сульфазинотерапии</w:t>
      </w:r>
      <w:proofErr w:type="spellEnd"/>
      <w:r w:rsidRPr="0078599D">
        <w:rPr>
          <w:rFonts w:ascii="Times New Roman CYR" w:eastAsia="Times New Roman" w:hAnsi="Times New Roman CYR" w:cs="Times New Roman"/>
          <w:sz w:val="24"/>
          <w:szCs w:val="24"/>
          <w:lang w:eastAsia="ru-RU"/>
        </w:rPr>
        <w:t xml:space="preserve">, </w:t>
      </w: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 xml:space="preserve">ЭСТ. </w:t>
      </w:r>
      <w:proofErr w:type="spellStart"/>
      <w:r w:rsidRPr="0078599D">
        <w:rPr>
          <w:rFonts w:ascii="Times New Roman CYR" w:eastAsia="Times New Roman" w:hAnsi="Times New Roman CYR" w:cs="Times New Roman"/>
          <w:sz w:val="24"/>
          <w:szCs w:val="24"/>
          <w:lang w:eastAsia="ru-RU"/>
        </w:rPr>
        <w:t>Нитрометики</w:t>
      </w:r>
      <w:proofErr w:type="spellEnd"/>
      <w:r w:rsidRPr="0078599D">
        <w:rPr>
          <w:rFonts w:ascii="Times New Roman CYR" w:eastAsia="Times New Roman" w:hAnsi="Times New Roman CYR" w:cs="Times New Roman"/>
          <w:sz w:val="24"/>
          <w:szCs w:val="24"/>
          <w:lang w:eastAsia="ru-RU"/>
        </w:rPr>
        <w:t>, антидепрессанты, корректоры. Маниакально-депрессивный психоз.</w:t>
      </w:r>
    </w:p>
    <w:p w:rsidR="0078599D" w:rsidRDefault="0078599D" w:rsidP="0078599D">
      <w:pPr>
        <w:numPr>
          <w:ilvl w:val="12"/>
          <w:numId w:val="0"/>
        </w:numPr>
        <w:spacing w:after="0" w:line="240" w:lineRule="auto"/>
        <w:rPr>
          <w:rFonts w:ascii="Times New Roman" w:eastAsia="Times New Roman" w:hAnsi="Times New Roman" w:cs="Times New Roman"/>
          <w:b/>
          <w:sz w:val="24"/>
          <w:szCs w:val="24"/>
          <w:lang w:eastAsia="ru-RU"/>
        </w:rPr>
      </w:pPr>
    </w:p>
    <w:p w:rsidR="0078599D" w:rsidRDefault="0078599D" w:rsidP="00405823">
      <w:pPr>
        <w:numPr>
          <w:ilvl w:val="12"/>
          <w:numId w:val="0"/>
        </w:numPr>
        <w:spacing w:after="0" w:line="240" w:lineRule="auto"/>
        <w:rPr>
          <w:rFonts w:ascii="Times New Roman CYR" w:eastAsia="Times New Roman" w:hAnsi="Times New Roman CYR" w:cs="Times New Roman"/>
          <w:b/>
          <w:sz w:val="24"/>
          <w:szCs w:val="24"/>
          <w:lang w:eastAsia="ru-RU"/>
        </w:rPr>
      </w:pPr>
      <w:r w:rsidRPr="0078599D">
        <w:rPr>
          <w:b/>
          <w:shd w:val="clear" w:color="auto" w:fill="FFFF00"/>
        </w:rPr>
        <w:t>Тема 10</w:t>
      </w:r>
      <w:r>
        <w:t xml:space="preserve"> </w:t>
      </w:r>
      <w:r w:rsidRPr="0078599D">
        <w:rPr>
          <w:rFonts w:ascii="Times New Roman CYR" w:eastAsia="Times New Roman" w:hAnsi="Times New Roman CYR" w:cs="Times New Roman"/>
          <w:b/>
          <w:sz w:val="24"/>
          <w:szCs w:val="24"/>
          <w:lang w:eastAsia="ru-RU"/>
        </w:rPr>
        <w:t>Эпилепсия. Психогенные заболевания, неврозы, реактивные психозы, психопатии.</w:t>
      </w:r>
    </w:p>
    <w:p w:rsidR="0078599D" w:rsidRPr="0078599D" w:rsidRDefault="0078599D" w:rsidP="0078599D">
      <w:pPr>
        <w:numPr>
          <w:ilvl w:val="12"/>
          <w:numId w:val="0"/>
        </w:numPr>
        <w:spacing w:after="0" w:line="240" w:lineRule="auto"/>
        <w:jc w:val="center"/>
        <w:rPr>
          <w:rFonts w:ascii="Times New Roman CYR" w:eastAsia="Times New Roman" w:hAnsi="Times New Roman CYR" w:cs="Times New Roman"/>
          <w:b/>
          <w:sz w:val="24"/>
          <w:szCs w:val="24"/>
          <w:lang w:eastAsia="ru-RU"/>
        </w:rPr>
      </w:pP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1)</w:t>
      </w:r>
      <w:r w:rsidRPr="0078599D">
        <w:rPr>
          <w:rFonts w:ascii="Times New Roman CYR" w:eastAsia="Times New Roman" w:hAnsi="Times New Roman CYR" w:cs="Times New Roman"/>
          <w:sz w:val="24"/>
          <w:szCs w:val="24"/>
          <w:lang w:eastAsia="ru-RU"/>
        </w:rPr>
        <w:t xml:space="preserve">Истинная эпилепсия, эпилептиформный синдром. Предвестники и аура, фазы большого эпилептического припадка. Помощь при эпилептическом припадке.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2)</w:t>
      </w:r>
      <w:r w:rsidRPr="0078599D">
        <w:rPr>
          <w:rFonts w:ascii="Times New Roman CYR" w:eastAsia="Times New Roman" w:hAnsi="Times New Roman CYR" w:cs="Times New Roman"/>
          <w:sz w:val="24"/>
          <w:szCs w:val="24"/>
          <w:lang w:eastAsia="ru-RU"/>
        </w:rPr>
        <w:t xml:space="preserve">Эпилептический статус, первая помощь. Дисфория. Эпилептическое изменение личности. </w:t>
      </w:r>
      <w:proofErr w:type="spellStart"/>
      <w:r w:rsidRPr="0078599D">
        <w:rPr>
          <w:rFonts w:ascii="Times New Roman CYR" w:eastAsia="Times New Roman" w:hAnsi="Times New Roman CYR" w:cs="Times New Roman"/>
          <w:sz w:val="24"/>
          <w:szCs w:val="24"/>
          <w:lang w:eastAsia="ru-RU"/>
        </w:rPr>
        <w:t>Лечение</w:t>
      </w:r>
      <w:proofErr w:type="gramStart"/>
      <w:r w:rsidRPr="0078599D">
        <w:rPr>
          <w:rFonts w:ascii="Times New Roman CYR" w:eastAsia="Times New Roman" w:hAnsi="Times New Roman CYR" w:cs="Times New Roman"/>
          <w:sz w:val="24"/>
          <w:szCs w:val="24"/>
          <w:lang w:eastAsia="ru-RU"/>
        </w:rPr>
        <w:t>.О</w:t>
      </w:r>
      <w:proofErr w:type="gramEnd"/>
      <w:r w:rsidRPr="0078599D">
        <w:rPr>
          <w:rFonts w:ascii="Times New Roman CYR" w:eastAsia="Times New Roman" w:hAnsi="Times New Roman CYR" w:cs="Times New Roman"/>
          <w:sz w:val="24"/>
          <w:szCs w:val="24"/>
          <w:lang w:eastAsia="ru-RU"/>
        </w:rPr>
        <w:t>бщее</w:t>
      </w:r>
      <w:proofErr w:type="spellEnd"/>
      <w:r w:rsidRPr="0078599D">
        <w:rPr>
          <w:rFonts w:ascii="Times New Roman CYR" w:eastAsia="Times New Roman" w:hAnsi="Times New Roman CYR" w:cs="Times New Roman"/>
          <w:sz w:val="24"/>
          <w:szCs w:val="24"/>
          <w:lang w:eastAsia="ru-RU"/>
        </w:rPr>
        <w:t xml:space="preserve"> понятие о психогенных факторах (длительные) для личности переживающей психические перенапряжения и спешку. Понятие об эмоциональном стрессе.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3)</w:t>
      </w:r>
      <w:r w:rsidRPr="0078599D">
        <w:rPr>
          <w:rFonts w:ascii="Times New Roman CYR" w:eastAsia="Times New Roman" w:hAnsi="Times New Roman CYR" w:cs="Times New Roman"/>
          <w:sz w:val="24"/>
          <w:szCs w:val="24"/>
          <w:lang w:eastAsia="ru-RU"/>
        </w:rPr>
        <w:t>Неврозы. Определение. Неврастения, невроз навязчивых состояний, истерия, депрессивный невроз, системные неврозы, симптомы. Роль психотерапии в комплексном лечении неврозов.</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4)</w:t>
      </w:r>
      <w:r w:rsidRPr="0078599D">
        <w:rPr>
          <w:rFonts w:ascii="Times New Roman CYR" w:eastAsia="Times New Roman" w:hAnsi="Times New Roman CYR" w:cs="Times New Roman"/>
          <w:sz w:val="24"/>
          <w:szCs w:val="24"/>
          <w:lang w:eastAsia="ru-RU"/>
        </w:rPr>
        <w:t xml:space="preserve">Реактивные психозы: реактивная депрессия, </w:t>
      </w:r>
      <w:proofErr w:type="gramStart"/>
      <w:r w:rsidRPr="0078599D">
        <w:rPr>
          <w:rFonts w:ascii="Times New Roman CYR" w:eastAsia="Times New Roman" w:hAnsi="Times New Roman CYR" w:cs="Times New Roman"/>
          <w:sz w:val="24"/>
          <w:szCs w:val="24"/>
          <w:lang w:eastAsia="ru-RU"/>
        </w:rPr>
        <w:t>реактивный</w:t>
      </w:r>
      <w:proofErr w:type="gramEnd"/>
      <w:r w:rsidRPr="0078599D">
        <w:rPr>
          <w:rFonts w:ascii="Times New Roman CYR" w:eastAsia="Times New Roman" w:hAnsi="Times New Roman CYR" w:cs="Times New Roman"/>
          <w:sz w:val="24"/>
          <w:szCs w:val="24"/>
          <w:lang w:eastAsia="ru-RU"/>
        </w:rPr>
        <w:t xml:space="preserve"> </w:t>
      </w:r>
      <w:proofErr w:type="spellStart"/>
      <w:r w:rsidRPr="0078599D">
        <w:rPr>
          <w:rFonts w:ascii="Times New Roman CYR" w:eastAsia="Times New Roman" w:hAnsi="Times New Roman CYR" w:cs="Times New Roman"/>
          <w:sz w:val="24"/>
          <w:szCs w:val="24"/>
          <w:lang w:eastAsia="ru-RU"/>
        </w:rPr>
        <w:t>параноид</w:t>
      </w:r>
      <w:proofErr w:type="spellEnd"/>
      <w:r w:rsidRPr="0078599D">
        <w:rPr>
          <w:rFonts w:ascii="Times New Roman CYR" w:eastAsia="Times New Roman" w:hAnsi="Times New Roman CYR" w:cs="Times New Roman"/>
          <w:sz w:val="24"/>
          <w:szCs w:val="24"/>
          <w:lang w:eastAsia="ru-RU"/>
        </w:rPr>
        <w:t xml:space="preserve">, реактивно-истерические психозы, симптоматика. </w:t>
      </w:r>
    </w:p>
    <w:p w:rsid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p>
    <w:p w:rsidR="0078599D" w:rsidRPr="0078599D" w:rsidRDefault="0078599D" w:rsidP="0078599D">
      <w:pPr>
        <w:numPr>
          <w:ilvl w:val="12"/>
          <w:numId w:val="0"/>
        </w:numPr>
        <w:spacing w:after="0" w:line="240" w:lineRule="auto"/>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5)</w:t>
      </w:r>
      <w:r w:rsidRPr="0078599D">
        <w:rPr>
          <w:rFonts w:ascii="Times New Roman CYR" w:eastAsia="Times New Roman" w:hAnsi="Times New Roman CYR" w:cs="Times New Roman"/>
          <w:sz w:val="24"/>
          <w:szCs w:val="24"/>
          <w:lang w:eastAsia="ru-RU"/>
        </w:rPr>
        <w:t xml:space="preserve">Отличия реактивной депрессии и </w:t>
      </w:r>
      <w:proofErr w:type="spellStart"/>
      <w:r w:rsidRPr="0078599D">
        <w:rPr>
          <w:rFonts w:ascii="Times New Roman CYR" w:eastAsia="Times New Roman" w:hAnsi="Times New Roman CYR" w:cs="Times New Roman"/>
          <w:sz w:val="24"/>
          <w:szCs w:val="24"/>
          <w:lang w:eastAsia="ru-RU"/>
        </w:rPr>
        <w:t>пароноидальной</w:t>
      </w:r>
      <w:proofErr w:type="spellEnd"/>
      <w:r w:rsidRPr="0078599D">
        <w:rPr>
          <w:rFonts w:ascii="Times New Roman CYR" w:eastAsia="Times New Roman" w:hAnsi="Times New Roman CYR" w:cs="Times New Roman"/>
          <w:sz w:val="24"/>
          <w:szCs w:val="24"/>
          <w:lang w:eastAsia="ru-RU"/>
        </w:rPr>
        <w:t xml:space="preserve"> от сходных психопатологических расстройств эндогенного характера, уход, лечение.</w:t>
      </w:r>
    </w:p>
    <w:p w:rsidR="0078599D" w:rsidRDefault="0078599D" w:rsidP="0078599D">
      <w:pPr>
        <w:framePr w:hSpace="180" w:wrap="around" w:vAnchor="text" w:hAnchor="text" w:x="-34" w:y="1"/>
        <w:tabs>
          <w:tab w:val="left" w:pos="0"/>
        </w:tabs>
        <w:spacing w:line="20" w:lineRule="atLeast"/>
        <w:suppressOverlap/>
        <w:jc w:val="both"/>
        <w:rPr>
          <w:rFonts w:ascii="Times New Roman CYR" w:eastAsia="Times New Roman" w:hAnsi="Times New Roman CYR" w:cs="Times New Roman"/>
          <w:lang w:eastAsia="ru-RU"/>
        </w:rPr>
      </w:pPr>
    </w:p>
    <w:p w:rsidR="0078599D" w:rsidRDefault="0078599D" w:rsidP="0078599D">
      <w:pPr>
        <w:pStyle w:val="af6"/>
        <w:tabs>
          <w:tab w:val="left" w:pos="340"/>
        </w:tabs>
        <w:spacing w:line="20" w:lineRule="atLeast"/>
        <w:jc w:val="both"/>
        <w:rPr>
          <w:rFonts w:ascii="Times New Roman CYR" w:eastAsia="Times New Roman" w:hAnsi="Times New Roman CYR" w:cs="Times New Roman"/>
          <w:b w:val="0"/>
        </w:rPr>
      </w:pPr>
    </w:p>
    <w:p w:rsidR="0078599D" w:rsidRPr="00405823" w:rsidRDefault="0078599D" w:rsidP="00405823">
      <w:pPr>
        <w:pStyle w:val="af6"/>
        <w:tabs>
          <w:tab w:val="left" w:pos="340"/>
        </w:tabs>
        <w:spacing w:line="20" w:lineRule="atLeast"/>
        <w:jc w:val="both"/>
        <w:rPr>
          <w:b w:val="0"/>
        </w:rPr>
      </w:pPr>
      <w:r w:rsidRPr="0078599D">
        <w:rPr>
          <w:rFonts w:ascii="Times New Roman CYR" w:eastAsia="Times New Roman" w:hAnsi="Times New Roman CYR" w:cs="Times New Roman"/>
          <w:b w:val="0"/>
        </w:rPr>
        <w:t>6)</w:t>
      </w:r>
      <w:r w:rsidRPr="0078599D">
        <w:rPr>
          <w:rFonts w:ascii="Times New Roman CYR" w:eastAsia="Times New Roman" w:hAnsi="Times New Roman CYR" w:cs="Times New Roman"/>
          <w:b w:val="0"/>
          <w:sz w:val="22"/>
          <w:szCs w:val="22"/>
        </w:rPr>
        <w:t>Психопатии, критерии психопатий, симптоматика, возбудимые, тормозные и смешанные. Клиника, патология влечений. Поведение среднего медицинского персонала с больными, страдающими психопатиями. Психотерапия, медикаментозные средства лечения</w:t>
      </w:r>
    </w:p>
    <w:p w:rsidR="0078599D" w:rsidRDefault="0078599D" w:rsidP="0078599D">
      <w:pPr>
        <w:pStyle w:val="af6"/>
        <w:framePr w:hSpace="180" w:wrap="around" w:vAnchor="text" w:hAnchor="text" w:x="-34" w:y="1"/>
        <w:tabs>
          <w:tab w:val="left" w:pos="340"/>
          <w:tab w:val="left" w:pos="4860"/>
        </w:tabs>
        <w:spacing w:line="20" w:lineRule="atLeast"/>
        <w:suppressOverlap/>
        <w:jc w:val="both"/>
        <w:rPr>
          <w:rFonts w:ascii="Times New Roman" w:hAnsi="Times New Roman" w:cs="Times New Roman"/>
          <w:b w:val="0"/>
        </w:rPr>
      </w:pPr>
    </w:p>
    <w:p w:rsidR="00405823" w:rsidRPr="00405823" w:rsidRDefault="00405823" w:rsidP="00405823">
      <w:pPr>
        <w:numPr>
          <w:ilvl w:val="0"/>
          <w:numId w:val="11"/>
        </w:numPr>
        <w:ind w:left="1004"/>
        <w:contextualSpacing/>
        <w:rPr>
          <w:rFonts w:ascii="Times New Roman" w:eastAsia="Times New Roman" w:hAnsi="Times New Roman" w:cs="Times New Roman"/>
          <w:b/>
          <w:bCs/>
          <w:sz w:val="24"/>
          <w:szCs w:val="24"/>
          <w:lang w:eastAsia="x-none"/>
        </w:rPr>
      </w:pPr>
      <w:r w:rsidRPr="00405823">
        <w:rPr>
          <w:rFonts w:ascii="Times New Roman" w:eastAsia="Times New Roman" w:hAnsi="Times New Roman" w:cs="Times New Roman"/>
          <w:b/>
          <w:bCs/>
          <w:sz w:val="24"/>
          <w:szCs w:val="24"/>
          <w:lang w:eastAsia="x-none"/>
        </w:rPr>
        <w:t>ПОЛИТИКА И ПРОЦЕДУРА ОЦЕНКИ ЗНАНИЙ</w:t>
      </w:r>
    </w:p>
    <w:p w:rsidR="00405823" w:rsidRPr="00405823" w:rsidRDefault="00405823" w:rsidP="00405823">
      <w:pPr>
        <w:spacing w:after="0" w:line="240" w:lineRule="auto"/>
        <w:jc w:val="center"/>
        <w:rPr>
          <w:rFonts w:ascii="Times New Roman" w:eastAsia="Times New Roman" w:hAnsi="Times New Roman" w:cs="Times New Roman"/>
          <w:b/>
          <w:sz w:val="24"/>
          <w:szCs w:val="24"/>
          <w:lang w:eastAsia="ru-RU"/>
        </w:rPr>
      </w:pPr>
      <w:r w:rsidRPr="00405823">
        <w:rPr>
          <w:rFonts w:ascii="Times New Roman" w:eastAsia="Times New Roman" w:hAnsi="Times New Roman" w:cs="Times New Roman"/>
          <w:b/>
          <w:sz w:val="24"/>
          <w:szCs w:val="24"/>
          <w:lang w:eastAsia="ru-RU"/>
        </w:rPr>
        <w:t>Шкала оценки результатов обучения</w:t>
      </w:r>
    </w:p>
    <w:p w:rsidR="00405823" w:rsidRPr="00405823" w:rsidRDefault="00405823" w:rsidP="00405823">
      <w:pPr>
        <w:spacing w:after="0" w:line="240" w:lineRule="auto"/>
        <w:jc w:val="center"/>
        <w:rPr>
          <w:rFonts w:ascii="Times New Roman" w:eastAsia="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744"/>
        <w:gridCol w:w="2479"/>
        <w:gridCol w:w="958"/>
        <w:gridCol w:w="4076"/>
      </w:tblGrid>
      <w:tr w:rsidR="00405823" w:rsidRPr="00405823" w:rsidTr="0001702E">
        <w:tc>
          <w:tcPr>
            <w:tcW w:w="1099"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 xml:space="preserve">Баллы </w:t>
            </w:r>
          </w:p>
        </w:tc>
        <w:tc>
          <w:tcPr>
            <w:tcW w:w="744"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 xml:space="preserve">Оценка </w:t>
            </w:r>
          </w:p>
        </w:tc>
        <w:tc>
          <w:tcPr>
            <w:tcW w:w="2479"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Определение КНУ</w:t>
            </w:r>
          </w:p>
        </w:tc>
        <w:tc>
          <w:tcPr>
            <w:tcW w:w="958"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Оценка ECTS</w:t>
            </w:r>
          </w:p>
        </w:tc>
        <w:tc>
          <w:tcPr>
            <w:tcW w:w="4076"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 xml:space="preserve">Определение </w:t>
            </w:r>
          </w:p>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 xml:space="preserve">ECTS </w:t>
            </w:r>
          </w:p>
        </w:tc>
      </w:tr>
      <w:tr w:rsidR="00405823" w:rsidRPr="00405823" w:rsidTr="0001702E">
        <w:tc>
          <w:tcPr>
            <w:tcW w:w="1099"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85-100</w:t>
            </w:r>
          </w:p>
        </w:tc>
        <w:tc>
          <w:tcPr>
            <w:tcW w:w="744"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5</w:t>
            </w:r>
          </w:p>
        </w:tc>
        <w:tc>
          <w:tcPr>
            <w:tcW w:w="2479"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Отлично/зачтено</w:t>
            </w:r>
          </w:p>
        </w:tc>
        <w:tc>
          <w:tcPr>
            <w:tcW w:w="958"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А</w:t>
            </w:r>
          </w:p>
        </w:tc>
        <w:tc>
          <w:tcPr>
            <w:tcW w:w="4076"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«отлично» - отличный результат с минимальными ошибками</w:t>
            </w:r>
          </w:p>
        </w:tc>
      </w:tr>
      <w:tr w:rsidR="00405823" w:rsidRPr="00405823" w:rsidTr="0001702E">
        <w:tc>
          <w:tcPr>
            <w:tcW w:w="1099"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81-84</w:t>
            </w:r>
          </w:p>
        </w:tc>
        <w:tc>
          <w:tcPr>
            <w:tcW w:w="744" w:type="dxa"/>
            <w:vMerge w:val="restart"/>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4</w:t>
            </w:r>
          </w:p>
        </w:tc>
        <w:tc>
          <w:tcPr>
            <w:tcW w:w="2479" w:type="dxa"/>
            <w:vMerge w:val="restart"/>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Хорошо/зачтено</w:t>
            </w:r>
          </w:p>
        </w:tc>
        <w:tc>
          <w:tcPr>
            <w:tcW w:w="958"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В</w:t>
            </w:r>
          </w:p>
        </w:tc>
        <w:tc>
          <w:tcPr>
            <w:tcW w:w="4076"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«очень хорошо» - вышесредний результат</w:t>
            </w:r>
          </w:p>
        </w:tc>
      </w:tr>
      <w:tr w:rsidR="00405823" w:rsidRPr="00405823" w:rsidTr="0001702E">
        <w:tc>
          <w:tcPr>
            <w:tcW w:w="1099"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70-80</w:t>
            </w:r>
          </w:p>
        </w:tc>
        <w:tc>
          <w:tcPr>
            <w:tcW w:w="744" w:type="dxa"/>
            <w:vMerge/>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p>
        </w:tc>
        <w:tc>
          <w:tcPr>
            <w:tcW w:w="2479" w:type="dxa"/>
            <w:vMerge/>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p>
        </w:tc>
        <w:tc>
          <w:tcPr>
            <w:tcW w:w="958"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С</w:t>
            </w:r>
          </w:p>
        </w:tc>
        <w:tc>
          <w:tcPr>
            <w:tcW w:w="4076"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«хорошо» - средний результат с заметными ошибками</w:t>
            </w:r>
          </w:p>
        </w:tc>
      </w:tr>
      <w:tr w:rsidR="00405823" w:rsidRPr="00405823" w:rsidTr="0001702E">
        <w:tc>
          <w:tcPr>
            <w:tcW w:w="1099"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60-69</w:t>
            </w:r>
          </w:p>
        </w:tc>
        <w:tc>
          <w:tcPr>
            <w:tcW w:w="744" w:type="dxa"/>
            <w:vMerge w:val="restart"/>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3</w:t>
            </w:r>
          </w:p>
        </w:tc>
        <w:tc>
          <w:tcPr>
            <w:tcW w:w="2479" w:type="dxa"/>
            <w:vMerge w:val="restart"/>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Удовлетворительно/</w:t>
            </w:r>
          </w:p>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Зачтено</w:t>
            </w:r>
          </w:p>
        </w:tc>
        <w:tc>
          <w:tcPr>
            <w:tcW w:w="958"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D</w:t>
            </w:r>
          </w:p>
        </w:tc>
        <w:tc>
          <w:tcPr>
            <w:tcW w:w="4076"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«удовлетворительно» - слабый результат со значительными недостатками</w:t>
            </w:r>
          </w:p>
        </w:tc>
      </w:tr>
      <w:tr w:rsidR="00405823" w:rsidRPr="00405823" w:rsidTr="0001702E">
        <w:tc>
          <w:tcPr>
            <w:tcW w:w="1099"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55-59</w:t>
            </w:r>
          </w:p>
        </w:tc>
        <w:tc>
          <w:tcPr>
            <w:tcW w:w="744" w:type="dxa"/>
            <w:vMerge/>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p>
        </w:tc>
        <w:tc>
          <w:tcPr>
            <w:tcW w:w="2479" w:type="dxa"/>
            <w:vMerge/>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p>
        </w:tc>
        <w:tc>
          <w:tcPr>
            <w:tcW w:w="958"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E</w:t>
            </w:r>
          </w:p>
        </w:tc>
        <w:tc>
          <w:tcPr>
            <w:tcW w:w="4076"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w:t>
            </w:r>
            <w:proofErr w:type="gramStart"/>
            <w:r w:rsidRPr="00405823">
              <w:rPr>
                <w:rFonts w:ascii="Times New Roman" w:eastAsia="Calibri" w:hAnsi="Times New Roman" w:cs="Times New Roman"/>
                <w:bCs/>
                <w:sz w:val="24"/>
                <w:szCs w:val="24"/>
              </w:rPr>
              <w:t>посредственно</w:t>
            </w:r>
            <w:proofErr w:type="gramEnd"/>
            <w:r w:rsidRPr="00405823">
              <w:rPr>
                <w:rFonts w:ascii="Times New Roman" w:eastAsia="Calibri" w:hAnsi="Times New Roman" w:cs="Times New Roman"/>
                <w:bCs/>
                <w:sz w:val="24"/>
                <w:szCs w:val="24"/>
              </w:rPr>
              <w:t>» - результат отвечает минимальным требованиям</w:t>
            </w:r>
          </w:p>
        </w:tc>
      </w:tr>
      <w:tr w:rsidR="00405823" w:rsidRPr="00405823" w:rsidTr="0001702E">
        <w:tc>
          <w:tcPr>
            <w:tcW w:w="1099"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15-54</w:t>
            </w:r>
          </w:p>
        </w:tc>
        <w:tc>
          <w:tcPr>
            <w:tcW w:w="744"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p>
        </w:tc>
        <w:tc>
          <w:tcPr>
            <w:tcW w:w="2479" w:type="dxa"/>
            <w:vMerge w:val="restart"/>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Неудовлетворительно/</w:t>
            </w:r>
          </w:p>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не зачтено</w:t>
            </w:r>
          </w:p>
        </w:tc>
        <w:tc>
          <w:tcPr>
            <w:tcW w:w="958"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FX</w:t>
            </w:r>
          </w:p>
        </w:tc>
        <w:tc>
          <w:tcPr>
            <w:tcW w:w="4076"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«неудовлетворительно» - для получения зачета необходимо сдать минимум</w:t>
            </w:r>
          </w:p>
        </w:tc>
      </w:tr>
      <w:tr w:rsidR="00405823" w:rsidRPr="00405823" w:rsidTr="0001702E">
        <w:tc>
          <w:tcPr>
            <w:tcW w:w="1099"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0-14</w:t>
            </w:r>
          </w:p>
        </w:tc>
        <w:tc>
          <w:tcPr>
            <w:tcW w:w="744"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p>
        </w:tc>
        <w:tc>
          <w:tcPr>
            <w:tcW w:w="2479" w:type="dxa"/>
            <w:vMerge/>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p>
        </w:tc>
        <w:tc>
          <w:tcPr>
            <w:tcW w:w="958"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F</w:t>
            </w:r>
          </w:p>
        </w:tc>
        <w:tc>
          <w:tcPr>
            <w:tcW w:w="4076" w:type="dxa"/>
            <w:shd w:val="clear" w:color="auto" w:fill="auto"/>
          </w:tcPr>
          <w:p w:rsidR="00405823" w:rsidRPr="00405823" w:rsidRDefault="00405823" w:rsidP="00405823">
            <w:pPr>
              <w:widowControl w:val="0"/>
              <w:autoSpaceDE w:val="0"/>
              <w:autoSpaceDN w:val="0"/>
              <w:adjustRightInd w:val="0"/>
              <w:spacing w:after="0"/>
              <w:jc w:val="both"/>
              <w:rPr>
                <w:rFonts w:ascii="Times New Roman" w:eastAsia="Calibri" w:hAnsi="Times New Roman" w:cs="Times New Roman"/>
                <w:bCs/>
                <w:sz w:val="24"/>
                <w:szCs w:val="24"/>
              </w:rPr>
            </w:pPr>
            <w:r w:rsidRPr="00405823">
              <w:rPr>
                <w:rFonts w:ascii="Times New Roman" w:eastAsia="Calibri" w:hAnsi="Times New Roman" w:cs="Times New Roman"/>
                <w:bCs/>
                <w:sz w:val="24"/>
                <w:szCs w:val="24"/>
              </w:rPr>
              <w:t>«неудовлетворительно» - необходимо пересдать весь пройденный материал, летний семестр и повторное обучение дисциплины.</w:t>
            </w:r>
          </w:p>
        </w:tc>
      </w:tr>
    </w:tbl>
    <w:p w:rsidR="00405823" w:rsidRPr="00405823" w:rsidRDefault="00405823" w:rsidP="00405823">
      <w:pPr>
        <w:spacing w:after="0" w:line="240" w:lineRule="auto"/>
        <w:jc w:val="both"/>
        <w:rPr>
          <w:rFonts w:ascii="Times New Roman" w:eastAsia="Times New Roman" w:hAnsi="Times New Roman" w:cs="Times New Roman"/>
          <w:b/>
          <w:sz w:val="24"/>
          <w:szCs w:val="24"/>
          <w:lang w:eastAsia="ru-RU"/>
        </w:rPr>
      </w:pPr>
      <w:r w:rsidRPr="00405823">
        <w:rPr>
          <w:rFonts w:ascii="Times New Roman" w:eastAsia="Times New Roman" w:hAnsi="Times New Roman" w:cs="Times New Roman"/>
          <w:b/>
          <w:sz w:val="24"/>
          <w:szCs w:val="24"/>
          <w:lang w:eastAsia="ru-RU"/>
        </w:rPr>
        <w:tab/>
      </w:r>
      <w:r w:rsidRPr="00405823">
        <w:rPr>
          <w:rFonts w:ascii="Times New Roman" w:eastAsia="Times New Roman" w:hAnsi="Times New Roman" w:cs="Times New Roman"/>
          <w:b/>
          <w:sz w:val="24"/>
          <w:szCs w:val="24"/>
          <w:lang w:eastAsia="ru-RU"/>
        </w:rPr>
        <w:tab/>
      </w:r>
      <w:r w:rsidRPr="00405823">
        <w:rPr>
          <w:rFonts w:ascii="Times New Roman" w:eastAsia="Times New Roman" w:hAnsi="Times New Roman" w:cs="Times New Roman"/>
          <w:b/>
          <w:sz w:val="24"/>
          <w:szCs w:val="24"/>
          <w:lang w:eastAsia="ru-RU"/>
        </w:rPr>
        <w:tab/>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Используются следующие виды  учебного контроля знаний, умений и навыков:</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w:t>
      </w:r>
      <w:r w:rsidRPr="00405823">
        <w:rPr>
          <w:rFonts w:ascii="Times New Roman" w:eastAsia="Times New Roman" w:hAnsi="Times New Roman" w:cs="Times New Roman"/>
          <w:sz w:val="24"/>
          <w:szCs w:val="24"/>
          <w:lang w:eastAsia="ru-RU"/>
        </w:rPr>
        <w:tab/>
        <w:t xml:space="preserve">входной  (предварительный);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w:t>
      </w:r>
      <w:r w:rsidRPr="00405823">
        <w:rPr>
          <w:rFonts w:ascii="Times New Roman" w:eastAsia="Times New Roman" w:hAnsi="Times New Roman" w:cs="Times New Roman"/>
          <w:sz w:val="24"/>
          <w:szCs w:val="24"/>
          <w:lang w:eastAsia="ru-RU"/>
        </w:rPr>
        <w:tab/>
        <w:t xml:space="preserve">текущий  (тематический);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w:t>
      </w:r>
      <w:r w:rsidRPr="00405823">
        <w:rPr>
          <w:rFonts w:ascii="Times New Roman" w:eastAsia="Times New Roman" w:hAnsi="Times New Roman" w:cs="Times New Roman"/>
          <w:sz w:val="24"/>
          <w:szCs w:val="24"/>
          <w:lang w:eastAsia="ru-RU"/>
        </w:rPr>
        <w:tab/>
        <w:t>итоговый</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p>
    <w:p w:rsidR="00405823" w:rsidRPr="00405823" w:rsidRDefault="00405823" w:rsidP="00405823">
      <w:pPr>
        <w:spacing w:after="0" w:line="240" w:lineRule="auto"/>
        <w:ind w:firstLine="708"/>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b/>
          <w:sz w:val="24"/>
          <w:szCs w:val="24"/>
          <w:lang w:eastAsia="ru-RU"/>
        </w:rPr>
        <w:t>ВХОДНОЙ КОНТРОЛЬ</w:t>
      </w:r>
      <w:r w:rsidRPr="00405823">
        <w:rPr>
          <w:rFonts w:ascii="Times New Roman" w:eastAsia="Times New Roman" w:hAnsi="Times New Roman" w:cs="Times New Roman"/>
          <w:sz w:val="24"/>
          <w:szCs w:val="24"/>
          <w:lang w:eastAsia="ru-RU"/>
        </w:rPr>
        <w:t xml:space="preserve"> проводится перед началом изучения модуля  для выявления предшествующих знаний. Этот контроль проводится в форме ответов на вопросы, проверяющих знания теоретического материала. Проведение подобной формы контроля позволяет оперативно оценить исходный уровень знаний студентов. </w:t>
      </w:r>
    </w:p>
    <w:p w:rsidR="00405823" w:rsidRPr="00405823" w:rsidRDefault="00405823" w:rsidP="00405823">
      <w:pPr>
        <w:spacing w:after="0" w:line="240" w:lineRule="auto"/>
        <w:ind w:firstLine="708"/>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b/>
          <w:sz w:val="24"/>
          <w:szCs w:val="24"/>
          <w:lang w:eastAsia="ru-RU"/>
        </w:rPr>
        <w:t>ТЕКУЩИЙ КОНТРОЛЬ</w:t>
      </w:r>
      <w:r w:rsidRPr="00405823">
        <w:rPr>
          <w:rFonts w:ascii="Times New Roman" w:eastAsia="Times New Roman" w:hAnsi="Times New Roman" w:cs="Times New Roman"/>
          <w:sz w:val="24"/>
          <w:szCs w:val="24"/>
          <w:lang w:eastAsia="ru-RU"/>
        </w:rPr>
        <w:t xml:space="preserve">  - проверка знаний и умений  студентов в процессе усвоения изучаемой темы. Текущий контроль позволяет оперативно вмешиваться в учебный процесс, корректировать его.  В зависимости от целей обучения, содержания учебного материала и его сложности применяются различные методы и формы текущего контроля. Текущий контроль проводится в форме: • письменных работ (тестирования,  рефератов), которые  способствуют развитию логического мышления обучающегося, обеспечивают объективность преподавания;  • устного опроса (собеседования), который позволяет преподавателю оценить знания и кругозор студента, умение логически построить ответ.  </w:t>
      </w:r>
    </w:p>
    <w:p w:rsidR="00405823" w:rsidRPr="00405823" w:rsidRDefault="00405823" w:rsidP="00405823">
      <w:pPr>
        <w:spacing w:after="0" w:line="240" w:lineRule="auto"/>
        <w:ind w:firstLine="708"/>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Тестовый контроль в начале занятия – задания формируются так, чтобы охватить важнейшие элементы знаний и умений, полученные студентами на протяжении предшествующих 2-3  занятий.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p>
    <w:p w:rsidR="00405823" w:rsidRPr="00405823" w:rsidRDefault="00405823" w:rsidP="00405823">
      <w:pPr>
        <w:spacing w:after="0" w:line="240" w:lineRule="auto"/>
        <w:ind w:firstLine="708"/>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Устный опрос (индивидуальный или фронтальный). Индивидуальный опрос предполагает обстоятельные ответы студентов на вопросы, относящиеся к изучаемому учебному материалу. При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индивидуальном </w:t>
      </w:r>
      <w:proofErr w:type="gramStart"/>
      <w:r w:rsidRPr="00405823">
        <w:rPr>
          <w:rFonts w:ascii="Times New Roman" w:eastAsia="Times New Roman" w:hAnsi="Times New Roman" w:cs="Times New Roman"/>
          <w:sz w:val="24"/>
          <w:szCs w:val="24"/>
          <w:lang w:eastAsia="ru-RU"/>
        </w:rPr>
        <w:t>опросе</w:t>
      </w:r>
      <w:proofErr w:type="gramEnd"/>
      <w:r w:rsidRPr="00405823">
        <w:rPr>
          <w:rFonts w:ascii="Times New Roman" w:eastAsia="Times New Roman" w:hAnsi="Times New Roman" w:cs="Times New Roman"/>
          <w:sz w:val="24"/>
          <w:szCs w:val="24"/>
          <w:lang w:eastAsia="ru-RU"/>
        </w:rPr>
        <w:t xml:space="preserve"> оценивается самостоятельное объяснение материала, доказательство всех выдвигаемых положений, приведение своих примеров. Чтобы сделать такую проверку более глубокой, необходимо ставить перед студентами вопросы, требующие развернутого ответа. Вопросы для индивидуального опроса должны быть четкими, ясными, конкретными,  охватывать основной, ранее пройденный материал программы.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           Фронтальный опрос заключается в привлечении к обсуждению вопросов занятия, требующих небольших по объему ответов, всех студентов  группы. При проведении фронтального опроса  вопросы должны допускать  краткую форму ответа, быть лаконичными, логически увязанными друг с  другом, даны в такой последовательности, чтобы ответы студентов в  совокупности могли раскрыть содержание раздела, темы.     Заключительная часть устного опроса – анализ ответов студентов: отмечаются положительные стороны, недостатки ответов. При оценке ответа учитывается его правильность и полнота, логичность изложения материала, культура речи, умение увязывать теоретические положения с практикой, в том числе и с будущей профессиональной деятельностью.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 </w:t>
      </w:r>
    </w:p>
    <w:p w:rsidR="00405823" w:rsidRPr="00405823" w:rsidRDefault="00405823" w:rsidP="00405823">
      <w:pPr>
        <w:spacing w:after="0" w:line="240" w:lineRule="auto"/>
        <w:ind w:firstLine="708"/>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Написание рефератов – такая форма контроля позволяет систематизировать знания студентов, проверить умение раскрыть тему. В процессе подготовки рефератов студент мобилизует и актуализирует имеющиеся знания, самостоятельно приобретает новые, необходимые для раскрытия темы. При проверке этих работ преподаватель обращает внимание на соответствие работы теме, полноту раскрытия темы, последовательность изложения, самостоятельность суждения.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p>
    <w:p w:rsidR="00405823" w:rsidRPr="00405823" w:rsidRDefault="00405823" w:rsidP="00405823">
      <w:pPr>
        <w:spacing w:after="0" w:line="240" w:lineRule="auto"/>
        <w:ind w:firstLine="708"/>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Контроль освоения практических умений  на учебных фантомах  Основные цели обучения студентов — не только усвоение ими определенной системы знаний, но и формирование профессиональной  готовности решать практические задачи, что определяется степенью </w:t>
      </w:r>
      <w:proofErr w:type="spellStart"/>
      <w:r w:rsidRPr="00405823">
        <w:rPr>
          <w:rFonts w:ascii="Times New Roman" w:eastAsia="Times New Roman" w:hAnsi="Times New Roman" w:cs="Times New Roman"/>
          <w:sz w:val="24"/>
          <w:szCs w:val="24"/>
          <w:lang w:eastAsia="ru-RU"/>
        </w:rPr>
        <w:t>сформированности</w:t>
      </w:r>
      <w:proofErr w:type="spellEnd"/>
      <w:r w:rsidRPr="00405823">
        <w:rPr>
          <w:rFonts w:ascii="Times New Roman" w:eastAsia="Times New Roman" w:hAnsi="Times New Roman" w:cs="Times New Roman"/>
          <w:sz w:val="24"/>
          <w:szCs w:val="24"/>
          <w:lang w:eastAsia="ru-RU"/>
        </w:rPr>
        <w:t xml:space="preserve"> системы практических навыков и умений. Контроль освоения практических навыков позволяет выявить, как студенты умеют применять полученные теоретические знания на практике, насколько они овладели необходимыми умениями, главными компонентами деятельности. Основные критерии, по которым оценивается практическая деятельность студентов, следующие: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 рациональная организация труда и рабочего места;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 • выполнение установленных норм и требований к конкретному виду  работы,   соблюдение правил техники безопасности;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 рациональное использование оборудования и инструментария, материалов;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 последовательность и правильность применения приемов работы;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 • степень самостоятельности при выполнении практических заданий. Совокупность перечисленных методов текущего контроля знаний и умений позволяет получить достаточно точную и объективную картину состояния   студентов.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p>
    <w:p w:rsidR="00405823" w:rsidRPr="00405823" w:rsidRDefault="00405823" w:rsidP="00405823">
      <w:pPr>
        <w:spacing w:after="0" w:line="240" w:lineRule="auto"/>
        <w:jc w:val="both"/>
        <w:rPr>
          <w:rFonts w:ascii="Times New Roman" w:eastAsia="Times New Roman" w:hAnsi="Times New Roman" w:cs="Times New Roman"/>
          <w:b/>
          <w:sz w:val="24"/>
          <w:szCs w:val="24"/>
          <w:lang w:eastAsia="ru-RU"/>
        </w:rPr>
      </w:pPr>
      <w:r w:rsidRPr="00405823">
        <w:rPr>
          <w:rFonts w:ascii="Times New Roman" w:eastAsia="Times New Roman" w:hAnsi="Times New Roman" w:cs="Times New Roman"/>
          <w:sz w:val="24"/>
          <w:szCs w:val="24"/>
          <w:lang w:eastAsia="ru-RU"/>
        </w:rPr>
        <w:t xml:space="preserve"> </w:t>
      </w:r>
      <w:r w:rsidRPr="00405823">
        <w:rPr>
          <w:rFonts w:ascii="Times New Roman" w:eastAsia="Times New Roman" w:hAnsi="Times New Roman" w:cs="Times New Roman"/>
          <w:sz w:val="24"/>
          <w:szCs w:val="24"/>
          <w:lang w:eastAsia="ru-RU"/>
        </w:rPr>
        <w:tab/>
      </w:r>
      <w:r w:rsidRPr="00405823">
        <w:rPr>
          <w:rFonts w:ascii="Times New Roman" w:eastAsia="Times New Roman" w:hAnsi="Times New Roman" w:cs="Times New Roman"/>
          <w:b/>
          <w:sz w:val="24"/>
          <w:szCs w:val="24"/>
          <w:lang w:eastAsia="ru-RU"/>
        </w:rPr>
        <w:t>Критерии оценивания результатов обучения</w:t>
      </w:r>
    </w:p>
    <w:p w:rsidR="00405823" w:rsidRPr="00405823" w:rsidRDefault="00405823" w:rsidP="00405823">
      <w:pPr>
        <w:spacing w:after="0" w:line="240" w:lineRule="auto"/>
        <w:ind w:firstLine="708"/>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Ответ по билетам на экзамене оценивается по количественной пятибалльной шкале.  </w:t>
      </w:r>
    </w:p>
    <w:p w:rsidR="00405823" w:rsidRPr="00405823" w:rsidRDefault="00405823" w:rsidP="00405823">
      <w:pPr>
        <w:spacing w:after="0" w:line="240" w:lineRule="auto"/>
        <w:ind w:firstLine="708"/>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Оценка </w:t>
      </w:r>
      <w:r w:rsidRPr="00405823">
        <w:rPr>
          <w:rFonts w:ascii="Times New Roman" w:eastAsia="Times New Roman" w:hAnsi="Times New Roman" w:cs="Times New Roman"/>
          <w:b/>
          <w:sz w:val="24"/>
          <w:szCs w:val="24"/>
          <w:lang w:eastAsia="ru-RU"/>
        </w:rPr>
        <w:t>"отлично"</w:t>
      </w:r>
      <w:r w:rsidRPr="00405823">
        <w:rPr>
          <w:rFonts w:ascii="Times New Roman" w:eastAsia="Times New Roman" w:hAnsi="Times New Roman" w:cs="Times New Roman"/>
          <w:sz w:val="24"/>
          <w:szCs w:val="24"/>
          <w:lang w:eastAsia="ru-RU"/>
        </w:rPr>
        <w:t xml:space="preserve"> ставится  студенту, который: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а) твердо знает программный материал;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б) грамотно и правильно отвечает на вопрос билета;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lastRenderedPageBreak/>
        <w:t xml:space="preserve"> в) проявляет глубокие знания;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 г) показывает  умение логически, четко и ясно излагать ответы на вопрос билета и дополнительные вопросы;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 д) демонстрирует твердые навыки и умение приложить теоретические знания к практическому их применению.    </w:t>
      </w:r>
    </w:p>
    <w:p w:rsidR="00405823" w:rsidRPr="00405823" w:rsidRDefault="00405823" w:rsidP="00405823">
      <w:pPr>
        <w:spacing w:after="0" w:line="240" w:lineRule="auto"/>
        <w:ind w:firstLine="708"/>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Оценку </w:t>
      </w:r>
      <w:r w:rsidRPr="00405823">
        <w:rPr>
          <w:rFonts w:ascii="Times New Roman" w:eastAsia="Times New Roman" w:hAnsi="Times New Roman" w:cs="Times New Roman"/>
          <w:b/>
          <w:sz w:val="24"/>
          <w:szCs w:val="24"/>
          <w:lang w:eastAsia="ru-RU"/>
        </w:rPr>
        <w:t>"хорошо"</w:t>
      </w:r>
      <w:r w:rsidRPr="00405823">
        <w:rPr>
          <w:rFonts w:ascii="Times New Roman" w:eastAsia="Times New Roman" w:hAnsi="Times New Roman" w:cs="Times New Roman"/>
          <w:sz w:val="24"/>
          <w:szCs w:val="24"/>
          <w:lang w:eastAsia="ru-RU"/>
        </w:rPr>
        <w:t xml:space="preserve"> заслуживает студент, который: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а) обнаруживает полное знание программного материала;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 б) показывает систематический характер знаний и способный к самостоятельному их пополнению в ходе дальнейшей учебы;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proofErr w:type="gramStart"/>
      <w:r w:rsidRPr="00405823">
        <w:rPr>
          <w:rFonts w:ascii="Times New Roman" w:eastAsia="Times New Roman" w:hAnsi="Times New Roman" w:cs="Times New Roman"/>
          <w:sz w:val="24"/>
          <w:szCs w:val="24"/>
          <w:lang w:eastAsia="ru-RU"/>
        </w:rPr>
        <w:t xml:space="preserve">в) успешно, без существенных недочетов, отвечающий на вопрос экзаменационного билета, но некоторые ответы являются не совсем полными;  </w:t>
      </w:r>
      <w:proofErr w:type="gramEnd"/>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г) Студент при ответах на дополнительные вопросы обнаруживает знания логических связей вопросов билета с другими разделами курса, но ответы недостаточно четкие.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 </w:t>
      </w:r>
    </w:p>
    <w:p w:rsidR="00405823" w:rsidRPr="00405823" w:rsidRDefault="00405823" w:rsidP="00405823">
      <w:pPr>
        <w:spacing w:after="0" w:line="240" w:lineRule="auto"/>
        <w:ind w:firstLine="708"/>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Оценку </w:t>
      </w:r>
      <w:r w:rsidRPr="00405823">
        <w:rPr>
          <w:rFonts w:ascii="Times New Roman" w:eastAsia="Times New Roman" w:hAnsi="Times New Roman" w:cs="Times New Roman"/>
          <w:b/>
          <w:sz w:val="24"/>
          <w:szCs w:val="24"/>
          <w:lang w:eastAsia="ru-RU"/>
        </w:rPr>
        <w:t>"удовлетворительно"</w:t>
      </w:r>
      <w:r w:rsidRPr="00405823">
        <w:rPr>
          <w:rFonts w:ascii="Times New Roman" w:eastAsia="Times New Roman" w:hAnsi="Times New Roman" w:cs="Times New Roman"/>
          <w:sz w:val="24"/>
          <w:szCs w:val="24"/>
          <w:lang w:eastAsia="ru-RU"/>
        </w:rPr>
        <w:t xml:space="preserve"> заслуживает студент, который: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а) проявил по вопросу билета  знания только основного материала, но не </w:t>
      </w:r>
      <w:proofErr w:type="gramStart"/>
      <w:r w:rsidRPr="00405823">
        <w:rPr>
          <w:rFonts w:ascii="Times New Roman" w:eastAsia="Times New Roman" w:hAnsi="Times New Roman" w:cs="Times New Roman"/>
          <w:sz w:val="24"/>
          <w:szCs w:val="24"/>
          <w:lang w:eastAsia="ru-RU"/>
        </w:rPr>
        <w:t>усвоивший</w:t>
      </w:r>
      <w:proofErr w:type="gramEnd"/>
      <w:r w:rsidRPr="00405823">
        <w:rPr>
          <w:rFonts w:ascii="Times New Roman" w:eastAsia="Times New Roman" w:hAnsi="Times New Roman" w:cs="Times New Roman"/>
          <w:sz w:val="24"/>
          <w:szCs w:val="24"/>
          <w:lang w:eastAsia="ru-RU"/>
        </w:rPr>
        <w:t xml:space="preserve"> детали и допустивший ошибки принципиального характера;</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 б) справляется с заданиями, предусмотренными программой, но </w:t>
      </w:r>
      <w:proofErr w:type="gramStart"/>
      <w:r w:rsidRPr="00405823">
        <w:rPr>
          <w:rFonts w:ascii="Times New Roman" w:eastAsia="Times New Roman" w:hAnsi="Times New Roman" w:cs="Times New Roman"/>
          <w:sz w:val="24"/>
          <w:szCs w:val="24"/>
          <w:lang w:eastAsia="ru-RU"/>
        </w:rPr>
        <w:t>допустивший</w:t>
      </w:r>
      <w:proofErr w:type="gramEnd"/>
      <w:r w:rsidRPr="00405823">
        <w:rPr>
          <w:rFonts w:ascii="Times New Roman" w:eastAsia="Times New Roman" w:hAnsi="Times New Roman" w:cs="Times New Roman"/>
          <w:sz w:val="24"/>
          <w:szCs w:val="24"/>
          <w:lang w:eastAsia="ru-RU"/>
        </w:rPr>
        <w:t xml:space="preserve"> погрешности в ответе;</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 в) обладает необходимыми знаниями для устранения допущенных ошибок под руководством преподавателя;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г) при ответах на дополнительные вопросы не может увязать материал со смежными разделами курса. </w:t>
      </w:r>
    </w:p>
    <w:p w:rsidR="00405823" w:rsidRPr="00405823" w:rsidRDefault="00405823" w:rsidP="00405823">
      <w:pPr>
        <w:spacing w:after="0" w:line="240" w:lineRule="auto"/>
        <w:ind w:firstLine="708"/>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Оценка </w:t>
      </w:r>
      <w:r w:rsidRPr="00405823">
        <w:rPr>
          <w:rFonts w:ascii="Times New Roman" w:eastAsia="Times New Roman" w:hAnsi="Times New Roman" w:cs="Times New Roman"/>
          <w:b/>
          <w:sz w:val="24"/>
          <w:szCs w:val="24"/>
          <w:lang w:eastAsia="ru-RU"/>
        </w:rPr>
        <w:t>"неудовлетворительно"</w:t>
      </w:r>
      <w:r w:rsidRPr="00405823">
        <w:rPr>
          <w:rFonts w:ascii="Times New Roman" w:eastAsia="Times New Roman" w:hAnsi="Times New Roman" w:cs="Times New Roman"/>
          <w:sz w:val="24"/>
          <w:szCs w:val="24"/>
          <w:lang w:eastAsia="ru-RU"/>
        </w:rPr>
        <w:t xml:space="preserve"> выставляется студенту, который: </w:t>
      </w:r>
    </w:p>
    <w:p w:rsidR="00405823" w:rsidRPr="00405823" w:rsidRDefault="00405823" w:rsidP="00405823">
      <w:pPr>
        <w:spacing w:after="0" w:line="240" w:lineRule="auto"/>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а) обнаруживает пробелы в знаниях основного программного материала; </w:t>
      </w:r>
    </w:p>
    <w:p w:rsidR="00405823" w:rsidRPr="00405823" w:rsidRDefault="00405823" w:rsidP="00405823">
      <w:pPr>
        <w:spacing w:after="0" w:line="240" w:lineRule="auto"/>
        <w:jc w:val="both"/>
        <w:rPr>
          <w:rFonts w:ascii="Times New Roman" w:eastAsia="Times New Roman" w:hAnsi="Times New Roman" w:cs="Times New Roman"/>
          <w:sz w:val="24"/>
          <w:szCs w:val="24"/>
          <w:highlight w:val="cyan"/>
          <w:lang w:eastAsia="ru-RU"/>
        </w:rPr>
      </w:pPr>
      <w:r w:rsidRPr="00405823">
        <w:rPr>
          <w:rFonts w:ascii="Times New Roman" w:eastAsia="Times New Roman" w:hAnsi="Times New Roman" w:cs="Times New Roman"/>
          <w:sz w:val="24"/>
          <w:szCs w:val="24"/>
          <w:lang w:eastAsia="ru-RU"/>
        </w:rPr>
        <w:t xml:space="preserve">б) допускает принципиальные ошибки в выполнении заданий экзаменационного билета и не </w:t>
      </w:r>
      <w:proofErr w:type="gramStart"/>
      <w:r w:rsidRPr="00405823">
        <w:rPr>
          <w:rFonts w:ascii="Times New Roman" w:eastAsia="Times New Roman" w:hAnsi="Times New Roman" w:cs="Times New Roman"/>
          <w:sz w:val="24"/>
          <w:szCs w:val="24"/>
          <w:lang w:eastAsia="ru-RU"/>
        </w:rPr>
        <w:t>способен</w:t>
      </w:r>
      <w:proofErr w:type="gramEnd"/>
      <w:r w:rsidRPr="00405823">
        <w:rPr>
          <w:rFonts w:ascii="Times New Roman" w:eastAsia="Times New Roman" w:hAnsi="Times New Roman" w:cs="Times New Roman"/>
          <w:sz w:val="24"/>
          <w:szCs w:val="24"/>
          <w:lang w:eastAsia="ru-RU"/>
        </w:rPr>
        <w:t xml:space="preserve"> к их исправлению без дополнительных занятий по дисциплине.</w:t>
      </w:r>
    </w:p>
    <w:p w:rsidR="00405823" w:rsidRPr="00405823" w:rsidRDefault="00405823" w:rsidP="00405823">
      <w:pPr>
        <w:keepNext/>
        <w:suppressAutoHyphens/>
        <w:spacing w:before="240" w:after="0" w:line="240" w:lineRule="auto"/>
        <w:ind w:left="450"/>
        <w:contextualSpacing/>
        <w:jc w:val="center"/>
        <w:outlineLvl w:val="2"/>
        <w:rPr>
          <w:rFonts w:ascii="Times New Roman" w:eastAsia="Calibri" w:hAnsi="Times New Roman" w:cs="Times New Roman"/>
          <w:b/>
          <w:sz w:val="24"/>
          <w:szCs w:val="24"/>
        </w:rPr>
      </w:pPr>
      <w:r w:rsidRPr="00405823">
        <w:rPr>
          <w:rFonts w:ascii="Times New Roman" w:eastAsia="Calibri" w:hAnsi="Times New Roman" w:cs="Times New Roman"/>
          <w:b/>
          <w:sz w:val="24"/>
          <w:szCs w:val="24"/>
        </w:rPr>
        <w:t>Требования по оформлению заданий</w:t>
      </w:r>
    </w:p>
    <w:p w:rsidR="00405823" w:rsidRPr="00405823" w:rsidRDefault="00405823" w:rsidP="00405823">
      <w:pPr>
        <w:keepNext/>
        <w:suppressAutoHyphens/>
        <w:spacing w:before="240" w:after="0" w:line="240" w:lineRule="auto"/>
        <w:ind w:left="450"/>
        <w:contextualSpacing/>
        <w:jc w:val="center"/>
        <w:outlineLvl w:val="2"/>
        <w:rPr>
          <w:rFonts w:ascii="Calibri" w:eastAsia="Calibri" w:hAnsi="Calibri" w:cs="Times New Roman"/>
          <w:b/>
          <w:bCs/>
          <w:color w:val="000000"/>
          <w:sz w:val="24"/>
          <w:szCs w:val="24"/>
        </w:rPr>
      </w:pPr>
      <w:r w:rsidRPr="00405823">
        <w:rPr>
          <w:rFonts w:ascii="Times New Roman" w:eastAsia="Calibri" w:hAnsi="Times New Roman" w:cs="Times New Roman"/>
          <w:b/>
          <w:sz w:val="24"/>
          <w:szCs w:val="24"/>
        </w:rPr>
        <w:t xml:space="preserve">Кроссворды. </w:t>
      </w:r>
    </w:p>
    <w:p w:rsidR="00405823" w:rsidRPr="00405823" w:rsidRDefault="00405823" w:rsidP="00405823">
      <w:pPr>
        <w:numPr>
          <w:ilvl w:val="0"/>
          <w:numId w:val="2"/>
        </w:numPr>
        <w:autoSpaceDE w:val="0"/>
        <w:autoSpaceDN w:val="0"/>
        <w:adjustRightInd w:val="0"/>
        <w:spacing w:before="14" w:after="0" w:line="240" w:lineRule="auto"/>
        <w:ind w:right="674"/>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Оптимальное количество слов в кроссворде - 20.</w:t>
      </w:r>
    </w:p>
    <w:p w:rsidR="00405823" w:rsidRPr="00405823" w:rsidRDefault="00405823" w:rsidP="00405823">
      <w:pPr>
        <w:numPr>
          <w:ilvl w:val="0"/>
          <w:numId w:val="2"/>
        </w:numPr>
        <w:tabs>
          <w:tab w:val="left" w:pos="672"/>
        </w:tabs>
        <w:autoSpaceDE w:val="0"/>
        <w:autoSpaceDN w:val="0"/>
        <w:adjustRightInd w:val="0"/>
        <w:spacing w:before="235" w:after="0" w:line="240" w:lineRule="auto"/>
        <w:ind w:right="-2"/>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При составлении же кроссвордов по тематическому признаку лучше сначала подобрать слова, а затем, исходя из них, придумать рисунок. Это вот по какой причине. Скажем, вы сделали рисунок тематического кроссворда, в котором должны быть использованы, к примеру, слова, состоящие из трех, пяти, восьми букв. А когда начали подбирать слова, то оказалось, что на данную тему больше слов четырех-, сем</w:t>
      </w:r>
      <w:proofErr w:type="gramStart"/>
      <w:r w:rsidRPr="00405823">
        <w:rPr>
          <w:rFonts w:ascii="Times New Roman" w:eastAsia="Calibri" w:hAnsi="Times New Roman" w:cs="Times New Roman"/>
          <w:sz w:val="24"/>
          <w:szCs w:val="24"/>
        </w:rPr>
        <w:t>и-</w:t>
      </w:r>
      <w:proofErr w:type="gramEnd"/>
      <w:r w:rsidRPr="00405823">
        <w:rPr>
          <w:rFonts w:ascii="Times New Roman" w:eastAsia="Calibri" w:hAnsi="Times New Roman" w:cs="Times New Roman"/>
          <w:sz w:val="24"/>
          <w:szCs w:val="24"/>
        </w:rPr>
        <w:t xml:space="preserve">, </w:t>
      </w:r>
      <w:proofErr w:type="spellStart"/>
      <w:r w:rsidRPr="00405823">
        <w:rPr>
          <w:rFonts w:ascii="Times New Roman" w:eastAsia="Calibri" w:hAnsi="Times New Roman" w:cs="Times New Roman"/>
          <w:sz w:val="24"/>
          <w:szCs w:val="24"/>
        </w:rPr>
        <w:t>девятибуквенных</w:t>
      </w:r>
      <w:proofErr w:type="spellEnd"/>
      <w:r w:rsidRPr="00405823">
        <w:rPr>
          <w:rFonts w:ascii="Times New Roman" w:eastAsia="Calibri" w:hAnsi="Times New Roman" w:cs="Times New Roman"/>
          <w:sz w:val="24"/>
          <w:szCs w:val="24"/>
        </w:rPr>
        <w:t>, из которых и надо придумать фигуру кроссворда.</w:t>
      </w:r>
    </w:p>
    <w:p w:rsidR="00405823" w:rsidRPr="00405823" w:rsidRDefault="00405823" w:rsidP="00405823">
      <w:pPr>
        <w:numPr>
          <w:ilvl w:val="0"/>
          <w:numId w:val="2"/>
        </w:numPr>
        <w:tabs>
          <w:tab w:val="left" w:pos="744"/>
        </w:tabs>
        <w:autoSpaceDE w:val="0"/>
        <w:autoSpaceDN w:val="0"/>
        <w:adjustRightInd w:val="0"/>
        <w:spacing w:before="230" w:after="0" w:line="240" w:lineRule="auto"/>
        <w:ind w:right="-2"/>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 xml:space="preserve">Правильным считается тот рисунок того кроссворда, у которого все четыре стороны симметричны, каждое слово имеет, как минимум, два пересечения (а вообще чем больше, тем лучше), кроссворд не распадается на части, не связанные между собой. </w:t>
      </w:r>
    </w:p>
    <w:p w:rsidR="00405823" w:rsidRPr="00405823" w:rsidRDefault="00405823" w:rsidP="00405823">
      <w:pPr>
        <w:numPr>
          <w:ilvl w:val="0"/>
          <w:numId w:val="2"/>
        </w:numPr>
        <w:tabs>
          <w:tab w:val="left" w:pos="744"/>
        </w:tabs>
        <w:autoSpaceDE w:val="0"/>
        <w:autoSpaceDN w:val="0"/>
        <w:adjustRightInd w:val="0"/>
        <w:spacing w:before="230" w:after="0" w:line="240" w:lineRule="auto"/>
        <w:ind w:right="-2"/>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 xml:space="preserve">Очень интересны и сложны по составлению «сплошные» кроссворды, в которых все буквы слов пересекаются с другими. Хотя разгадывать их иногда легче — стоит только вписать все слова по горизонтали, как автоматически получится ответ и по вертикали. Кривые и некрасивые кроссворды получаются тогда, когда составитель берет слова и начинает нанизывать их друг на друга. Для плотности кроссвордной фигуры есть определенная мерка: отношение количества пересеченных клеток к общему количеству клеток в фигуре. Обычно это соотношение колеблется в пределах от 1:3 до 1:5. Если плотность фигуры ниже соотношения 1:5 (то есть </w:t>
      </w:r>
      <w:r w:rsidRPr="00405823">
        <w:rPr>
          <w:rFonts w:ascii="Times New Roman" w:eastAsia="Calibri" w:hAnsi="Times New Roman" w:cs="Times New Roman"/>
          <w:sz w:val="24"/>
          <w:szCs w:val="24"/>
        </w:rPr>
        <w:lastRenderedPageBreak/>
        <w:t>пересекаемых клеток меньше одной пятой части всех клеток в фигуре), то для кроссворда это уже серьезный недостаток. Значит, нерасчетливо, неэкономно использованы возможности клеточной фигуры — она осталась недоразвитой.</w:t>
      </w:r>
    </w:p>
    <w:p w:rsidR="00405823" w:rsidRPr="00405823" w:rsidRDefault="00405823" w:rsidP="00405823">
      <w:pPr>
        <w:numPr>
          <w:ilvl w:val="0"/>
          <w:numId w:val="2"/>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При оформлении текста задания кроссворда для единообразия желательно начинать со слов по горизонтали, как мы и пишем обычно, хотя для разгадывания это никакого значения не имеет.</w:t>
      </w:r>
    </w:p>
    <w:p w:rsidR="00405823" w:rsidRPr="00405823" w:rsidRDefault="00405823" w:rsidP="00405823">
      <w:pPr>
        <w:numPr>
          <w:ilvl w:val="0"/>
          <w:numId w:val="2"/>
        </w:numPr>
        <w:tabs>
          <w:tab w:val="left" w:pos="744"/>
        </w:tabs>
        <w:autoSpaceDE w:val="0"/>
        <w:autoSpaceDN w:val="0"/>
        <w:adjustRightInd w:val="0"/>
        <w:spacing w:before="230" w:after="0" w:line="240" w:lineRule="auto"/>
        <w:ind w:right="-2"/>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В кроссвордах допустимы к употреблению только имена существительные единственного числа в именительном падеже, а также те, которые имеют лишь множественное число: ворота, сумерки, кроссовки и т. д.</w:t>
      </w:r>
    </w:p>
    <w:p w:rsidR="00405823" w:rsidRPr="00405823" w:rsidRDefault="00405823" w:rsidP="00405823">
      <w:pPr>
        <w:numPr>
          <w:ilvl w:val="0"/>
          <w:numId w:val="2"/>
        </w:numPr>
        <w:tabs>
          <w:tab w:val="left" w:pos="744"/>
        </w:tabs>
        <w:autoSpaceDE w:val="0"/>
        <w:autoSpaceDN w:val="0"/>
        <w:adjustRightInd w:val="0"/>
        <w:spacing w:before="230" w:after="0" w:line="240" w:lineRule="auto"/>
        <w:ind w:right="-2"/>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 xml:space="preserve">Никакие эмоционально окрашенные слова: уменьшительные, ласкательные, пренебрежительные и прочие в кроссвордах </w:t>
      </w:r>
      <w:proofErr w:type="spellStart"/>
      <w:r w:rsidRPr="00405823">
        <w:rPr>
          <w:rFonts w:ascii="Times New Roman" w:eastAsia="Calibri" w:hAnsi="Times New Roman" w:cs="Times New Roman"/>
          <w:sz w:val="24"/>
          <w:szCs w:val="24"/>
        </w:rPr>
        <w:t>неупотребимы</w:t>
      </w:r>
      <w:proofErr w:type="spellEnd"/>
      <w:r w:rsidRPr="00405823">
        <w:rPr>
          <w:rFonts w:ascii="Times New Roman" w:eastAsia="Calibri" w:hAnsi="Times New Roman" w:cs="Times New Roman"/>
          <w:sz w:val="24"/>
          <w:szCs w:val="24"/>
        </w:rPr>
        <w:t>. Не включаются в кроссворды и названия, состоящие из двух и более слов (Ерофей Павлович, «Анна Каренина», белый гриб), а также слова, пишущийся через дефис (Новиков-Прибой, Комсомольск-на-Амуре, вагон-ресторан).</w:t>
      </w:r>
    </w:p>
    <w:p w:rsidR="00405823" w:rsidRPr="00405823" w:rsidRDefault="00405823" w:rsidP="00405823">
      <w:pPr>
        <w:numPr>
          <w:ilvl w:val="0"/>
          <w:numId w:val="2"/>
        </w:numPr>
        <w:tabs>
          <w:tab w:val="left" w:pos="744"/>
        </w:tabs>
        <w:autoSpaceDE w:val="0"/>
        <w:autoSpaceDN w:val="0"/>
        <w:adjustRightInd w:val="0"/>
        <w:spacing w:before="230" w:after="0" w:line="240" w:lineRule="auto"/>
        <w:ind w:right="-2"/>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Клетки кроссворда, куда должны вписываться первые буквы слов, последовательно нумеруются. Некоторые слова по горизонтали и вертикали могут идти под одним номером, если они образуют прямой угол, то есть начинаются с общей буквы.</w:t>
      </w:r>
    </w:p>
    <w:p w:rsidR="00405823" w:rsidRPr="00405823" w:rsidRDefault="00405823" w:rsidP="00405823">
      <w:pPr>
        <w:numPr>
          <w:ilvl w:val="0"/>
          <w:numId w:val="2"/>
        </w:numPr>
        <w:tabs>
          <w:tab w:val="left" w:pos="744"/>
        </w:tabs>
        <w:autoSpaceDE w:val="0"/>
        <w:autoSpaceDN w:val="0"/>
        <w:adjustRightInd w:val="0"/>
        <w:spacing w:before="230" w:after="0" w:line="240" w:lineRule="auto"/>
        <w:ind w:right="-2"/>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 xml:space="preserve">Значения слов необходимо давать только по словарям. </w:t>
      </w:r>
    </w:p>
    <w:p w:rsidR="00405823" w:rsidRPr="00405823" w:rsidRDefault="00405823" w:rsidP="00405823">
      <w:pPr>
        <w:keepNext/>
        <w:suppressAutoHyphens/>
        <w:spacing w:before="240" w:after="0" w:line="240" w:lineRule="auto"/>
        <w:ind w:left="567"/>
        <w:contextualSpacing/>
        <w:jc w:val="center"/>
        <w:outlineLvl w:val="2"/>
        <w:rPr>
          <w:rFonts w:ascii="Times New Roman" w:eastAsia="Calibri" w:hAnsi="Times New Roman" w:cs="Times New Roman"/>
          <w:b/>
          <w:sz w:val="24"/>
          <w:szCs w:val="24"/>
        </w:rPr>
      </w:pPr>
      <w:r w:rsidRPr="00405823">
        <w:rPr>
          <w:rFonts w:ascii="Times New Roman" w:eastAsia="Calibri" w:hAnsi="Times New Roman" w:cs="Times New Roman"/>
          <w:b/>
          <w:sz w:val="24"/>
          <w:szCs w:val="24"/>
        </w:rPr>
        <w:t>Примерные  требования к оформлению докладов в формате POWER POINT</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Не более 8-10 слайдов. Время на презентацию -7-10 мин.</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 xml:space="preserve">Титульный лист слайда. </w:t>
      </w:r>
      <w:proofErr w:type="gramStart"/>
      <w:r w:rsidRPr="00405823">
        <w:rPr>
          <w:rFonts w:ascii="Times New Roman" w:eastAsia="Calibri" w:hAnsi="Times New Roman" w:cs="Times New Roman"/>
          <w:sz w:val="24"/>
          <w:szCs w:val="24"/>
        </w:rPr>
        <w:t>Презентация начинается со слайда, содержащего название места обучения (институт, факультет/колледж, кафедра), работы, дисциплины, имена автора, научного руководителя..</w:t>
      </w:r>
      <w:proofErr w:type="gramEnd"/>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Введение (план презентации).</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Во введении определяется актуальность, дается характеристика направления исследования.</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 xml:space="preserve">Основная часть. </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Заключение. 3-5 тезиса, излагаются основные результаты представленной работы.</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Список использованной литературы.</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Слайды должны  быть пронумерованы.</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Каждый слайд должен иметь заголовок.</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Все заголовки должны быть выполнены в едином стиле (цвет, шрифт, размер):</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Те</w:t>
      </w:r>
      <w:proofErr w:type="gramStart"/>
      <w:r w:rsidRPr="00405823">
        <w:rPr>
          <w:rFonts w:ascii="Times New Roman" w:eastAsia="Calibri" w:hAnsi="Times New Roman" w:cs="Times New Roman"/>
          <w:sz w:val="24"/>
          <w:szCs w:val="24"/>
        </w:rPr>
        <w:t>кст сл</w:t>
      </w:r>
      <w:proofErr w:type="gramEnd"/>
      <w:r w:rsidRPr="00405823">
        <w:rPr>
          <w:rFonts w:ascii="Times New Roman" w:eastAsia="Calibri" w:hAnsi="Times New Roman" w:cs="Times New Roman"/>
          <w:sz w:val="24"/>
          <w:szCs w:val="24"/>
        </w:rPr>
        <w:t>айда для заголовков должен быть размером 24-36 пунктов.</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Точку в конце заголовков не ставить. А между предложениями ставить.</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Не писать длинные заголовки.</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Слайды не могут иметь одинаковые заголовки. Если хочется назвать одинаково – желательно писать в конце (1), (2), (3) или Продолжение 1.</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 xml:space="preserve">Шрифты. Для оформления презентации использовать </w:t>
      </w:r>
      <w:r w:rsidRPr="00405823">
        <w:rPr>
          <w:rFonts w:ascii="Times New Roman" w:eastAsia="Calibri" w:hAnsi="Times New Roman" w:cs="Times New Roman"/>
          <w:sz w:val="24"/>
          <w:szCs w:val="24"/>
          <w:lang w:val="en-US"/>
        </w:rPr>
        <w:t>Arial</w:t>
      </w:r>
      <w:r w:rsidRPr="00405823">
        <w:rPr>
          <w:rFonts w:ascii="Times New Roman" w:eastAsia="Calibri" w:hAnsi="Times New Roman" w:cs="Times New Roman"/>
          <w:sz w:val="24"/>
          <w:szCs w:val="24"/>
        </w:rPr>
        <w:t xml:space="preserve">, </w:t>
      </w:r>
      <w:r w:rsidRPr="00405823">
        <w:rPr>
          <w:rFonts w:ascii="Times New Roman" w:eastAsia="Calibri" w:hAnsi="Times New Roman" w:cs="Times New Roman"/>
          <w:sz w:val="24"/>
          <w:szCs w:val="24"/>
          <w:lang w:val="en-US"/>
        </w:rPr>
        <w:t>Tahoma</w:t>
      </w:r>
      <w:r w:rsidRPr="00405823">
        <w:rPr>
          <w:rFonts w:ascii="Times New Roman" w:eastAsia="Calibri" w:hAnsi="Times New Roman" w:cs="Times New Roman"/>
          <w:sz w:val="24"/>
          <w:szCs w:val="24"/>
        </w:rPr>
        <w:t xml:space="preserve">, </w:t>
      </w:r>
      <w:r w:rsidRPr="00405823">
        <w:rPr>
          <w:rFonts w:ascii="Times New Roman" w:eastAsia="Calibri" w:hAnsi="Times New Roman" w:cs="Times New Roman"/>
          <w:sz w:val="24"/>
          <w:szCs w:val="24"/>
          <w:lang w:val="en-US"/>
        </w:rPr>
        <w:t>Verdana</w:t>
      </w:r>
      <w:r w:rsidRPr="00405823">
        <w:rPr>
          <w:rFonts w:ascii="Times New Roman" w:eastAsia="Calibri" w:hAnsi="Times New Roman" w:cs="Times New Roman"/>
          <w:sz w:val="24"/>
          <w:szCs w:val="24"/>
        </w:rPr>
        <w:t xml:space="preserve">, </w:t>
      </w:r>
      <w:r w:rsidRPr="00405823">
        <w:rPr>
          <w:rFonts w:ascii="Times New Roman" w:eastAsia="Calibri" w:hAnsi="Times New Roman" w:cs="Times New Roman"/>
          <w:sz w:val="24"/>
          <w:szCs w:val="24"/>
          <w:lang w:val="en-US"/>
        </w:rPr>
        <w:t>Times</w:t>
      </w:r>
      <w:r w:rsidRPr="00405823">
        <w:rPr>
          <w:rFonts w:ascii="Times New Roman" w:eastAsia="Calibri" w:hAnsi="Times New Roman" w:cs="Times New Roman"/>
          <w:sz w:val="24"/>
          <w:szCs w:val="24"/>
        </w:rPr>
        <w:t xml:space="preserve"> </w:t>
      </w:r>
      <w:r w:rsidRPr="00405823">
        <w:rPr>
          <w:rFonts w:ascii="Times New Roman" w:eastAsia="Calibri" w:hAnsi="Times New Roman" w:cs="Times New Roman"/>
          <w:sz w:val="24"/>
          <w:szCs w:val="24"/>
          <w:lang w:val="en-US"/>
        </w:rPr>
        <w:t>New</w:t>
      </w:r>
      <w:r w:rsidRPr="00405823">
        <w:rPr>
          <w:rFonts w:ascii="Times New Roman" w:eastAsia="Calibri" w:hAnsi="Times New Roman" w:cs="Times New Roman"/>
          <w:sz w:val="24"/>
          <w:szCs w:val="24"/>
        </w:rPr>
        <w:t xml:space="preserve"> </w:t>
      </w:r>
      <w:r w:rsidRPr="00405823">
        <w:rPr>
          <w:rFonts w:ascii="Times New Roman" w:eastAsia="Calibri" w:hAnsi="Times New Roman" w:cs="Times New Roman"/>
          <w:sz w:val="24"/>
          <w:szCs w:val="24"/>
          <w:lang w:val="en-US"/>
        </w:rPr>
        <w:t>Roman</w:t>
      </w:r>
      <w:r w:rsidRPr="00405823">
        <w:rPr>
          <w:rFonts w:ascii="Times New Roman" w:eastAsia="Calibri" w:hAnsi="Times New Roman" w:cs="Times New Roman"/>
          <w:sz w:val="24"/>
          <w:szCs w:val="24"/>
        </w:rPr>
        <w:t xml:space="preserve">, </w:t>
      </w:r>
      <w:r w:rsidRPr="00405823">
        <w:rPr>
          <w:rFonts w:ascii="Times New Roman" w:eastAsia="Calibri" w:hAnsi="Times New Roman" w:cs="Times New Roman"/>
          <w:sz w:val="24"/>
          <w:szCs w:val="24"/>
          <w:lang w:val="en-US"/>
        </w:rPr>
        <w:t>Georgia</w:t>
      </w:r>
      <w:r w:rsidRPr="00405823">
        <w:rPr>
          <w:rFonts w:ascii="Times New Roman" w:eastAsia="Calibri" w:hAnsi="Times New Roman" w:cs="Times New Roman"/>
          <w:sz w:val="24"/>
          <w:szCs w:val="24"/>
        </w:rPr>
        <w:t>.</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Размер шрифт для информационного текста 18-22 пункта.</w:t>
      </w:r>
    </w:p>
    <w:p w:rsidR="00405823" w:rsidRPr="00405823" w:rsidRDefault="00405823" w:rsidP="00405823">
      <w:pPr>
        <w:numPr>
          <w:ilvl w:val="0"/>
          <w:numId w:val="3"/>
        </w:numPr>
        <w:spacing w:after="0" w:line="240" w:lineRule="auto"/>
        <w:contextualSpacing/>
        <w:jc w:val="both"/>
        <w:rPr>
          <w:rFonts w:ascii="Times New Roman" w:eastAsia="Calibri" w:hAnsi="Times New Roman" w:cs="Times New Roman"/>
          <w:sz w:val="24"/>
          <w:szCs w:val="24"/>
        </w:rPr>
      </w:pPr>
      <w:r w:rsidRPr="00405823">
        <w:rPr>
          <w:rFonts w:ascii="Times New Roman" w:eastAsia="Calibri" w:hAnsi="Times New Roman" w:cs="Times New Roman"/>
          <w:sz w:val="24"/>
          <w:szCs w:val="24"/>
        </w:rPr>
        <w:t>Ни в коем случае не стоит стараться разместить на одном слайде как можно больше текста. Необходимо помещать туда важные тезисы.</w:t>
      </w:r>
    </w:p>
    <w:p w:rsidR="00405823" w:rsidRPr="00405823" w:rsidRDefault="00405823" w:rsidP="004058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05823" w:rsidRPr="00405823" w:rsidRDefault="00405823" w:rsidP="0040582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5823">
        <w:rPr>
          <w:rFonts w:ascii="Times New Roman" w:eastAsia="Times New Roman" w:hAnsi="Times New Roman" w:cs="Times New Roman"/>
          <w:b/>
          <w:sz w:val="24"/>
          <w:szCs w:val="24"/>
          <w:lang w:val="en-US" w:eastAsia="ru-RU"/>
        </w:rPr>
        <w:t>I</w:t>
      </w:r>
      <w:r w:rsidRPr="00405823">
        <w:rPr>
          <w:rFonts w:ascii="Times New Roman" w:eastAsia="Times New Roman" w:hAnsi="Times New Roman" w:cs="Times New Roman"/>
          <w:b/>
          <w:bCs/>
          <w:sz w:val="24"/>
          <w:szCs w:val="24"/>
          <w:lang w:val="en-US" w:eastAsia="x-none"/>
        </w:rPr>
        <w:t>X</w:t>
      </w:r>
      <w:r w:rsidRPr="00405823">
        <w:rPr>
          <w:rFonts w:ascii="Times New Roman" w:eastAsia="Times New Roman" w:hAnsi="Times New Roman" w:cs="Times New Roman"/>
          <w:b/>
          <w:bCs/>
          <w:sz w:val="24"/>
          <w:szCs w:val="24"/>
          <w:lang w:eastAsia="x-none"/>
        </w:rPr>
        <w:t>. АПЕЛЛЯЦИЯ</w:t>
      </w:r>
      <w:r w:rsidRPr="00405823">
        <w:rPr>
          <w:rFonts w:ascii="Times New Roman" w:eastAsia="Times New Roman" w:hAnsi="Times New Roman" w:cs="Times New Roman"/>
          <w:sz w:val="24"/>
          <w:szCs w:val="24"/>
          <w:lang w:eastAsia="ru-RU"/>
        </w:rPr>
        <w:t>.</w:t>
      </w:r>
    </w:p>
    <w:p w:rsidR="00405823" w:rsidRPr="00405823" w:rsidRDefault="00405823" w:rsidP="004058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05823">
        <w:rPr>
          <w:rFonts w:ascii="Times New Roman" w:eastAsia="Times New Roman" w:hAnsi="Times New Roman" w:cs="Times New Roman"/>
          <w:sz w:val="24"/>
          <w:szCs w:val="24"/>
          <w:lang w:eastAsia="ru-RU"/>
        </w:rPr>
        <w:t>Апелляция – это аргументированное письменное заявление студента либо о нарушении процедуры проведения экзамена, приведшему к снижению оценки, либо об ошибочности, по его мнению, выставленной оценки на экзамене.</w:t>
      </w:r>
      <w:proofErr w:type="gramEnd"/>
    </w:p>
    <w:p w:rsidR="00405823" w:rsidRPr="00405823" w:rsidRDefault="00405823" w:rsidP="004058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 xml:space="preserve">Апелляция по устным экзаменам принимается в день сдачи экзамена. Апелляция по </w:t>
      </w:r>
      <w:r w:rsidRPr="00405823">
        <w:rPr>
          <w:rFonts w:ascii="Times New Roman" w:eastAsia="Times New Roman" w:hAnsi="Times New Roman" w:cs="Times New Roman"/>
          <w:sz w:val="24"/>
          <w:szCs w:val="24"/>
          <w:lang w:eastAsia="ru-RU"/>
        </w:rPr>
        <w:lastRenderedPageBreak/>
        <w:t>письменным экзаменам принимается в день объявления оценки по письменному испытанию.</w:t>
      </w:r>
    </w:p>
    <w:p w:rsidR="00405823" w:rsidRPr="00405823" w:rsidRDefault="00405823" w:rsidP="0040582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05823">
        <w:rPr>
          <w:rFonts w:ascii="Times New Roman" w:eastAsia="Times New Roman" w:hAnsi="Times New Roman" w:cs="Times New Roman"/>
          <w:sz w:val="24"/>
          <w:szCs w:val="24"/>
          <w:lang w:eastAsia="ru-RU"/>
        </w:rPr>
        <w:t>Студент в день объявления результатов сдачи экзамена может обратиться к руководителю структурного подразделения с письменным заявлением о несогласии с оценкой, который должен сформировать апелляционную комиссию. Председателем апелляционной комиссии является заведующий кафедрой/отделением. В состав апелляционной комиссии должны входят преподаватель, принимавший экзамен, и преподаватель, читающий лекции по этой или родственной дисциплине. Деканат выдает студенту новый индивидуальный экзаменационный лист. Апелляционная комиссия должна рассмотреть заявление студента в течение 3-х рабочих дней после подачи заявления студентом. Комиссия не имеет право ставить оценку ниже, чем она была поставлена преподавателем. Оценка апелляционной комиссии является окончательной и пересмотру не подлежит. Оценка апелляционной комиссии должна быть проставлена в индивидуальный экзаменационный лист и заверена подписями всех членов комиссии. В том случае, если оценка изменена, то она проставляется в зачетную книжку студента за подписью председателя апелляционной комиссии.</w:t>
      </w:r>
    </w:p>
    <w:p w:rsidR="00405823" w:rsidRPr="00405823" w:rsidRDefault="00405823" w:rsidP="00405823">
      <w:pPr>
        <w:tabs>
          <w:tab w:val="num" w:pos="900"/>
        </w:tabs>
        <w:spacing w:after="0" w:line="240" w:lineRule="auto"/>
        <w:ind w:firstLine="567"/>
        <w:jc w:val="both"/>
        <w:rPr>
          <w:rFonts w:ascii="Times New Roman" w:eastAsia="Times New Roman" w:hAnsi="Times New Roman" w:cs="Times New Roman"/>
          <w:b/>
          <w:caps/>
          <w:sz w:val="24"/>
          <w:szCs w:val="24"/>
          <w:lang w:eastAsia="ru-RU"/>
        </w:rPr>
      </w:pPr>
    </w:p>
    <w:p w:rsidR="0078599D" w:rsidRDefault="00405823" w:rsidP="0078599D">
      <w:pPr>
        <w:tabs>
          <w:tab w:val="num" w:pos="900"/>
        </w:tabs>
        <w:spacing w:after="0"/>
        <w:jc w:val="center"/>
        <w:rPr>
          <w:rFonts w:ascii="Times New Roman" w:eastAsia="Times New Roman" w:hAnsi="Times New Roman" w:cs="Times New Roman"/>
          <w:b/>
          <w:caps/>
          <w:sz w:val="24"/>
          <w:szCs w:val="24"/>
          <w:lang w:eastAsia="ru-RU"/>
        </w:rPr>
      </w:pPr>
      <w:proofErr w:type="gramStart"/>
      <w:r>
        <w:rPr>
          <w:rFonts w:ascii="Times New Roman" w:eastAsia="Times New Roman" w:hAnsi="Times New Roman" w:cs="Times New Roman"/>
          <w:b/>
          <w:caps/>
          <w:sz w:val="24"/>
          <w:szCs w:val="24"/>
          <w:lang w:val="en-US" w:eastAsia="ru-RU"/>
        </w:rPr>
        <w:t>x</w:t>
      </w:r>
      <w:r w:rsidR="0078599D">
        <w:rPr>
          <w:rFonts w:ascii="Times New Roman" w:eastAsia="Times New Roman" w:hAnsi="Times New Roman" w:cs="Times New Roman"/>
          <w:b/>
          <w:caps/>
          <w:sz w:val="24"/>
          <w:szCs w:val="24"/>
          <w:lang w:eastAsia="ru-RU"/>
        </w:rPr>
        <w:t>. Список литературы.</w:t>
      </w:r>
      <w:proofErr w:type="gramEnd"/>
    </w:p>
    <w:p w:rsidR="0078599D" w:rsidRPr="00D43308" w:rsidRDefault="0078599D" w:rsidP="0078599D">
      <w:pPr>
        <w:tabs>
          <w:tab w:val="num" w:pos="900"/>
        </w:tabs>
        <w:spacing w:after="0"/>
        <w:jc w:val="both"/>
        <w:rPr>
          <w:rFonts w:ascii="Times New Roman" w:eastAsia="Times New Roman" w:hAnsi="Times New Roman" w:cs="Times New Roman"/>
          <w:b/>
          <w:caps/>
          <w:sz w:val="24"/>
          <w:szCs w:val="24"/>
          <w:lang w:eastAsia="ru-RU"/>
        </w:rPr>
      </w:pP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1. Основная: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1)    Котова С.В. «Сестринское дело в неврологии», М. 2009г.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2)    </w:t>
      </w:r>
      <w:proofErr w:type="spellStart"/>
      <w:r w:rsidRPr="0078599D">
        <w:rPr>
          <w:rFonts w:ascii="Times New Roman" w:eastAsia="Times New Roman" w:hAnsi="Times New Roman" w:cs="Times New Roman"/>
          <w:sz w:val="24"/>
          <w:szCs w:val="24"/>
          <w:lang w:eastAsia="ru-RU"/>
        </w:rPr>
        <w:t>Борникова</w:t>
      </w:r>
      <w:proofErr w:type="spellEnd"/>
      <w:r w:rsidRPr="0078599D">
        <w:rPr>
          <w:rFonts w:ascii="Times New Roman" w:eastAsia="Times New Roman" w:hAnsi="Times New Roman" w:cs="Times New Roman"/>
          <w:sz w:val="24"/>
          <w:szCs w:val="24"/>
          <w:lang w:eastAsia="ru-RU"/>
        </w:rPr>
        <w:t xml:space="preserve"> С.И. «С</w:t>
      </w:r>
      <w:r w:rsidRPr="0078599D">
        <w:rPr>
          <w:rFonts w:ascii="Times New Roman" w:eastAsia="Times New Roman" w:hAnsi="Times New Roman" w:cs="Times New Roman"/>
          <w:sz w:val="24"/>
          <w:szCs w:val="24"/>
          <w:lang w:val="ky-KG" w:eastAsia="ru-RU"/>
        </w:rPr>
        <w:t>естринское дело</w:t>
      </w:r>
      <w:r w:rsidRPr="0078599D">
        <w:rPr>
          <w:rFonts w:ascii="Times New Roman" w:eastAsia="Times New Roman" w:hAnsi="Times New Roman" w:cs="Times New Roman"/>
          <w:sz w:val="24"/>
          <w:szCs w:val="24"/>
          <w:lang w:eastAsia="ru-RU"/>
        </w:rPr>
        <w:t xml:space="preserve"> в невропатологии и психиатрии»</w:t>
      </w:r>
      <w:r w:rsidRPr="0078599D">
        <w:rPr>
          <w:rFonts w:ascii="Times New Roman" w:eastAsia="Times New Roman" w:hAnsi="Times New Roman" w:cs="Times New Roman"/>
          <w:sz w:val="24"/>
          <w:szCs w:val="24"/>
          <w:lang w:val="ky-KG" w:eastAsia="ru-RU"/>
        </w:rPr>
        <w:t xml:space="preserve">, </w:t>
      </w:r>
      <w:r w:rsidRPr="0078599D">
        <w:rPr>
          <w:rFonts w:ascii="Times New Roman" w:eastAsia="Times New Roman" w:hAnsi="Times New Roman" w:cs="Times New Roman"/>
          <w:sz w:val="24"/>
          <w:szCs w:val="24"/>
          <w:lang w:eastAsia="ru-RU"/>
        </w:rPr>
        <w:t>2002 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3)    «Сестринское дело в неврологии»  Москва , 2008г.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r w:rsidRPr="0078599D">
        <w:rPr>
          <w:rFonts w:ascii="Times New Roman" w:eastAsia="Times New Roman" w:hAnsi="Times New Roman" w:cs="Times New Roman"/>
          <w:sz w:val="24"/>
          <w:szCs w:val="24"/>
          <w:lang w:eastAsia="ru-RU"/>
        </w:rPr>
        <w:t xml:space="preserve">4)    </w:t>
      </w:r>
      <w:proofErr w:type="spellStart"/>
      <w:r w:rsidRPr="0078599D">
        <w:rPr>
          <w:rFonts w:ascii="Times New Roman" w:eastAsia="Times New Roman" w:hAnsi="Times New Roman" w:cs="Times New Roman"/>
          <w:sz w:val="24"/>
          <w:szCs w:val="24"/>
          <w:lang w:eastAsia="ru-RU"/>
        </w:rPr>
        <w:t>Зубахина</w:t>
      </w:r>
      <w:proofErr w:type="spellEnd"/>
      <w:r w:rsidRPr="0078599D">
        <w:rPr>
          <w:rFonts w:ascii="Times New Roman" w:eastAsia="Times New Roman" w:hAnsi="Times New Roman" w:cs="Times New Roman"/>
          <w:sz w:val="24"/>
          <w:szCs w:val="24"/>
          <w:lang w:eastAsia="ru-RU"/>
        </w:rPr>
        <w:t xml:space="preserve"> Г.В. «Нервные и психические болезни»</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2003 г.</w:t>
      </w:r>
    </w:p>
    <w:p w:rsidR="0078599D" w:rsidRPr="0078599D" w:rsidRDefault="0078599D" w:rsidP="0078599D">
      <w:pPr>
        <w:spacing w:after="0" w:line="240" w:lineRule="auto"/>
        <w:rPr>
          <w:rFonts w:ascii="Times New Roman" w:eastAsia="Times New Roman" w:hAnsi="Times New Roman" w:cs="Times New Roman"/>
          <w:sz w:val="24"/>
          <w:szCs w:val="24"/>
          <w:lang w:val="ky-KG" w:eastAsia="ru-RU"/>
        </w:rPr>
      </w:pPr>
      <w:r w:rsidRPr="0078599D">
        <w:rPr>
          <w:rFonts w:ascii="Times New Roman" w:eastAsia="Times New Roman" w:hAnsi="Times New Roman" w:cs="Times New Roman"/>
          <w:sz w:val="24"/>
          <w:szCs w:val="24"/>
          <w:lang w:eastAsia="ru-RU"/>
        </w:rPr>
        <w:t>5</w:t>
      </w:r>
      <w:r w:rsidRPr="0078599D">
        <w:rPr>
          <w:rFonts w:ascii="Times New Roman" w:eastAsia="Times New Roman" w:hAnsi="Times New Roman" w:cs="Times New Roman"/>
          <w:sz w:val="24"/>
          <w:szCs w:val="24"/>
          <w:lang w:val="ky-KG" w:eastAsia="ru-RU"/>
        </w:rPr>
        <w:t xml:space="preserve">)   </w:t>
      </w:r>
      <w:proofErr w:type="spellStart"/>
      <w:r w:rsidRPr="0078599D">
        <w:rPr>
          <w:rFonts w:ascii="Times New Roman" w:eastAsia="Times New Roman" w:hAnsi="Times New Roman" w:cs="Times New Roman"/>
          <w:sz w:val="24"/>
          <w:szCs w:val="24"/>
          <w:lang w:eastAsia="ru-RU"/>
        </w:rPr>
        <w:t>Бортникова</w:t>
      </w:r>
      <w:proofErr w:type="spellEnd"/>
      <w:r w:rsidRPr="0078599D">
        <w:rPr>
          <w:rFonts w:ascii="Times New Roman" w:eastAsia="Times New Roman" w:hAnsi="Times New Roman" w:cs="Times New Roman"/>
          <w:sz w:val="24"/>
          <w:szCs w:val="24"/>
          <w:lang w:eastAsia="ru-RU"/>
        </w:rPr>
        <w:t xml:space="preserve"> С.М. Нервные и психические болезни 2007г.</w:t>
      </w:r>
    </w:p>
    <w:p w:rsidR="0078599D" w:rsidRPr="0078599D" w:rsidRDefault="0078599D" w:rsidP="0078599D">
      <w:pPr>
        <w:spacing w:after="0" w:line="240" w:lineRule="auto"/>
        <w:rPr>
          <w:rFonts w:ascii="Times New Roman" w:eastAsia="Times New Roman" w:hAnsi="Times New Roman" w:cs="Times New Roman"/>
          <w:sz w:val="24"/>
          <w:szCs w:val="24"/>
          <w:lang w:eastAsia="ru-RU"/>
        </w:rPr>
      </w:pPr>
    </w:p>
    <w:p w:rsidR="0078599D" w:rsidRPr="0078599D" w:rsidRDefault="0078599D" w:rsidP="0078599D">
      <w:pPr>
        <w:spacing w:after="0" w:line="240" w:lineRule="auto"/>
        <w:rPr>
          <w:rFonts w:ascii="Times New Roman" w:eastAsia="Times New Roman" w:hAnsi="Times New Roman" w:cs="Times New Roman"/>
          <w:sz w:val="24"/>
          <w:szCs w:val="24"/>
          <w:lang w:eastAsia="ru-RU"/>
        </w:rPr>
      </w:pP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b/>
          <w:sz w:val="24"/>
          <w:szCs w:val="24"/>
          <w:lang w:eastAsia="ru-RU"/>
        </w:rPr>
        <w:t>2. Дополнительная:</w:t>
      </w:r>
    </w:p>
    <w:p w:rsidR="0078599D" w:rsidRPr="0078599D" w:rsidRDefault="0078599D" w:rsidP="0078599D">
      <w:pPr>
        <w:spacing w:after="0" w:line="240" w:lineRule="auto"/>
        <w:rPr>
          <w:rFonts w:ascii="Times New Roman" w:eastAsia="Times New Roman" w:hAnsi="Times New Roman" w:cs="Times New Roman"/>
          <w:b/>
          <w:sz w:val="24"/>
          <w:szCs w:val="24"/>
          <w:lang w:val="ky-KG" w:eastAsia="ru-RU"/>
        </w:rPr>
      </w:pPr>
      <w:r w:rsidRPr="0078599D">
        <w:rPr>
          <w:rFonts w:ascii="Times New Roman" w:eastAsia="Times New Roman" w:hAnsi="Times New Roman" w:cs="Times New Roman"/>
          <w:sz w:val="24"/>
          <w:szCs w:val="24"/>
          <w:lang w:eastAsia="ru-RU"/>
        </w:rPr>
        <w:t>1)    Шкуренко Д.А. «Общая медицинская психология»</w:t>
      </w:r>
      <w:r w:rsidRPr="0078599D">
        <w:rPr>
          <w:rFonts w:ascii="Times New Roman" w:eastAsia="Times New Roman" w:hAnsi="Times New Roman" w:cs="Times New Roman"/>
          <w:sz w:val="24"/>
          <w:szCs w:val="24"/>
          <w:lang w:val="ky-KG" w:eastAsia="ru-RU"/>
        </w:rPr>
        <w:t>,</w:t>
      </w:r>
      <w:r w:rsidRPr="0078599D">
        <w:rPr>
          <w:rFonts w:ascii="Times New Roman" w:eastAsia="Times New Roman" w:hAnsi="Times New Roman" w:cs="Times New Roman"/>
          <w:sz w:val="24"/>
          <w:szCs w:val="24"/>
          <w:lang w:eastAsia="ru-RU"/>
        </w:rPr>
        <w:t xml:space="preserve"> 2002 г</w:t>
      </w:r>
    </w:p>
    <w:p w:rsidR="00405823" w:rsidRDefault="00405823" w:rsidP="00405823">
      <w:pPr>
        <w:pStyle w:val="af0"/>
        <w:jc w:val="left"/>
        <w:rPr>
          <w:rFonts w:ascii="Times New Roman" w:eastAsia="Times New Roman" w:hAnsi="Times New Roman" w:cs="Times New Roman"/>
          <w:b/>
          <w:sz w:val="24"/>
          <w:szCs w:val="24"/>
          <w:lang w:eastAsia="ru-RU"/>
        </w:rPr>
      </w:pPr>
    </w:p>
    <w:p w:rsidR="0078599D" w:rsidRPr="0043027A" w:rsidRDefault="0078599D" w:rsidP="0078599D">
      <w:pPr>
        <w:pStyle w:val="af0"/>
        <w:rPr>
          <w:rFonts w:ascii="Times New Roman" w:eastAsia="Times New Roman" w:hAnsi="Times New Roman" w:cs="Times New Roman"/>
          <w:b/>
          <w:sz w:val="24"/>
          <w:szCs w:val="24"/>
          <w:lang w:eastAsia="ru-RU"/>
        </w:rPr>
      </w:pPr>
      <w:r w:rsidRPr="0043027A">
        <w:rPr>
          <w:rFonts w:ascii="Times New Roman" w:eastAsia="Times New Roman" w:hAnsi="Times New Roman" w:cs="Times New Roman"/>
          <w:b/>
          <w:sz w:val="24"/>
          <w:szCs w:val="24"/>
          <w:lang w:eastAsia="ru-RU"/>
        </w:rPr>
        <w:t>Интернет-ресурсы:</w:t>
      </w:r>
    </w:p>
    <w:p w:rsidR="0078599D" w:rsidRDefault="0051086D" w:rsidP="0078599D">
      <w:pPr>
        <w:pStyle w:val="af0"/>
        <w:numPr>
          <w:ilvl w:val="0"/>
          <w:numId w:val="10"/>
        </w:numPr>
        <w:jc w:val="both"/>
        <w:rPr>
          <w:rFonts w:ascii="Times New Roman" w:eastAsia="Times New Roman" w:hAnsi="Times New Roman" w:cs="Times New Roman"/>
          <w:sz w:val="24"/>
          <w:szCs w:val="24"/>
          <w:lang w:eastAsia="ru-RU"/>
        </w:rPr>
      </w:pPr>
      <w:hyperlink r:id="rId30" w:history="1">
        <w:r w:rsidR="0078599D" w:rsidRPr="00210BEA">
          <w:rPr>
            <w:rStyle w:val="a4"/>
            <w:rFonts w:ascii="Times New Roman" w:eastAsia="Times New Roman" w:hAnsi="Times New Roman"/>
            <w:sz w:val="24"/>
            <w:szCs w:val="24"/>
            <w:lang w:eastAsia="ru-RU"/>
          </w:rPr>
          <w:t>http://www.dgsen.kg</w:t>
        </w:r>
      </w:hyperlink>
    </w:p>
    <w:p w:rsidR="0078599D" w:rsidRDefault="0078599D" w:rsidP="0078599D">
      <w:pPr>
        <w:pStyle w:val="af0"/>
        <w:numPr>
          <w:ilvl w:val="0"/>
          <w:numId w:val="10"/>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Всемирная организация здравоохранения </w:t>
      </w:r>
      <w:hyperlink r:id="rId31" w:history="1">
        <w:r w:rsidRPr="00210BEA">
          <w:rPr>
            <w:rStyle w:val="a4"/>
            <w:rFonts w:ascii="Times New Roman" w:eastAsia="Times New Roman" w:hAnsi="Times New Roman"/>
            <w:sz w:val="24"/>
            <w:szCs w:val="24"/>
            <w:lang w:eastAsia="ru-RU"/>
          </w:rPr>
          <w:t>http://www.who.int/maternal_child_adolescent/topics/child/imci/ru/</w:t>
        </w:r>
      </w:hyperlink>
      <w:r>
        <w:rPr>
          <w:rFonts w:ascii="Times New Roman" w:eastAsia="Times New Roman" w:hAnsi="Times New Roman" w:cs="Times New Roman"/>
          <w:sz w:val="24"/>
          <w:szCs w:val="24"/>
          <w:lang w:eastAsia="ru-RU"/>
        </w:rPr>
        <w:t xml:space="preserve"> </w:t>
      </w:r>
    </w:p>
    <w:p w:rsidR="0078599D" w:rsidRPr="0098057C" w:rsidRDefault="0078599D" w:rsidP="0078599D">
      <w:pPr>
        <w:pStyle w:val="af0"/>
        <w:numPr>
          <w:ilvl w:val="0"/>
          <w:numId w:val="10"/>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Министерство здравоохранения Кыргызской Республики - </w:t>
      </w:r>
      <w:hyperlink r:id="rId32" w:history="1">
        <w:r w:rsidRPr="00C6163E">
          <w:rPr>
            <w:rStyle w:val="a4"/>
            <w:rFonts w:ascii="Times New Roman" w:eastAsia="Times New Roman" w:hAnsi="Times New Roman"/>
            <w:sz w:val="24"/>
            <w:szCs w:val="24"/>
            <w:lang w:val="en-US" w:eastAsia="ru-RU"/>
          </w:rPr>
          <w:t>www</w:t>
        </w:r>
        <w:r w:rsidRPr="00C6163E">
          <w:rPr>
            <w:rStyle w:val="a4"/>
            <w:rFonts w:ascii="Times New Roman" w:eastAsia="Times New Roman" w:hAnsi="Times New Roman"/>
            <w:sz w:val="24"/>
            <w:szCs w:val="24"/>
            <w:lang w:eastAsia="ru-RU"/>
          </w:rPr>
          <w:t>.</w:t>
        </w:r>
        <w:r w:rsidRPr="00C6163E">
          <w:rPr>
            <w:rStyle w:val="a4"/>
            <w:rFonts w:ascii="Times New Roman" w:eastAsia="Times New Roman" w:hAnsi="Times New Roman"/>
            <w:sz w:val="24"/>
            <w:szCs w:val="24"/>
            <w:lang w:val="en-US" w:eastAsia="ru-RU"/>
          </w:rPr>
          <w:t>med</w:t>
        </w:r>
        <w:r w:rsidRPr="00C6163E">
          <w:rPr>
            <w:rStyle w:val="a4"/>
            <w:rFonts w:ascii="Times New Roman" w:eastAsia="Times New Roman" w:hAnsi="Times New Roman"/>
            <w:sz w:val="24"/>
            <w:szCs w:val="24"/>
            <w:lang w:eastAsia="ru-RU"/>
          </w:rPr>
          <w:t>.</w:t>
        </w:r>
        <w:r w:rsidRPr="00C6163E">
          <w:rPr>
            <w:rStyle w:val="a4"/>
            <w:rFonts w:ascii="Times New Roman" w:eastAsia="Times New Roman" w:hAnsi="Times New Roman"/>
            <w:sz w:val="24"/>
            <w:szCs w:val="24"/>
            <w:lang w:val="en-US" w:eastAsia="ru-RU"/>
          </w:rPr>
          <w:t>kg</w:t>
        </w:r>
      </w:hyperlink>
    </w:p>
    <w:p w:rsidR="0078599D" w:rsidRDefault="0078599D" w:rsidP="0078599D">
      <w:pPr>
        <w:pStyle w:val="af0"/>
        <w:numPr>
          <w:ilvl w:val="0"/>
          <w:numId w:val="10"/>
        </w:numPr>
        <w:jc w:val="both"/>
        <w:rPr>
          <w:rFonts w:ascii="Times New Roman" w:eastAsia="Times New Roman" w:hAnsi="Times New Roman" w:cs="Times New Roman"/>
          <w:sz w:val="24"/>
          <w:szCs w:val="24"/>
          <w:lang w:eastAsia="ru-RU"/>
        </w:rPr>
      </w:pPr>
      <w:r w:rsidRPr="00C531C1">
        <w:rPr>
          <w:rFonts w:ascii="Times New Roman" w:eastAsia="Times New Roman" w:hAnsi="Times New Roman" w:cs="Times New Roman"/>
          <w:sz w:val="24"/>
          <w:szCs w:val="24"/>
          <w:lang w:eastAsia="ru-RU"/>
        </w:rPr>
        <w:t xml:space="preserve">Вестник </w:t>
      </w:r>
      <w:proofErr w:type="spellStart"/>
      <w:r w:rsidRPr="00C531C1">
        <w:rPr>
          <w:rFonts w:ascii="Times New Roman" w:eastAsia="Times New Roman" w:hAnsi="Times New Roman" w:cs="Times New Roman"/>
          <w:sz w:val="24"/>
          <w:szCs w:val="24"/>
          <w:lang w:eastAsia="ru-RU"/>
        </w:rPr>
        <w:t>инфекциологии</w:t>
      </w:r>
      <w:proofErr w:type="spellEnd"/>
      <w:r w:rsidRPr="00C531C1">
        <w:rPr>
          <w:rFonts w:ascii="Times New Roman" w:eastAsia="Times New Roman" w:hAnsi="Times New Roman" w:cs="Times New Roman"/>
          <w:sz w:val="24"/>
          <w:szCs w:val="24"/>
          <w:lang w:eastAsia="ru-RU"/>
        </w:rPr>
        <w:t xml:space="preserve"> и паразитологии </w:t>
      </w:r>
      <w:hyperlink r:id="rId33" w:history="1">
        <w:r w:rsidRPr="00210BEA">
          <w:rPr>
            <w:rStyle w:val="a4"/>
            <w:rFonts w:ascii="Times New Roman" w:eastAsia="Times New Roman" w:hAnsi="Times New Roman"/>
            <w:sz w:val="24"/>
            <w:szCs w:val="24"/>
            <w:lang w:eastAsia="ru-RU"/>
          </w:rPr>
          <w:t>http://www.infectology.ru/</w:t>
        </w:r>
      </w:hyperlink>
      <w:r w:rsidRPr="00C531C1">
        <w:rPr>
          <w:rFonts w:ascii="Times New Roman" w:eastAsia="Times New Roman" w:hAnsi="Times New Roman" w:cs="Times New Roman"/>
          <w:sz w:val="24"/>
          <w:szCs w:val="24"/>
          <w:lang w:eastAsia="ru-RU"/>
        </w:rPr>
        <w:t xml:space="preserve"> </w:t>
      </w:r>
    </w:p>
    <w:p w:rsidR="0078599D" w:rsidRDefault="0078599D" w:rsidP="0078599D">
      <w:pPr>
        <w:pStyle w:val="af0"/>
        <w:numPr>
          <w:ilvl w:val="0"/>
          <w:numId w:val="10"/>
        </w:numPr>
        <w:jc w:val="both"/>
        <w:rPr>
          <w:rFonts w:ascii="Times New Roman" w:eastAsia="Times New Roman" w:hAnsi="Times New Roman" w:cs="Times New Roman"/>
          <w:sz w:val="24"/>
          <w:szCs w:val="24"/>
          <w:lang w:eastAsia="ru-RU"/>
        </w:rPr>
      </w:pPr>
      <w:r w:rsidRPr="00C531C1">
        <w:rPr>
          <w:rFonts w:ascii="Times New Roman" w:eastAsia="Times New Roman" w:hAnsi="Times New Roman" w:cs="Times New Roman"/>
          <w:sz w:val="24"/>
          <w:szCs w:val="24"/>
          <w:lang w:eastAsia="ru-RU"/>
        </w:rPr>
        <w:t xml:space="preserve">ФГУН Центральный НИИ эпидемиологии </w:t>
      </w:r>
      <w:proofErr w:type="spellStart"/>
      <w:r w:rsidRPr="00C531C1">
        <w:rPr>
          <w:rFonts w:ascii="Times New Roman" w:eastAsia="Times New Roman" w:hAnsi="Times New Roman" w:cs="Times New Roman"/>
          <w:sz w:val="24"/>
          <w:szCs w:val="24"/>
          <w:lang w:eastAsia="ru-RU"/>
        </w:rPr>
        <w:t>Роспотребнадзора</w:t>
      </w:r>
      <w:proofErr w:type="spellEnd"/>
      <w:r w:rsidRPr="00C531C1">
        <w:rPr>
          <w:rFonts w:ascii="Times New Roman" w:eastAsia="Times New Roman" w:hAnsi="Times New Roman" w:cs="Times New Roman"/>
          <w:sz w:val="24"/>
          <w:szCs w:val="24"/>
          <w:lang w:eastAsia="ru-RU"/>
        </w:rPr>
        <w:t xml:space="preserve"> </w:t>
      </w:r>
      <w:hyperlink r:id="rId34" w:history="1">
        <w:r w:rsidRPr="00210BEA">
          <w:rPr>
            <w:rStyle w:val="a4"/>
            <w:rFonts w:ascii="Times New Roman" w:eastAsia="Times New Roman" w:hAnsi="Times New Roman"/>
            <w:sz w:val="24"/>
            <w:szCs w:val="24"/>
            <w:lang w:eastAsia="ru-RU"/>
          </w:rPr>
          <w:t>http://www.crie.ru/</w:t>
        </w:r>
      </w:hyperlink>
      <w:r w:rsidRPr="00C531C1">
        <w:rPr>
          <w:rFonts w:ascii="Times New Roman" w:eastAsia="Times New Roman" w:hAnsi="Times New Roman" w:cs="Times New Roman"/>
          <w:sz w:val="24"/>
          <w:szCs w:val="24"/>
          <w:lang w:eastAsia="ru-RU"/>
        </w:rPr>
        <w:t xml:space="preserve"> </w:t>
      </w:r>
    </w:p>
    <w:p w:rsidR="0078599D" w:rsidRDefault="0078599D" w:rsidP="0078599D">
      <w:pPr>
        <w:pStyle w:val="af0"/>
        <w:numPr>
          <w:ilvl w:val="0"/>
          <w:numId w:val="10"/>
        </w:numPr>
        <w:jc w:val="both"/>
        <w:rPr>
          <w:rFonts w:ascii="Times New Roman" w:eastAsia="Times New Roman" w:hAnsi="Times New Roman" w:cs="Times New Roman"/>
          <w:sz w:val="24"/>
          <w:szCs w:val="24"/>
          <w:lang w:eastAsia="ru-RU"/>
        </w:rPr>
      </w:pPr>
      <w:r w:rsidRPr="00C531C1">
        <w:rPr>
          <w:rFonts w:ascii="Times New Roman" w:eastAsia="Times New Roman" w:hAnsi="Times New Roman" w:cs="Times New Roman"/>
          <w:sz w:val="24"/>
          <w:szCs w:val="24"/>
          <w:lang w:eastAsia="ru-RU"/>
        </w:rPr>
        <w:t xml:space="preserve">Федеральное государственное учреждение науки «Центральный научно-исследовательский институт эпидемиологии» </w:t>
      </w:r>
      <w:proofErr w:type="spellStart"/>
      <w:r w:rsidRPr="00C531C1">
        <w:rPr>
          <w:rFonts w:ascii="Times New Roman" w:eastAsia="Times New Roman" w:hAnsi="Times New Roman" w:cs="Times New Roman"/>
          <w:sz w:val="24"/>
          <w:szCs w:val="24"/>
          <w:lang w:eastAsia="ru-RU"/>
        </w:rPr>
        <w:t>Роспотребнадзора</w:t>
      </w:r>
      <w:proofErr w:type="spellEnd"/>
      <w:r w:rsidRPr="00C531C1">
        <w:rPr>
          <w:rFonts w:ascii="Times New Roman" w:eastAsia="Times New Roman" w:hAnsi="Times New Roman" w:cs="Times New Roman"/>
          <w:sz w:val="24"/>
          <w:szCs w:val="24"/>
          <w:lang w:eastAsia="ru-RU"/>
        </w:rPr>
        <w:t xml:space="preserve"> </w:t>
      </w:r>
      <w:hyperlink r:id="rId35" w:history="1">
        <w:r w:rsidRPr="00210BEA">
          <w:rPr>
            <w:rStyle w:val="a4"/>
            <w:rFonts w:ascii="Times New Roman" w:eastAsia="Times New Roman" w:hAnsi="Times New Roman"/>
            <w:sz w:val="24"/>
            <w:szCs w:val="24"/>
            <w:lang w:eastAsia="ru-RU"/>
          </w:rPr>
          <w:t>http://www.pcr.ru/</w:t>
        </w:r>
      </w:hyperlink>
      <w:r w:rsidRPr="00C531C1">
        <w:rPr>
          <w:rFonts w:ascii="Times New Roman" w:eastAsia="Times New Roman" w:hAnsi="Times New Roman" w:cs="Times New Roman"/>
          <w:sz w:val="24"/>
          <w:szCs w:val="24"/>
          <w:lang w:eastAsia="ru-RU"/>
        </w:rPr>
        <w:t xml:space="preserve"> </w:t>
      </w:r>
    </w:p>
    <w:p w:rsidR="0078599D" w:rsidRDefault="0078599D" w:rsidP="0078599D">
      <w:pPr>
        <w:pStyle w:val="af0"/>
        <w:numPr>
          <w:ilvl w:val="0"/>
          <w:numId w:val="10"/>
        </w:numPr>
        <w:jc w:val="both"/>
        <w:rPr>
          <w:rFonts w:ascii="Times New Roman" w:eastAsia="Times New Roman" w:hAnsi="Times New Roman" w:cs="Times New Roman"/>
          <w:sz w:val="24"/>
          <w:szCs w:val="24"/>
          <w:lang w:eastAsia="ru-RU"/>
        </w:rPr>
      </w:pPr>
      <w:r w:rsidRPr="00C531C1">
        <w:rPr>
          <w:rFonts w:ascii="Times New Roman" w:eastAsia="Times New Roman" w:hAnsi="Times New Roman" w:cs="Times New Roman"/>
          <w:sz w:val="24"/>
          <w:szCs w:val="24"/>
          <w:lang w:eastAsia="ru-RU"/>
        </w:rPr>
        <w:t xml:space="preserve">НИИ эпидемиологии и микробиологии им. Пастера / НИИЭМ им. Пастера </w:t>
      </w:r>
      <w:hyperlink r:id="rId36" w:history="1">
        <w:r w:rsidRPr="00210BEA">
          <w:rPr>
            <w:rStyle w:val="a4"/>
            <w:rFonts w:ascii="Times New Roman" w:eastAsia="Times New Roman" w:hAnsi="Times New Roman"/>
            <w:sz w:val="24"/>
            <w:szCs w:val="24"/>
            <w:lang w:eastAsia="ru-RU"/>
          </w:rPr>
          <w:t>http://www.pasteur-nii.spb.ru/</w:t>
        </w:r>
      </w:hyperlink>
      <w:r w:rsidRPr="00C531C1">
        <w:rPr>
          <w:rFonts w:ascii="Times New Roman" w:eastAsia="Times New Roman" w:hAnsi="Times New Roman" w:cs="Times New Roman"/>
          <w:sz w:val="24"/>
          <w:szCs w:val="24"/>
          <w:lang w:eastAsia="ru-RU"/>
        </w:rPr>
        <w:t xml:space="preserve"> </w:t>
      </w:r>
    </w:p>
    <w:p w:rsidR="0078599D" w:rsidRPr="00C531C1" w:rsidRDefault="0078599D" w:rsidP="0078599D">
      <w:pPr>
        <w:pStyle w:val="af0"/>
        <w:numPr>
          <w:ilvl w:val="0"/>
          <w:numId w:val="10"/>
        </w:numPr>
        <w:jc w:val="both"/>
        <w:rPr>
          <w:rFonts w:ascii="Times New Roman" w:eastAsia="Times New Roman" w:hAnsi="Times New Roman" w:cs="Times New Roman"/>
          <w:sz w:val="24"/>
          <w:szCs w:val="24"/>
          <w:lang w:eastAsia="ru-RU"/>
        </w:rPr>
      </w:pPr>
      <w:r w:rsidRPr="00C531C1">
        <w:rPr>
          <w:rFonts w:ascii="Times New Roman" w:eastAsia="Times New Roman" w:hAnsi="Times New Roman" w:cs="Times New Roman"/>
          <w:sz w:val="24"/>
          <w:szCs w:val="24"/>
          <w:lang w:eastAsia="ru-RU"/>
        </w:rPr>
        <w:t>НИИ гриппа СЗО РАМН, Санкт-Петербург http://www.influenza.spb.ru/</w:t>
      </w:r>
    </w:p>
    <w:p w:rsidR="0078599D" w:rsidRDefault="0078599D" w:rsidP="0078599D">
      <w:pPr>
        <w:pStyle w:val="af0"/>
        <w:jc w:val="both"/>
        <w:rPr>
          <w:rFonts w:ascii="Times New Roman" w:eastAsia="Times New Roman" w:hAnsi="Times New Roman" w:cs="Times New Roman"/>
          <w:b/>
          <w:sz w:val="24"/>
          <w:szCs w:val="24"/>
          <w:highlight w:val="cyan"/>
          <w:lang w:eastAsia="ru-RU"/>
        </w:rPr>
      </w:pPr>
    </w:p>
    <w:p w:rsidR="0078599D" w:rsidRDefault="0078599D" w:rsidP="0078599D">
      <w:pPr>
        <w:pStyle w:val="af0"/>
        <w:rPr>
          <w:rFonts w:ascii="Times New Roman" w:eastAsia="Times New Roman" w:hAnsi="Times New Roman" w:cs="Times New Roman"/>
          <w:i/>
          <w:sz w:val="24"/>
          <w:szCs w:val="24"/>
          <w:lang w:eastAsia="ru-RU"/>
        </w:rPr>
      </w:pPr>
    </w:p>
    <w:p w:rsidR="00AA13D0" w:rsidRDefault="00AA13D0"/>
    <w:sectPr w:rsidR="00AA13D0" w:rsidSect="00AA13D0">
      <w:pgSz w:w="11905" w:h="16837"/>
      <w:pgMar w:top="1138" w:right="845" w:bottom="1440" w:left="170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3B" w:rsidRDefault="0018063B">
      <w:pPr>
        <w:spacing w:after="0" w:line="240" w:lineRule="auto"/>
      </w:pPr>
      <w:r>
        <w:separator/>
      </w:r>
    </w:p>
  </w:endnote>
  <w:endnote w:type="continuationSeparator" w:id="0">
    <w:p w:rsidR="0018063B" w:rsidRDefault="0018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mtImperial">
    <w:altName w:val="Times New Roman"/>
    <w:panose1 w:val="020B06040202020202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001384"/>
      <w:docPartObj>
        <w:docPartGallery w:val="Page Numbers (Bottom of Page)"/>
        <w:docPartUnique/>
      </w:docPartObj>
    </w:sdtPr>
    <w:sdtEndPr/>
    <w:sdtContent>
      <w:p w:rsidR="00AA13D0" w:rsidRDefault="00AA13D0">
        <w:pPr>
          <w:pStyle w:val="aa"/>
          <w:jc w:val="right"/>
        </w:pPr>
        <w:r>
          <w:fldChar w:fldCharType="begin"/>
        </w:r>
        <w:r>
          <w:instrText>PAGE   \* MERGEFORMAT</w:instrText>
        </w:r>
        <w:r>
          <w:fldChar w:fldCharType="separate"/>
        </w:r>
        <w:r w:rsidR="0051086D">
          <w:rPr>
            <w:noProof/>
          </w:rPr>
          <w:t>21</w:t>
        </w:r>
        <w:r>
          <w:fldChar w:fldCharType="end"/>
        </w:r>
      </w:p>
    </w:sdtContent>
  </w:sdt>
  <w:p w:rsidR="00AA13D0" w:rsidRDefault="00AA13D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3B" w:rsidRDefault="0018063B">
      <w:pPr>
        <w:spacing w:after="0" w:line="240" w:lineRule="auto"/>
      </w:pPr>
      <w:r>
        <w:separator/>
      </w:r>
    </w:p>
  </w:footnote>
  <w:footnote w:type="continuationSeparator" w:id="0">
    <w:p w:rsidR="0018063B" w:rsidRDefault="00180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A11A9D"/>
    <w:multiLevelType w:val="hybridMultilevel"/>
    <w:tmpl w:val="4F980E1A"/>
    <w:lvl w:ilvl="0" w:tplc="F3BE5234">
      <w:start w:val="1"/>
      <w:numFmt w:val="bullet"/>
      <w:lvlText w:val="-"/>
      <w:lvlJc w:val="left"/>
      <w:pPr>
        <w:tabs>
          <w:tab w:val="num" w:pos="927"/>
        </w:tabs>
        <w:ind w:left="927" w:hanging="567"/>
      </w:pPr>
      <w:rPr>
        <w:rFonts w:ascii="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34C38F1"/>
    <w:multiLevelType w:val="hybridMultilevel"/>
    <w:tmpl w:val="4EC44CFA"/>
    <w:lvl w:ilvl="0" w:tplc="31AC1D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CF3D8C"/>
    <w:multiLevelType w:val="hybridMultilevel"/>
    <w:tmpl w:val="A6467AB2"/>
    <w:lvl w:ilvl="0" w:tplc="31AC1DE2">
      <w:numFmt w:val="bullet"/>
      <w:lvlText w:val="-"/>
      <w:lvlJc w:val="left"/>
      <w:pPr>
        <w:tabs>
          <w:tab w:val="num" w:pos="340"/>
        </w:tabs>
        <w:ind w:left="340" w:hanging="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9995751"/>
    <w:multiLevelType w:val="singleLevel"/>
    <w:tmpl w:val="6E58BA1C"/>
    <w:lvl w:ilvl="0">
      <w:start w:val="1"/>
      <w:numFmt w:val="bullet"/>
      <w:lvlText w:val="-"/>
      <w:lvlJc w:val="left"/>
      <w:pPr>
        <w:tabs>
          <w:tab w:val="num" w:pos="360"/>
        </w:tabs>
        <w:ind w:left="360" w:hanging="360"/>
      </w:pPr>
      <w:rPr>
        <w:rFonts w:ascii="PromtImperial" w:hAnsi="PromtImperial" w:hint="default"/>
      </w:rPr>
    </w:lvl>
  </w:abstractNum>
  <w:abstractNum w:abstractNumId="5">
    <w:nsid w:val="0AF80398"/>
    <w:multiLevelType w:val="hybridMultilevel"/>
    <w:tmpl w:val="33AA8192"/>
    <w:lvl w:ilvl="0" w:tplc="F3BE5234">
      <w:start w:val="1"/>
      <w:numFmt w:val="bullet"/>
      <w:lvlText w:val="-"/>
      <w:lvlJc w:val="left"/>
      <w:pPr>
        <w:tabs>
          <w:tab w:val="num" w:pos="567"/>
        </w:tabs>
        <w:ind w:left="567" w:hanging="56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1CF6FC9"/>
    <w:multiLevelType w:val="hybridMultilevel"/>
    <w:tmpl w:val="600AF6D6"/>
    <w:lvl w:ilvl="0" w:tplc="AC641FC2">
      <w:start w:val="1"/>
      <w:numFmt w:val="bullet"/>
      <w:lvlText w:val="-"/>
      <w:lvlJc w:val="left"/>
      <w:pPr>
        <w:tabs>
          <w:tab w:val="num" w:pos="340"/>
        </w:tabs>
        <w:ind w:left="340" w:hanging="340"/>
      </w:pPr>
      <w:rPr>
        <w:rFonts w:ascii="PromtImperial" w:hAnsi="PromtImpe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25334F0"/>
    <w:multiLevelType w:val="hybridMultilevel"/>
    <w:tmpl w:val="188030A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16F90139"/>
    <w:multiLevelType w:val="hybridMultilevel"/>
    <w:tmpl w:val="973082B8"/>
    <w:lvl w:ilvl="0" w:tplc="04190011">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8CF73FC"/>
    <w:multiLevelType w:val="hybridMultilevel"/>
    <w:tmpl w:val="71BA4C38"/>
    <w:lvl w:ilvl="0" w:tplc="04190011">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ABA0C1B"/>
    <w:multiLevelType w:val="singleLevel"/>
    <w:tmpl w:val="F87A01C0"/>
    <w:lvl w:ilvl="0">
      <w:start w:val="1"/>
      <w:numFmt w:val="decimal"/>
      <w:lvlText w:val="%1)"/>
      <w:lvlJc w:val="left"/>
      <w:pPr>
        <w:tabs>
          <w:tab w:val="num" w:pos="360"/>
        </w:tabs>
        <w:ind w:left="360" w:hanging="360"/>
      </w:pPr>
      <w:rPr>
        <w:rFonts w:cs="Times New Roman"/>
        <w:b w:val="0"/>
        <w:bCs w:val="0"/>
      </w:rPr>
    </w:lvl>
  </w:abstractNum>
  <w:abstractNum w:abstractNumId="11">
    <w:nsid w:val="1CC55886"/>
    <w:multiLevelType w:val="multilevel"/>
    <w:tmpl w:val="CC601280"/>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23506068"/>
    <w:multiLevelType w:val="hybridMultilevel"/>
    <w:tmpl w:val="A49A25DC"/>
    <w:lvl w:ilvl="0" w:tplc="994C9A4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4657D0D"/>
    <w:multiLevelType w:val="singleLevel"/>
    <w:tmpl w:val="6E58BA1C"/>
    <w:lvl w:ilvl="0">
      <w:start w:val="1"/>
      <w:numFmt w:val="bullet"/>
      <w:lvlText w:val="-"/>
      <w:lvlJc w:val="left"/>
      <w:pPr>
        <w:tabs>
          <w:tab w:val="num" w:pos="360"/>
        </w:tabs>
        <w:ind w:left="360" w:hanging="360"/>
      </w:pPr>
      <w:rPr>
        <w:rFonts w:ascii="PromtImperial" w:hAnsi="PromtImperial" w:hint="default"/>
      </w:rPr>
    </w:lvl>
  </w:abstractNum>
  <w:abstractNum w:abstractNumId="14">
    <w:nsid w:val="2719307E"/>
    <w:multiLevelType w:val="hybridMultilevel"/>
    <w:tmpl w:val="1A220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B87518"/>
    <w:multiLevelType w:val="hybridMultilevel"/>
    <w:tmpl w:val="69A412F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36B86ACE"/>
    <w:multiLevelType w:val="hybridMultilevel"/>
    <w:tmpl w:val="0A000458"/>
    <w:lvl w:ilvl="0" w:tplc="F5D6B64A">
      <w:start w:val="1"/>
      <w:numFmt w:val="decimal"/>
      <w:lvlText w:val="%1)"/>
      <w:lvlJc w:val="left"/>
      <w:pPr>
        <w:ind w:left="360" w:hanging="360"/>
      </w:pPr>
      <w:rPr>
        <w:lang w:val="ru-RU"/>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377D628E"/>
    <w:multiLevelType w:val="hybridMultilevel"/>
    <w:tmpl w:val="351E25DA"/>
    <w:lvl w:ilvl="0" w:tplc="F3BE5234">
      <w:start w:val="1"/>
      <w:numFmt w:val="bullet"/>
      <w:lvlText w:val="-"/>
      <w:lvlJc w:val="left"/>
      <w:pPr>
        <w:tabs>
          <w:tab w:val="num" w:pos="567"/>
        </w:tabs>
        <w:ind w:left="567" w:hanging="56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DC15EBF"/>
    <w:multiLevelType w:val="hybridMultilevel"/>
    <w:tmpl w:val="26A84884"/>
    <w:lvl w:ilvl="0" w:tplc="F3BE5234">
      <w:start w:val="1"/>
      <w:numFmt w:val="bullet"/>
      <w:lvlText w:val="-"/>
      <w:lvlJc w:val="left"/>
      <w:pPr>
        <w:tabs>
          <w:tab w:val="num" w:pos="747"/>
        </w:tabs>
        <w:ind w:left="747" w:hanging="567"/>
      </w:pPr>
      <w:rPr>
        <w:rFonts w:ascii="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9">
    <w:nsid w:val="3F710B05"/>
    <w:multiLevelType w:val="multilevel"/>
    <w:tmpl w:val="F82AFD1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4533797A"/>
    <w:multiLevelType w:val="multilevel"/>
    <w:tmpl w:val="CF6E46D6"/>
    <w:lvl w:ilvl="0">
      <w:start w:val="1"/>
      <w:numFmt w:val="decimal"/>
      <w:lvlText w:val="%1"/>
      <w:lvlJc w:val="left"/>
      <w:pPr>
        <w:ind w:left="720" w:hanging="360"/>
      </w:pPr>
      <w:rPr>
        <w:rFonts w:hint="default"/>
      </w:rPr>
    </w:lvl>
    <w:lvl w:ilvl="1">
      <w:start w:val="3"/>
      <w:numFmt w:val="decimal"/>
      <w:isLgl/>
      <w:lvlText w:val="%1.%2."/>
      <w:lvlJc w:val="left"/>
      <w:pPr>
        <w:ind w:left="1620" w:hanging="54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522E77C8"/>
    <w:multiLevelType w:val="multilevel"/>
    <w:tmpl w:val="CC601280"/>
    <w:lvl w:ilvl="0">
      <w:start w:val="1"/>
      <w:numFmt w:val="decimal"/>
      <w:lvlText w:val="%1."/>
      <w:lvlJc w:val="left"/>
      <w:pPr>
        <w:ind w:left="943"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54CB3877"/>
    <w:multiLevelType w:val="hybridMultilevel"/>
    <w:tmpl w:val="C6C2930A"/>
    <w:lvl w:ilvl="0" w:tplc="6AD8741C">
      <w:start w:val="1"/>
      <w:numFmt w:val="upperRoman"/>
      <w:lvlText w:val="%1."/>
      <w:lvlJc w:val="left"/>
      <w:pPr>
        <w:ind w:left="313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B82A9C"/>
    <w:multiLevelType w:val="hybridMultilevel"/>
    <w:tmpl w:val="D64CDE84"/>
    <w:lvl w:ilvl="0" w:tplc="FFFFFFFF">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666D2D"/>
    <w:multiLevelType w:val="hybridMultilevel"/>
    <w:tmpl w:val="62F85072"/>
    <w:lvl w:ilvl="0" w:tplc="F3BE5234">
      <w:start w:val="1"/>
      <w:numFmt w:val="bullet"/>
      <w:lvlText w:val="-"/>
      <w:lvlJc w:val="left"/>
      <w:pPr>
        <w:tabs>
          <w:tab w:val="num" w:pos="567"/>
        </w:tabs>
        <w:ind w:left="567" w:hanging="56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DFB353C"/>
    <w:multiLevelType w:val="hybridMultilevel"/>
    <w:tmpl w:val="FC944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9B0117"/>
    <w:multiLevelType w:val="hybridMultilevel"/>
    <w:tmpl w:val="66CAECFC"/>
    <w:lvl w:ilvl="0" w:tplc="FFFFFFFF">
      <w:start w:val="1"/>
      <w:numFmt w:val="decimal"/>
      <w:lvlText w:val="%1."/>
      <w:lvlJc w:val="left"/>
      <w:pPr>
        <w:tabs>
          <w:tab w:val="num" w:pos="927"/>
        </w:tabs>
        <w:ind w:left="927" w:hanging="36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lowerLetter"/>
      <w:lvlText w:val="%5."/>
      <w:lvlJc w:val="left"/>
      <w:pPr>
        <w:tabs>
          <w:tab w:val="num" w:pos="3807"/>
        </w:tabs>
        <w:ind w:left="3807" w:hanging="360"/>
      </w:pPr>
      <w:rPr>
        <w:rFonts w:cs="Times New Roman"/>
      </w:rPr>
    </w:lvl>
    <w:lvl w:ilvl="5" w:tplc="FFFFFFFF">
      <w:start w:val="1"/>
      <w:numFmt w:val="lowerRoman"/>
      <w:lvlText w:val="%6."/>
      <w:lvlJc w:val="right"/>
      <w:pPr>
        <w:tabs>
          <w:tab w:val="num" w:pos="4527"/>
        </w:tabs>
        <w:ind w:left="4527" w:hanging="18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lowerLetter"/>
      <w:lvlText w:val="%8."/>
      <w:lvlJc w:val="left"/>
      <w:pPr>
        <w:tabs>
          <w:tab w:val="num" w:pos="5967"/>
        </w:tabs>
        <w:ind w:left="5967" w:hanging="360"/>
      </w:pPr>
      <w:rPr>
        <w:rFonts w:cs="Times New Roman"/>
      </w:rPr>
    </w:lvl>
    <w:lvl w:ilvl="8" w:tplc="FFFFFFFF">
      <w:start w:val="1"/>
      <w:numFmt w:val="lowerRoman"/>
      <w:lvlText w:val="%9."/>
      <w:lvlJc w:val="right"/>
      <w:pPr>
        <w:tabs>
          <w:tab w:val="num" w:pos="6687"/>
        </w:tabs>
        <w:ind w:left="6687" w:hanging="180"/>
      </w:pPr>
      <w:rPr>
        <w:rFonts w:cs="Times New Roman"/>
      </w:rPr>
    </w:lvl>
  </w:abstractNum>
  <w:abstractNum w:abstractNumId="27">
    <w:nsid w:val="6FF302FB"/>
    <w:multiLevelType w:val="hybridMultilevel"/>
    <w:tmpl w:val="2A961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3D36C9"/>
    <w:multiLevelType w:val="hybridMultilevel"/>
    <w:tmpl w:val="880CD728"/>
    <w:lvl w:ilvl="0" w:tplc="F7AE91D6">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25"/>
  </w:num>
  <w:num w:numId="3">
    <w:abstractNumId w:val="20"/>
  </w:num>
  <w:num w:numId="4">
    <w:abstractNumId w:val="19"/>
  </w:num>
  <w:num w:numId="5">
    <w:abstractNumId w:val="11"/>
  </w:num>
  <w:num w:numId="6">
    <w:abstractNumId w:val="14"/>
  </w:num>
  <w:num w:numId="7">
    <w:abstractNumId w:val="2"/>
  </w:num>
  <w:num w:numId="8">
    <w:abstractNumId w:val="3"/>
  </w:num>
  <w:num w:numId="9">
    <w:abstractNumId w:val="28"/>
  </w:num>
  <w:num w:numId="10">
    <w:abstractNumId w:val="27"/>
  </w:num>
  <w:num w:numId="11">
    <w:abstractNumId w:val="22"/>
  </w:num>
  <w:num w:numId="12">
    <w:abstractNumId w:val="21"/>
  </w:num>
  <w:num w:numId="13">
    <w:abstractNumId w:val="16"/>
  </w:num>
  <w:num w:numId="14">
    <w:abstractNumId w:val="4"/>
  </w:num>
  <w:num w:numId="15">
    <w:abstractNumId w:val="13"/>
  </w:num>
  <w:num w:numId="16">
    <w:abstractNumId w:val="12"/>
  </w:num>
  <w:num w:numId="17">
    <w:abstractNumId w:val="9"/>
  </w:num>
  <w:num w:numId="18">
    <w:abstractNumId w:val="15"/>
  </w:num>
  <w:num w:numId="19">
    <w:abstractNumId w:val="8"/>
  </w:num>
  <w:num w:numId="20">
    <w:abstractNumId w:val="23"/>
  </w:num>
  <w:num w:numId="21">
    <w:abstractNumId w:val="1"/>
  </w:num>
  <w:num w:numId="22">
    <w:abstractNumId w:val="6"/>
  </w:num>
  <w:num w:numId="23">
    <w:abstractNumId w:val="24"/>
  </w:num>
  <w:num w:numId="24">
    <w:abstractNumId w:val="5"/>
  </w:num>
  <w:num w:numId="25">
    <w:abstractNumId w:val="18"/>
  </w:num>
  <w:num w:numId="26">
    <w:abstractNumId w:val="17"/>
  </w:num>
  <w:num w:numId="27">
    <w:abstractNumId w:val="26"/>
  </w:num>
  <w:num w:numId="28">
    <w:abstractNumId w:val="10"/>
  </w:num>
  <w:num w:numId="29">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9D"/>
    <w:rsid w:val="0018063B"/>
    <w:rsid w:val="00405823"/>
    <w:rsid w:val="0051086D"/>
    <w:rsid w:val="006C3BE4"/>
    <w:rsid w:val="00744E91"/>
    <w:rsid w:val="0078599D"/>
    <w:rsid w:val="00AA13D0"/>
    <w:rsid w:val="00B759C8"/>
    <w:rsid w:val="00D74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9D"/>
  </w:style>
  <w:style w:type="paragraph" w:styleId="1">
    <w:name w:val="heading 1"/>
    <w:basedOn w:val="a"/>
    <w:next w:val="a"/>
    <w:link w:val="10"/>
    <w:qFormat/>
    <w:rsid w:val="0078599D"/>
    <w:pPr>
      <w:keepNext/>
      <w:spacing w:before="240" w:after="60" w:line="240" w:lineRule="auto"/>
      <w:ind w:firstLine="720"/>
      <w:jc w:val="both"/>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99D"/>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78599D"/>
    <w:pPr>
      <w:ind w:left="720"/>
      <w:contextualSpacing/>
    </w:pPr>
  </w:style>
  <w:style w:type="paragraph" w:customStyle="1" w:styleId="Style37">
    <w:name w:val="Style37"/>
    <w:basedOn w:val="a"/>
    <w:uiPriority w:val="99"/>
    <w:rsid w:val="0078599D"/>
    <w:pPr>
      <w:widowControl w:val="0"/>
      <w:autoSpaceDE w:val="0"/>
      <w:autoSpaceDN w:val="0"/>
      <w:adjustRightInd w:val="0"/>
      <w:spacing w:after="0" w:line="240" w:lineRule="auto"/>
    </w:pPr>
    <w:rPr>
      <w:rFonts w:ascii="Book Antiqua" w:eastAsiaTheme="minorEastAsia" w:hAnsi="Book Antiqua" w:cs="Times New Roman"/>
      <w:sz w:val="24"/>
      <w:szCs w:val="24"/>
      <w:lang w:eastAsia="ru-RU"/>
    </w:rPr>
  </w:style>
  <w:style w:type="paragraph" w:customStyle="1" w:styleId="Style66">
    <w:name w:val="Style66"/>
    <w:basedOn w:val="a"/>
    <w:uiPriority w:val="99"/>
    <w:rsid w:val="0078599D"/>
    <w:pPr>
      <w:widowControl w:val="0"/>
      <w:autoSpaceDE w:val="0"/>
      <w:autoSpaceDN w:val="0"/>
      <w:adjustRightInd w:val="0"/>
      <w:spacing w:after="0" w:line="235" w:lineRule="exact"/>
      <w:ind w:hanging="226"/>
      <w:jc w:val="both"/>
    </w:pPr>
    <w:rPr>
      <w:rFonts w:ascii="Book Antiqua" w:eastAsia="Times New Roman" w:hAnsi="Book Antiqua" w:cs="Times New Roman"/>
      <w:sz w:val="24"/>
      <w:szCs w:val="24"/>
      <w:lang w:eastAsia="ru-RU"/>
    </w:rPr>
  </w:style>
  <w:style w:type="character" w:styleId="a4">
    <w:name w:val="Hyperlink"/>
    <w:basedOn w:val="a0"/>
    <w:uiPriority w:val="99"/>
    <w:rsid w:val="0078599D"/>
    <w:rPr>
      <w:rFonts w:cs="Times New Roman"/>
      <w:color w:val="0066CC"/>
      <w:u w:val="single"/>
    </w:rPr>
  </w:style>
  <w:style w:type="table" w:styleId="a5">
    <w:name w:val="Table Grid"/>
    <w:basedOn w:val="a1"/>
    <w:uiPriority w:val="59"/>
    <w:rsid w:val="007859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0pt">
    <w:name w:val="Основной текст + 11;5 pt;Интервал 0 pt"/>
    <w:rsid w:val="0078599D"/>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style>
  <w:style w:type="character" w:customStyle="1" w:styleId="a6">
    <w:name w:val="Текст выноски Знак"/>
    <w:basedOn w:val="a0"/>
    <w:link w:val="a7"/>
    <w:uiPriority w:val="99"/>
    <w:semiHidden/>
    <w:rsid w:val="0078599D"/>
    <w:rPr>
      <w:rFonts w:ascii="Tahoma" w:hAnsi="Tahoma" w:cs="Tahoma"/>
      <w:sz w:val="16"/>
      <w:szCs w:val="16"/>
    </w:rPr>
  </w:style>
  <w:style w:type="paragraph" w:styleId="a7">
    <w:name w:val="Balloon Text"/>
    <w:basedOn w:val="a"/>
    <w:link w:val="a6"/>
    <w:uiPriority w:val="99"/>
    <w:semiHidden/>
    <w:unhideWhenUsed/>
    <w:rsid w:val="0078599D"/>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78599D"/>
    <w:rPr>
      <w:rFonts w:ascii="Tahoma" w:hAnsi="Tahoma" w:cs="Tahoma"/>
      <w:sz w:val="16"/>
      <w:szCs w:val="16"/>
    </w:rPr>
  </w:style>
  <w:style w:type="paragraph" w:customStyle="1" w:styleId="Style9">
    <w:name w:val="Style9"/>
    <w:basedOn w:val="a"/>
    <w:uiPriority w:val="99"/>
    <w:rsid w:val="0078599D"/>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78599D"/>
    <w:rPr>
      <w:rFonts w:ascii="Times New Roman" w:hAnsi="Times New Roman" w:cs="Times New Roman"/>
      <w:b/>
      <w:bCs/>
      <w:color w:val="000000"/>
      <w:sz w:val="30"/>
      <w:szCs w:val="30"/>
    </w:rPr>
  </w:style>
  <w:style w:type="character" w:customStyle="1" w:styleId="FontStyle47">
    <w:name w:val="Font Style47"/>
    <w:basedOn w:val="a0"/>
    <w:uiPriority w:val="99"/>
    <w:rsid w:val="0078599D"/>
    <w:rPr>
      <w:rFonts w:ascii="Times New Roman" w:hAnsi="Times New Roman" w:cs="Times New Roman"/>
      <w:color w:val="000000"/>
      <w:sz w:val="30"/>
      <w:szCs w:val="30"/>
    </w:rPr>
  </w:style>
  <w:style w:type="paragraph" w:customStyle="1" w:styleId="12">
    <w:name w:val="Обычный1"/>
    <w:rsid w:val="0078599D"/>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7859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599D"/>
  </w:style>
  <w:style w:type="paragraph" w:styleId="aa">
    <w:name w:val="footer"/>
    <w:basedOn w:val="a"/>
    <w:link w:val="ab"/>
    <w:uiPriority w:val="99"/>
    <w:unhideWhenUsed/>
    <w:rsid w:val="007859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599D"/>
  </w:style>
  <w:style w:type="character" w:styleId="ac">
    <w:name w:val="Strong"/>
    <w:uiPriority w:val="22"/>
    <w:qFormat/>
    <w:rsid w:val="0078599D"/>
    <w:rPr>
      <w:b/>
      <w:bCs/>
    </w:rPr>
  </w:style>
  <w:style w:type="character" w:customStyle="1" w:styleId="2">
    <w:name w:val="Основной текст (2) + Курсив"/>
    <w:basedOn w:val="a0"/>
    <w:rsid w:val="0078599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d">
    <w:name w:val="footnote text"/>
    <w:basedOn w:val="a"/>
    <w:link w:val="ae"/>
    <w:semiHidden/>
    <w:rsid w:val="0078599D"/>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78599D"/>
    <w:rPr>
      <w:rFonts w:ascii="Times New Roman" w:eastAsia="Times New Roman" w:hAnsi="Times New Roman" w:cs="Times New Roman"/>
      <w:sz w:val="20"/>
      <w:szCs w:val="20"/>
      <w:lang w:eastAsia="ru-RU"/>
    </w:rPr>
  </w:style>
  <w:style w:type="character" w:styleId="af">
    <w:name w:val="footnote reference"/>
    <w:semiHidden/>
    <w:rsid w:val="0078599D"/>
    <w:rPr>
      <w:vertAlign w:val="superscript"/>
    </w:rPr>
  </w:style>
  <w:style w:type="paragraph" w:customStyle="1" w:styleId="Style6">
    <w:name w:val="Style6"/>
    <w:basedOn w:val="a"/>
    <w:uiPriority w:val="99"/>
    <w:rsid w:val="007859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8599D"/>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f0">
    <w:name w:val="No Spacing"/>
    <w:aliases w:val="АЛЬБОМНАЯ,Без интервала1,No Spacing"/>
    <w:link w:val="af1"/>
    <w:qFormat/>
    <w:rsid w:val="0078599D"/>
    <w:pPr>
      <w:spacing w:after="0" w:line="240" w:lineRule="auto"/>
      <w:jc w:val="center"/>
    </w:pPr>
  </w:style>
  <w:style w:type="character" w:customStyle="1" w:styleId="af1">
    <w:name w:val="Без интервала Знак"/>
    <w:aliases w:val="АЛЬБОМНАЯ Знак,Без интервала1 Знак,No Spacing Знак"/>
    <w:basedOn w:val="a0"/>
    <w:link w:val="af0"/>
    <w:rsid w:val="0078599D"/>
  </w:style>
  <w:style w:type="character" w:customStyle="1" w:styleId="HTML">
    <w:name w:val="Стандартный HTML Знак"/>
    <w:basedOn w:val="a0"/>
    <w:link w:val="HTML0"/>
    <w:uiPriority w:val="99"/>
    <w:semiHidden/>
    <w:rsid w:val="0078599D"/>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785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1">
    <w:name w:val="Стандартный HTML Знак1"/>
    <w:basedOn w:val="a0"/>
    <w:uiPriority w:val="99"/>
    <w:semiHidden/>
    <w:rsid w:val="0078599D"/>
    <w:rPr>
      <w:rFonts w:ascii="Consolas" w:hAnsi="Consolas" w:cs="Consolas"/>
      <w:sz w:val="20"/>
      <w:szCs w:val="20"/>
    </w:rPr>
  </w:style>
  <w:style w:type="paragraph" w:customStyle="1" w:styleId="s8">
    <w:name w:val="s8"/>
    <w:basedOn w:val="a"/>
    <w:rsid w:val="0078599D"/>
    <w:pPr>
      <w:spacing w:after="0" w:line="240" w:lineRule="auto"/>
    </w:pPr>
    <w:rPr>
      <w:rFonts w:ascii="Times New Roman" w:eastAsia="Times New Roman" w:hAnsi="Times New Roman" w:cs="Times New Roman"/>
      <w:i/>
      <w:iCs/>
      <w:color w:val="FF0000"/>
      <w:sz w:val="20"/>
      <w:szCs w:val="20"/>
      <w:lang w:eastAsia="ru-RU"/>
    </w:rPr>
  </w:style>
  <w:style w:type="character" w:customStyle="1" w:styleId="s0">
    <w:name w:val="s0"/>
    <w:rsid w:val="0078599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78599D"/>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78599D"/>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sid w:val="0078599D"/>
    <w:rPr>
      <w:rFonts w:ascii="Times New Roman" w:hAnsi="Times New Roman" w:cs="Times New Roman" w:hint="default"/>
      <w:b w:val="0"/>
      <w:bCs w:val="0"/>
      <w:i w:val="0"/>
      <w:iCs w:val="0"/>
      <w:color w:val="008000"/>
      <w:sz w:val="20"/>
      <w:szCs w:val="20"/>
    </w:rPr>
  </w:style>
  <w:style w:type="character" w:customStyle="1" w:styleId="s1">
    <w:name w:val="s1"/>
    <w:rsid w:val="0078599D"/>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sid w:val="0078599D"/>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78599D"/>
    <w:rPr>
      <w:rFonts w:ascii="Times New Roman" w:hAnsi="Times New Roman" w:cs="Times New Roman" w:hint="default"/>
      <w:b/>
      <w:bCs/>
      <w:i/>
      <w:iCs/>
      <w:color w:val="333399"/>
      <w:u w:val="single"/>
    </w:rPr>
  </w:style>
  <w:style w:type="character" w:customStyle="1" w:styleId="s10">
    <w:name w:val="s10"/>
    <w:rsid w:val="0078599D"/>
    <w:rPr>
      <w:rFonts w:ascii="Times New Roman" w:hAnsi="Times New Roman" w:cs="Times New Roman" w:hint="default"/>
      <w:b/>
      <w:bCs/>
      <w:color w:val="333399"/>
      <w:u w:val="single"/>
    </w:rPr>
  </w:style>
  <w:style w:type="character" w:customStyle="1" w:styleId="s16">
    <w:name w:val="s16"/>
    <w:rsid w:val="0078599D"/>
    <w:rPr>
      <w:b w:val="0"/>
      <w:bCs w:val="0"/>
      <w:i/>
      <w:iCs/>
      <w:caps w:val="0"/>
      <w:color w:val="000000"/>
    </w:rPr>
  </w:style>
  <w:style w:type="character" w:customStyle="1" w:styleId="s17">
    <w:name w:val="s17"/>
    <w:rsid w:val="0078599D"/>
    <w:rPr>
      <w:b w:val="0"/>
      <w:bCs w:val="0"/>
      <w:color w:val="000000"/>
    </w:rPr>
  </w:style>
  <w:style w:type="character" w:customStyle="1" w:styleId="s18">
    <w:name w:val="s18"/>
    <w:rsid w:val="0078599D"/>
    <w:rPr>
      <w:b w:val="0"/>
      <w:bCs w:val="0"/>
      <w:color w:val="000000"/>
    </w:rPr>
  </w:style>
  <w:style w:type="character" w:customStyle="1" w:styleId="s11">
    <w:name w:val="s11"/>
    <w:rsid w:val="0078599D"/>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78599D"/>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78599D"/>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78599D"/>
    <w:rPr>
      <w:rFonts w:ascii="Courier New" w:hAnsi="Courier New" w:cs="Courier New" w:hint="default"/>
      <w:b w:val="0"/>
      <w:bCs w:val="0"/>
      <w:i w:val="0"/>
      <w:iCs w:val="0"/>
      <w:strike/>
      <w:color w:val="808000"/>
      <w:sz w:val="20"/>
      <w:szCs w:val="20"/>
    </w:rPr>
  </w:style>
  <w:style w:type="character" w:customStyle="1" w:styleId="s15">
    <w:name w:val="s15"/>
    <w:rsid w:val="0078599D"/>
    <w:rPr>
      <w:rFonts w:ascii="Courier New" w:hAnsi="Courier New" w:cs="Courier New" w:hint="default"/>
      <w:b/>
      <w:bCs/>
      <w:color w:val="333399"/>
      <w:u w:val="single"/>
    </w:rPr>
  </w:style>
  <w:style w:type="character" w:customStyle="1" w:styleId="s6">
    <w:name w:val="s6"/>
    <w:rsid w:val="0078599D"/>
    <w:rPr>
      <w:rFonts w:ascii="Times New Roman" w:hAnsi="Times New Roman" w:cs="Times New Roman" w:hint="default"/>
      <w:b w:val="0"/>
      <w:bCs w:val="0"/>
      <w:i w:val="0"/>
      <w:iCs w:val="0"/>
      <w:strike/>
      <w:color w:val="808000"/>
      <w:sz w:val="20"/>
      <w:szCs w:val="20"/>
    </w:rPr>
  </w:style>
  <w:style w:type="character" w:customStyle="1" w:styleId="s5">
    <w:name w:val="s5"/>
    <w:rsid w:val="0078599D"/>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78599D"/>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78599D"/>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78599D"/>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78599D"/>
    <w:rPr>
      <w:rFonts w:ascii="Courier New" w:hAnsi="Courier New" w:cs="Courier New" w:hint="default"/>
      <w:b w:val="0"/>
      <w:bCs w:val="0"/>
      <w:i w:val="0"/>
      <w:iCs w:val="0"/>
      <w:strike/>
      <w:color w:val="808000"/>
      <w:sz w:val="20"/>
      <w:szCs w:val="20"/>
    </w:rPr>
  </w:style>
  <w:style w:type="paragraph" w:customStyle="1" w:styleId="Style3">
    <w:name w:val="Style3"/>
    <w:basedOn w:val="a"/>
    <w:uiPriority w:val="99"/>
    <w:rsid w:val="0078599D"/>
    <w:pPr>
      <w:widowControl w:val="0"/>
      <w:autoSpaceDE w:val="0"/>
      <w:autoSpaceDN w:val="0"/>
      <w:adjustRightInd w:val="0"/>
      <w:spacing w:after="0" w:line="274" w:lineRule="exact"/>
      <w:ind w:firstLine="355"/>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8599D"/>
    <w:pPr>
      <w:widowControl w:val="0"/>
      <w:autoSpaceDE w:val="0"/>
      <w:autoSpaceDN w:val="0"/>
      <w:adjustRightInd w:val="0"/>
      <w:spacing w:after="0" w:line="274" w:lineRule="exact"/>
      <w:ind w:firstLine="365"/>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599D"/>
    <w:pPr>
      <w:widowControl w:val="0"/>
      <w:autoSpaceDE w:val="0"/>
      <w:autoSpaceDN w:val="0"/>
      <w:adjustRightInd w:val="0"/>
      <w:spacing w:after="0" w:line="278" w:lineRule="exact"/>
      <w:ind w:firstLine="360"/>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859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8599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8599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8599D"/>
    <w:pPr>
      <w:widowControl w:val="0"/>
      <w:autoSpaceDE w:val="0"/>
      <w:autoSpaceDN w:val="0"/>
      <w:adjustRightInd w:val="0"/>
      <w:spacing w:after="0" w:line="278" w:lineRule="exact"/>
      <w:ind w:hanging="34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7859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78599D"/>
    <w:pPr>
      <w:widowControl w:val="0"/>
      <w:autoSpaceDE w:val="0"/>
      <w:autoSpaceDN w:val="0"/>
      <w:adjustRightInd w:val="0"/>
      <w:spacing w:after="0" w:line="276" w:lineRule="exact"/>
      <w:ind w:firstLine="250"/>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78599D"/>
    <w:rPr>
      <w:rFonts w:ascii="Times New Roman" w:hAnsi="Times New Roman" w:cs="Times New Roman"/>
      <w:b/>
      <w:bCs/>
      <w:color w:val="000000"/>
      <w:sz w:val="22"/>
      <w:szCs w:val="22"/>
    </w:rPr>
  </w:style>
  <w:style w:type="character" w:customStyle="1" w:styleId="FontStyle24">
    <w:name w:val="Font Style24"/>
    <w:basedOn w:val="a0"/>
    <w:uiPriority w:val="99"/>
    <w:rsid w:val="0078599D"/>
    <w:rPr>
      <w:rFonts w:ascii="Times New Roman" w:hAnsi="Times New Roman" w:cs="Times New Roman"/>
      <w:b/>
      <w:bCs/>
      <w:i/>
      <w:iCs/>
      <w:color w:val="000000"/>
      <w:sz w:val="22"/>
      <w:szCs w:val="22"/>
    </w:rPr>
  </w:style>
  <w:style w:type="character" w:customStyle="1" w:styleId="FontStyle25">
    <w:name w:val="Font Style25"/>
    <w:basedOn w:val="a0"/>
    <w:uiPriority w:val="99"/>
    <w:rsid w:val="0078599D"/>
    <w:rPr>
      <w:rFonts w:ascii="Times New Roman" w:hAnsi="Times New Roman" w:cs="Times New Roman"/>
      <w:i/>
      <w:iCs/>
      <w:color w:val="000000"/>
      <w:sz w:val="22"/>
      <w:szCs w:val="22"/>
    </w:rPr>
  </w:style>
  <w:style w:type="character" w:customStyle="1" w:styleId="FontStyle27">
    <w:name w:val="Font Style27"/>
    <w:basedOn w:val="a0"/>
    <w:uiPriority w:val="99"/>
    <w:rsid w:val="0078599D"/>
    <w:rPr>
      <w:rFonts w:ascii="Times New Roman" w:hAnsi="Times New Roman" w:cs="Times New Roman"/>
      <w:color w:val="000000"/>
      <w:sz w:val="22"/>
      <w:szCs w:val="22"/>
    </w:rPr>
  </w:style>
  <w:style w:type="character" w:customStyle="1" w:styleId="3">
    <w:name w:val="Заголовок №3_"/>
    <w:basedOn w:val="a0"/>
    <w:link w:val="30"/>
    <w:rsid w:val="0078599D"/>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78599D"/>
    <w:pPr>
      <w:widowControl w:val="0"/>
      <w:shd w:val="clear" w:color="auto" w:fill="FFFFFF"/>
      <w:spacing w:after="0" w:line="322" w:lineRule="exact"/>
      <w:ind w:hanging="240"/>
      <w:outlineLvl w:val="2"/>
    </w:pPr>
    <w:rPr>
      <w:rFonts w:ascii="Times New Roman" w:eastAsia="Times New Roman" w:hAnsi="Times New Roman" w:cs="Times New Roman"/>
      <w:b/>
      <w:bCs/>
      <w:sz w:val="26"/>
      <w:szCs w:val="26"/>
    </w:rPr>
  </w:style>
  <w:style w:type="character" w:customStyle="1" w:styleId="20">
    <w:name w:val="Основной текст (2)_"/>
    <w:basedOn w:val="a0"/>
    <w:link w:val="21"/>
    <w:rsid w:val="0078599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8599D"/>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basedOn w:val="20"/>
    <w:rsid w:val="0078599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0"/>
    <w:rsid w:val="0078599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2">
    <w:name w:val="annotation reference"/>
    <w:rsid w:val="0078599D"/>
    <w:rPr>
      <w:sz w:val="16"/>
      <w:szCs w:val="16"/>
    </w:rPr>
  </w:style>
  <w:style w:type="paragraph" w:styleId="af3">
    <w:name w:val="annotation text"/>
    <w:basedOn w:val="a"/>
    <w:link w:val="af4"/>
    <w:rsid w:val="0078599D"/>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rsid w:val="0078599D"/>
    <w:rPr>
      <w:rFonts w:ascii="Times New Roman" w:eastAsia="Calibri" w:hAnsi="Times New Roman" w:cs="Times New Roman"/>
      <w:sz w:val="20"/>
      <w:szCs w:val="20"/>
      <w:lang w:eastAsia="ru-RU"/>
    </w:rPr>
  </w:style>
  <w:style w:type="character" w:customStyle="1" w:styleId="af5">
    <w:name w:val="Основной текст Знак"/>
    <w:link w:val="af6"/>
    <w:locked/>
    <w:rsid w:val="0078599D"/>
    <w:rPr>
      <w:rFonts w:ascii="Calibri" w:eastAsia="Calibri" w:hAnsi="Calibri"/>
      <w:b/>
      <w:bCs/>
      <w:sz w:val="24"/>
      <w:szCs w:val="24"/>
      <w:lang w:eastAsia="ru-RU"/>
    </w:rPr>
  </w:style>
  <w:style w:type="paragraph" w:styleId="af6">
    <w:name w:val="Body Text"/>
    <w:basedOn w:val="a"/>
    <w:link w:val="af5"/>
    <w:rsid w:val="0078599D"/>
    <w:pPr>
      <w:spacing w:after="0" w:line="240" w:lineRule="auto"/>
      <w:jc w:val="center"/>
    </w:pPr>
    <w:rPr>
      <w:rFonts w:ascii="Calibri" w:eastAsia="Calibri" w:hAnsi="Calibri"/>
      <w:b/>
      <w:bCs/>
      <w:sz w:val="24"/>
      <w:szCs w:val="24"/>
      <w:lang w:eastAsia="ru-RU"/>
    </w:rPr>
  </w:style>
  <w:style w:type="character" w:customStyle="1" w:styleId="13">
    <w:name w:val="Основной текст Знак1"/>
    <w:basedOn w:val="a0"/>
    <w:uiPriority w:val="99"/>
    <w:semiHidden/>
    <w:rsid w:val="0078599D"/>
  </w:style>
  <w:style w:type="paragraph" w:styleId="22">
    <w:name w:val="Body Text 2"/>
    <w:basedOn w:val="a"/>
    <w:link w:val="23"/>
    <w:uiPriority w:val="99"/>
    <w:unhideWhenUsed/>
    <w:rsid w:val="0078599D"/>
    <w:pPr>
      <w:spacing w:after="120" w:line="480" w:lineRule="auto"/>
    </w:pPr>
  </w:style>
  <w:style w:type="character" w:customStyle="1" w:styleId="23">
    <w:name w:val="Основной текст 2 Знак"/>
    <w:basedOn w:val="a0"/>
    <w:link w:val="22"/>
    <w:uiPriority w:val="99"/>
    <w:rsid w:val="0078599D"/>
  </w:style>
  <w:style w:type="paragraph" w:styleId="31">
    <w:name w:val="toc 3"/>
    <w:basedOn w:val="a"/>
    <w:next w:val="a"/>
    <w:autoRedefine/>
    <w:semiHidden/>
    <w:rsid w:val="0078599D"/>
    <w:pPr>
      <w:tabs>
        <w:tab w:val="right" w:leader="dot" w:pos="9345"/>
      </w:tabs>
      <w:spacing w:after="120" w:line="240" w:lineRule="auto"/>
      <w:ind w:left="-567" w:firstLine="567"/>
      <w:jc w:val="both"/>
    </w:pPr>
    <w:rPr>
      <w:rFonts w:ascii="Times New Roman" w:eastAsia="Calibri" w:hAnsi="Times New Roman" w:cs="Times New Roman"/>
      <w:noProof/>
      <w:sz w:val="24"/>
      <w:szCs w:val="24"/>
    </w:rPr>
  </w:style>
  <w:style w:type="paragraph" w:customStyle="1" w:styleId="14">
    <w:name w:val="Абзац списка1"/>
    <w:basedOn w:val="a"/>
    <w:rsid w:val="0078599D"/>
    <w:pPr>
      <w:spacing w:after="0" w:line="240" w:lineRule="auto"/>
      <w:ind w:left="720" w:hanging="57"/>
    </w:pPr>
    <w:rPr>
      <w:rFonts w:ascii="Times New Roman" w:eastAsia="Calibri" w:hAnsi="Times New Roman" w:cs="Times New Roman"/>
      <w:sz w:val="24"/>
      <w:szCs w:val="24"/>
      <w:lang w:eastAsia="ru-RU"/>
    </w:rPr>
  </w:style>
  <w:style w:type="table" w:customStyle="1" w:styleId="5">
    <w:name w:val="Сетка таблицы5"/>
    <w:basedOn w:val="a1"/>
    <w:next w:val="a5"/>
    <w:uiPriority w:val="59"/>
    <w:rsid w:val="00AA1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9D"/>
  </w:style>
  <w:style w:type="paragraph" w:styleId="1">
    <w:name w:val="heading 1"/>
    <w:basedOn w:val="a"/>
    <w:next w:val="a"/>
    <w:link w:val="10"/>
    <w:qFormat/>
    <w:rsid w:val="0078599D"/>
    <w:pPr>
      <w:keepNext/>
      <w:spacing w:before="240" w:after="60" w:line="240" w:lineRule="auto"/>
      <w:ind w:firstLine="720"/>
      <w:jc w:val="both"/>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599D"/>
    <w:rPr>
      <w:rFonts w:ascii="Cambria" w:eastAsia="Times New Roman" w:hAnsi="Cambria" w:cs="Times New Roman"/>
      <w:b/>
      <w:bCs/>
      <w:kern w:val="32"/>
      <w:sz w:val="32"/>
      <w:szCs w:val="32"/>
      <w:lang w:val="x-none" w:eastAsia="x-none"/>
    </w:rPr>
  </w:style>
  <w:style w:type="paragraph" w:styleId="a3">
    <w:name w:val="List Paragraph"/>
    <w:basedOn w:val="a"/>
    <w:uiPriority w:val="34"/>
    <w:qFormat/>
    <w:rsid w:val="0078599D"/>
    <w:pPr>
      <w:ind w:left="720"/>
      <w:contextualSpacing/>
    </w:pPr>
  </w:style>
  <w:style w:type="paragraph" w:customStyle="1" w:styleId="Style37">
    <w:name w:val="Style37"/>
    <w:basedOn w:val="a"/>
    <w:uiPriority w:val="99"/>
    <w:rsid w:val="0078599D"/>
    <w:pPr>
      <w:widowControl w:val="0"/>
      <w:autoSpaceDE w:val="0"/>
      <w:autoSpaceDN w:val="0"/>
      <w:adjustRightInd w:val="0"/>
      <w:spacing w:after="0" w:line="240" w:lineRule="auto"/>
    </w:pPr>
    <w:rPr>
      <w:rFonts w:ascii="Book Antiqua" w:eastAsiaTheme="minorEastAsia" w:hAnsi="Book Antiqua" w:cs="Times New Roman"/>
      <w:sz w:val="24"/>
      <w:szCs w:val="24"/>
      <w:lang w:eastAsia="ru-RU"/>
    </w:rPr>
  </w:style>
  <w:style w:type="paragraph" w:customStyle="1" w:styleId="Style66">
    <w:name w:val="Style66"/>
    <w:basedOn w:val="a"/>
    <w:uiPriority w:val="99"/>
    <w:rsid w:val="0078599D"/>
    <w:pPr>
      <w:widowControl w:val="0"/>
      <w:autoSpaceDE w:val="0"/>
      <w:autoSpaceDN w:val="0"/>
      <w:adjustRightInd w:val="0"/>
      <w:spacing w:after="0" w:line="235" w:lineRule="exact"/>
      <w:ind w:hanging="226"/>
      <w:jc w:val="both"/>
    </w:pPr>
    <w:rPr>
      <w:rFonts w:ascii="Book Antiqua" w:eastAsia="Times New Roman" w:hAnsi="Book Antiqua" w:cs="Times New Roman"/>
      <w:sz w:val="24"/>
      <w:szCs w:val="24"/>
      <w:lang w:eastAsia="ru-RU"/>
    </w:rPr>
  </w:style>
  <w:style w:type="character" w:styleId="a4">
    <w:name w:val="Hyperlink"/>
    <w:basedOn w:val="a0"/>
    <w:uiPriority w:val="99"/>
    <w:rsid w:val="0078599D"/>
    <w:rPr>
      <w:rFonts w:cs="Times New Roman"/>
      <w:color w:val="0066CC"/>
      <w:u w:val="single"/>
    </w:rPr>
  </w:style>
  <w:style w:type="table" w:styleId="a5">
    <w:name w:val="Table Grid"/>
    <w:basedOn w:val="a1"/>
    <w:uiPriority w:val="59"/>
    <w:rsid w:val="007859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0pt">
    <w:name w:val="Основной текст + 11;5 pt;Интервал 0 pt"/>
    <w:rsid w:val="0078599D"/>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rPr>
  </w:style>
  <w:style w:type="character" w:customStyle="1" w:styleId="a6">
    <w:name w:val="Текст выноски Знак"/>
    <w:basedOn w:val="a0"/>
    <w:link w:val="a7"/>
    <w:uiPriority w:val="99"/>
    <w:semiHidden/>
    <w:rsid w:val="0078599D"/>
    <w:rPr>
      <w:rFonts w:ascii="Tahoma" w:hAnsi="Tahoma" w:cs="Tahoma"/>
      <w:sz w:val="16"/>
      <w:szCs w:val="16"/>
    </w:rPr>
  </w:style>
  <w:style w:type="paragraph" w:styleId="a7">
    <w:name w:val="Balloon Text"/>
    <w:basedOn w:val="a"/>
    <w:link w:val="a6"/>
    <w:uiPriority w:val="99"/>
    <w:semiHidden/>
    <w:unhideWhenUsed/>
    <w:rsid w:val="0078599D"/>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78599D"/>
    <w:rPr>
      <w:rFonts w:ascii="Tahoma" w:hAnsi="Tahoma" w:cs="Tahoma"/>
      <w:sz w:val="16"/>
      <w:szCs w:val="16"/>
    </w:rPr>
  </w:style>
  <w:style w:type="paragraph" w:customStyle="1" w:styleId="Style9">
    <w:name w:val="Style9"/>
    <w:basedOn w:val="a"/>
    <w:uiPriority w:val="99"/>
    <w:rsid w:val="0078599D"/>
    <w:pPr>
      <w:widowControl w:val="0"/>
      <w:autoSpaceDE w:val="0"/>
      <w:autoSpaceDN w:val="0"/>
      <w:adjustRightInd w:val="0"/>
      <w:spacing w:after="0" w:line="365" w:lineRule="exact"/>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78599D"/>
    <w:rPr>
      <w:rFonts w:ascii="Times New Roman" w:hAnsi="Times New Roman" w:cs="Times New Roman"/>
      <w:b/>
      <w:bCs/>
      <w:color w:val="000000"/>
      <w:sz w:val="30"/>
      <w:szCs w:val="30"/>
    </w:rPr>
  </w:style>
  <w:style w:type="character" w:customStyle="1" w:styleId="FontStyle47">
    <w:name w:val="Font Style47"/>
    <w:basedOn w:val="a0"/>
    <w:uiPriority w:val="99"/>
    <w:rsid w:val="0078599D"/>
    <w:rPr>
      <w:rFonts w:ascii="Times New Roman" w:hAnsi="Times New Roman" w:cs="Times New Roman"/>
      <w:color w:val="000000"/>
      <w:sz w:val="30"/>
      <w:szCs w:val="30"/>
    </w:rPr>
  </w:style>
  <w:style w:type="paragraph" w:customStyle="1" w:styleId="12">
    <w:name w:val="Обычный1"/>
    <w:rsid w:val="0078599D"/>
    <w:pPr>
      <w:widowControl w:val="0"/>
      <w:spacing w:after="0" w:line="240" w:lineRule="auto"/>
    </w:pPr>
    <w:rPr>
      <w:rFonts w:ascii="Times New Roman" w:eastAsia="Times New Roman" w:hAnsi="Times New Roman" w:cs="Times New Roman"/>
      <w:snapToGrid w:val="0"/>
      <w:sz w:val="20"/>
      <w:szCs w:val="20"/>
      <w:lang w:eastAsia="ru-RU"/>
    </w:rPr>
  </w:style>
  <w:style w:type="paragraph" w:styleId="a8">
    <w:name w:val="header"/>
    <w:basedOn w:val="a"/>
    <w:link w:val="a9"/>
    <w:uiPriority w:val="99"/>
    <w:unhideWhenUsed/>
    <w:rsid w:val="007859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599D"/>
  </w:style>
  <w:style w:type="paragraph" w:styleId="aa">
    <w:name w:val="footer"/>
    <w:basedOn w:val="a"/>
    <w:link w:val="ab"/>
    <w:uiPriority w:val="99"/>
    <w:unhideWhenUsed/>
    <w:rsid w:val="007859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599D"/>
  </w:style>
  <w:style w:type="character" w:styleId="ac">
    <w:name w:val="Strong"/>
    <w:uiPriority w:val="22"/>
    <w:qFormat/>
    <w:rsid w:val="0078599D"/>
    <w:rPr>
      <w:b/>
      <w:bCs/>
    </w:rPr>
  </w:style>
  <w:style w:type="character" w:customStyle="1" w:styleId="2">
    <w:name w:val="Основной текст (2) + Курсив"/>
    <w:basedOn w:val="a0"/>
    <w:rsid w:val="0078599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styleId="ad">
    <w:name w:val="footnote text"/>
    <w:basedOn w:val="a"/>
    <w:link w:val="ae"/>
    <w:semiHidden/>
    <w:rsid w:val="0078599D"/>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78599D"/>
    <w:rPr>
      <w:rFonts w:ascii="Times New Roman" w:eastAsia="Times New Roman" w:hAnsi="Times New Roman" w:cs="Times New Roman"/>
      <w:sz w:val="20"/>
      <w:szCs w:val="20"/>
      <w:lang w:eastAsia="ru-RU"/>
    </w:rPr>
  </w:style>
  <w:style w:type="character" w:styleId="af">
    <w:name w:val="footnote reference"/>
    <w:semiHidden/>
    <w:rsid w:val="0078599D"/>
    <w:rPr>
      <w:vertAlign w:val="superscript"/>
    </w:rPr>
  </w:style>
  <w:style w:type="paragraph" w:customStyle="1" w:styleId="Style6">
    <w:name w:val="Style6"/>
    <w:basedOn w:val="a"/>
    <w:uiPriority w:val="99"/>
    <w:rsid w:val="007859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8599D"/>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styleId="af0">
    <w:name w:val="No Spacing"/>
    <w:aliases w:val="АЛЬБОМНАЯ,Без интервала1,No Spacing"/>
    <w:link w:val="af1"/>
    <w:qFormat/>
    <w:rsid w:val="0078599D"/>
    <w:pPr>
      <w:spacing w:after="0" w:line="240" w:lineRule="auto"/>
      <w:jc w:val="center"/>
    </w:pPr>
  </w:style>
  <w:style w:type="character" w:customStyle="1" w:styleId="af1">
    <w:name w:val="Без интервала Знак"/>
    <w:aliases w:val="АЛЬБОМНАЯ Знак,Без интервала1 Знак,No Spacing Знак"/>
    <w:basedOn w:val="a0"/>
    <w:link w:val="af0"/>
    <w:rsid w:val="0078599D"/>
  </w:style>
  <w:style w:type="character" w:customStyle="1" w:styleId="HTML">
    <w:name w:val="Стандартный HTML Знак"/>
    <w:basedOn w:val="a0"/>
    <w:link w:val="HTML0"/>
    <w:uiPriority w:val="99"/>
    <w:semiHidden/>
    <w:rsid w:val="0078599D"/>
    <w:rPr>
      <w:rFonts w:ascii="Courier New" w:eastAsia="Times New Roman" w:hAnsi="Courier New" w:cs="Courier New"/>
      <w:color w:val="000000"/>
      <w:sz w:val="20"/>
      <w:szCs w:val="20"/>
      <w:lang w:eastAsia="ru-RU"/>
    </w:rPr>
  </w:style>
  <w:style w:type="paragraph" w:styleId="HTML0">
    <w:name w:val="HTML Preformatted"/>
    <w:basedOn w:val="a"/>
    <w:link w:val="HTML"/>
    <w:uiPriority w:val="99"/>
    <w:semiHidden/>
    <w:unhideWhenUsed/>
    <w:rsid w:val="00785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1">
    <w:name w:val="Стандартный HTML Знак1"/>
    <w:basedOn w:val="a0"/>
    <w:uiPriority w:val="99"/>
    <w:semiHidden/>
    <w:rsid w:val="0078599D"/>
    <w:rPr>
      <w:rFonts w:ascii="Consolas" w:hAnsi="Consolas" w:cs="Consolas"/>
      <w:sz w:val="20"/>
      <w:szCs w:val="20"/>
    </w:rPr>
  </w:style>
  <w:style w:type="paragraph" w:customStyle="1" w:styleId="s8">
    <w:name w:val="s8"/>
    <w:basedOn w:val="a"/>
    <w:rsid w:val="0078599D"/>
    <w:pPr>
      <w:spacing w:after="0" w:line="240" w:lineRule="auto"/>
    </w:pPr>
    <w:rPr>
      <w:rFonts w:ascii="Times New Roman" w:eastAsia="Times New Roman" w:hAnsi="Times New Roman" w:cs="Times New Roman"/>
      <w:i/>
      <w:iCs/>
      <w:color w:val="FF0000"/>
      <w:sz w:val="20"/>
      <w:szCs w:val="20"/>
      <w:lang w:eastAsia="ru-RU"/>
    </w:rPr>
  </w:style>
  <w:style w:type="character" w:customStyle="1" w:styleId="s0">
    <w:name w:val="s0"/>
    <w:rsid w:val="0078599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78599D"/>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78599D"/>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sid w:val="0078599D"/>
    <w:rPr>
      <w:rFonts w:ascii="Times New Roman" w:hAnsi="Times New Roman" w:cs="Times New Roman" w:hint="default"/>
      <w:b w:val="0"/>
      <w:bCs w:val="0"/>
      <w:i w:val="0"/>
      <w:iCs w:val="0"/>
      <w:color w:val="008000"/>
      <w:sz w:val="20"/>
      <w:szCs w:val="20"/>
    </w:rPr>
  </w:style>
  <w:style w:type="character" w:customStyle="1" w:styleId="s1">
    <w:name w:val="s1"/>
    <w:rsid w:val="0078599D"/>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sid w:val="0078599D"/>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78599D"/>
    <w:rPr>
      <w:rFonts w:ascii="Times New Roman" w:hAnsi="Times New Roman" w:cs="Times New Roman" w:hint="default"/>
      <w:b/>
      <w:bCs/>
      <w:i/>
      <w:iCs/>
      <w:color w:val="333399"/>
      <w:u w:val="single"/>
    </w:rPr>
  </w:style>
  <w:style w:type="character" w:customStyle="1" w:styleId="s10">
    <w:name w:val="s10"/>
    <w:rsid w:val="0078599D"/>
    <w:rPr>
      <w:rFonts w:ascii="Times New Roman" w:hAnsi="Times New Roman" w:cs="Times New Roman" w:hint="default"/>
      <w:b/>
      <w:bCs/>
      <w:color w:val="333399"/>
      <w:u w:val="single"/>
    </w:rPr>
  </w:style>
  <w:style w:type="character" w:customStyle="1" w:styleId="s16">
    <w:name w:val="s16"/>
    <w:rsid w:val="0078599D"/>
    <w:rPr>
      <w:b w:val="0"/>
      <w:bCs w:val="0"/>
      <w:i/>
      <w:iCs/>
      <w:caps w:val="0"/>
      <w:color w:val="000000"/>
    </w:rPr>
  </w:style>
  <w:style w:type="character" w:customStyle="1" w:styleId="s17">
    <w:name w:val="s17"/>
    <w:rsid w:val="0078599D"/>
    <w:rPr>
      <w:b w:val="0"/>
      <w:bCs w:val="0"/>
      <w:color w:val="000000"/>
    </w:rPr>
  </w:style>
  <w:style w:type="character" w:customStyle="1" w:styleId="s18">
    <w:name w:val="s18"/>
    <w:rsid w:val="0078599D"/>
    <w:rPr>
      <w:b w:val="0"/>
      <w:bCs w:val="0"/>
      <w:color w:val="000000"/>
    </w:rPr>
  </w:style>
  <w:style w:type="character" w:customStyle="1" w:styleId="s11">
    <w:name w:val="s11"/>
    <w:rsid w:val="0078599D"/>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78599D"/>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78599D"/>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78599D"/>
    <w:rPr>
      <w:rFonts w:ascii="Courier New" w:hAnsi="Courier New" w:cs="Courier New" w:hint="default"/>
      <w:b w:val="0"/>
      <w:bCs w:val="0"/>
      <w:i w:val="0"/>
      <w:iCs w:val="0"/>
      <w:strike/>
      <w:color w:val="808000"/>
      <w:sz w:val="20"/>
      <w:szCs w:val="20"/>
    </w:rPr>
  </w:style>
  <w:style w:type="character" w:customStyle="1" w:styleId="s15">
    <w:name w:val="s15"/>
    <w:rsid w:val="0078599D"/>
    <w:rPr>
      <w:rFonts w:ascii="Courier New" w:hAnsi="Courier New" w:cs="Courier New" w:hint="default"/>
      <w:b/>
      <w:bCs/>
      <w:color w:val="333399"/>
      <w:u w:val="single"/>
    </w:rPr>
  </w:style>
  <w:style w:type="character" w:customStyle="1" w:styleId="s6">
    <w:name w:val="s6"/>
    <w:rsid w:val="0078599D"/>
    <w:rPr>
      <w:rFonts w:ascii="Times New Roman" w:hAnsi="Times New Roman" w:cs="Times New Roman" w:hint="default"/>
      <w:b w:val="0"/>
      <w:bCs w:val="0"/>
      <w:i w:val="0"/>
      <w:iCs w:val="0"/>
      <w:strike/>
      <w:color w:val="808000"/>
      <w:sz w:val="20"/>
      <w:szCs w:val="20"/>
    </w:rPr>
  </w:style>
  <w:style w:type="character" w:customStyle="1" w:styleId="s5">
    <w:name w:val="s5"/>
    <w:rsid w:val="0078599D"/>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sid w:val="0078599D"/>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sid w:val="0078599D"/>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sid w:val="0078599D"/>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sid w:val="0078599D"/>
    <w:rPr>
      <w:rFonts w:ascii="Courier New" w:hAnsi="Courier New" w:cs="Courier New" w:hint="default"/>
      <w:b w:val="0"/>
      <w:bCs w:val="0"/>
      <w:i w:val="0"/>
      <w:iCs w:val="0"/>
      <w:strike/>
      <w:color w:val="808000"/>
      <w:sz w:val="20"/>
      <w:szCs w:val="20"/>
    </w:rPr>
  </w:style>
  <w:style w:type="paragraph" w:customStyle="1" w:styleId="Style3">
    <w:name w:val="Style3"/>
    <w:basedOn w:val="a"/>
    <w:uiPriority w:val="99"/>
    <w:rsid w:val="0078599D"/>
    <w:pPr>
      <w:widowControl w:val="0"/>
      <w:autoSpaceDE w:val="0"/>
      <w:autoSpaceDN w:val="0"/>
      <w:adjustRightInd w:val="0"/>
      <w:spacing w:after="0" w:line="274" w:lineRule="exact"/>
      <w:ind w:firstLine="355"/>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8599D"/>
    <w:pPr>
      <w:widowControl w:val="0"/>
      <w:autoSpaceDE w:val="0"/>
      <w:autoSpaceDN w:val="0"/>
      <w:adjustRightInd w:val="0"/>
      <w:spacing w:after="0" w:line="274" w:lineRule="exact"/>
      <w:ind w:firstLine="365"/>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599D"/>
    <w:pPr>
      <w:widowControl w:val="0"/>
      <w:autoSpaceDE w:val="0"/>
      <w:autoSpaceDN w:val="0"/>
      <w:adjustRightInd w:val="0"/>
      <w:spacing w:after="0" w:line="278" w:lineRule="exact"/>
      <w:ind w:firstLine="360"/>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859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8599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8599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8599D"/>
    <w:pPr>
      <w:widowControl w:val="0"/>
      <w:autoSpaceDE w:val="0"/>
      <w:autoSpaceDN w:val="0"/>
      <w:adjustRightInd w:val="0"/>
      <w:spacing w:after="0" w:line="278" w:lineRule="exact"/>
      <w:ind w:hanging="341"/>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78599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78599D"/>
    <w:pPr>
      <w:widowControl w:val="0"/>
      <w:autoSpaceDE w:val="0"/>
      <w:autoSpaceDN w:val="0"/>
      <w:adjustRightInd w:val="0"/>
      <w:spacing w:after="0" w:line="276" w:lineRule="exact"/>
      <w:ind w:firstLine="250"/>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78599D"/>
    <w:rPr>
      <w:rFonts w:ascii="Times New Roman" w:hAnsi="Times New Roman" w:cs="Times New Roman"/>
      <w:b/>
      <w:bCs/>
      <w:color w:val="000000"/>
      <w:sz w:val="22"/>
      <w:szCs w:val="22"/>
    </w:rPr>
  </w:style>
  <w:style w:type="character" w:customStyle="1" w:styleId="FontStyle24">
    <w:name w:val="Font Style24"/>
    <w:basedOn w:val="a0"/>
    <w:uiPriority w:val="99"/>
    <w:rsid w:val="0078599D"/>
    <w:rPr>
      <w:rFonts w:ascii="Times New Roman" w:hAnsi="Times New Roman" w:cs="Times New Roman"/>
      <w:b/>
      <w:bCs/>
      <w:i/>
      <w:iCs/>
      <w:color w:val="000000"/>
      <w:sz w:val="22"/>
      <w:szCs w:val="22"/>
    </w:rPr>
  </w:style>
  <w:style w:type="character" w:customStyle="1" w:styleId="FontStyle25">
    <w:name w:val="Font Style25"/>
    <w:basedOn w:val="a0"/>
    <w:uiPriority w:val="99"/>
    <w:rsid w:val="0078599D"/>
    <w:rPr>
      <w:rFonts w:ascii="Times New Roman" w:hAnsi="Times New Roman" w:cs="Times New Roman"/>
      <w:i/>
      <w:iCs/>
      <w:color w:val="000000"/>
      <w:sz w:val="22"/>
      <w:szCs w:val="22"/>
    </w:rPr>
  </w:style>
  <w:style w:type="character" w:customStyle="1" w:styleId="FontStyle27">
    <w:name w:val="Font Style27"/>
    <w:basedOn w:val="a0"/>
    <w:uiPriority w:val="99"/>
    <w:rsid w:val="0078599D"/>
    <w:rPr>
      <w:rFonts w:ascii="Times New Roman" w:hAnsi="Times New Roman" w:cs="Times New Roman"/>
      <w:color w:val="000000"/>
      <w:sz w:val="22"/>
      <w:szCs w:val="22"/>
    </w:rPr>
  </w:style>
  <w:style w:type="character" w:customStyle="1" w:styleId="3">
    <w:name w:val="Заголовок №3_"/>
    <w:basedOn w:val="a0"/>
    <w:link w:val="30"/>
    <w:rsid w:val="0078599D"/>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78599D"/>
    <w:pPr>
      <w:widowControl w:val="0"/>
      <w:shd w:val="clear" w:color="auto" w:fill="FFFFFF"/>
      <w:spacing w:after="0" w:line="322" w:lineRule="exact"/>
      <w:ind w:hanging="240"/>
      <w:outlineLvl w:val="2"/>
    </w:pPr>
    <w:rPr>
      <w:rFonts w:ascii="Times New Roman" w:eastAsia="Times New Roman" w:hAnsi="Times New Roman" w:cs="Times New Roman"/>
      <w:b/>
      <w:bCs/>
      <w:sz w:val="26"/>
      <w:szCs w:val="26"/>
    </w:rPr>
  </w:style>
  <w:style w:type="character" w:customStyle="1" w:styleId="20">
    <w:name w:val="Основной текст (2)_"/>
    <w:basedOn w:val="a0"/>
    <w:link w:val="21"/>
    <w:rsid w:val="0078599D"/>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8599D"/>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1pt">
    <w:name w:val="Основной текст (2) + 11 pt"/>
    <w:basedOn w:val="20"/>
    <w:rsid w:val="0078599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basedOn w:val="20"/>
    <w:rsid w:val="0078599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2">
    <w:name w:val="annotation reference"/>
    <w:rsid w:val="0078599D"/>
    <w:rPr>
      <w:sz w:val="16"/>
      <w:szCs w:val="16"/>
    </w:rPr>
  </w:style>
  <w:style w:type="paragraph" w:styleId="af3">
    <w:name w:val="annotation text"/>
    <w:basedOn w:val="a"/>
    <w:link w:val="af4"/>
    <w:rsid w:val="0078599D"/>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rsid w:val="0078599D"/>
    <w:rPr>
      <w:rFonts w:ascii="Times New Roman" w:eastAsia="Calibri" w:hAnsi="Times New Roman" w:cs="Times New Roman"/>
      <w:sz w:val="20"/>
      <w:szCs w:val="20"/>
      <w:lang w:eastAsia="ru-RU"/>
    </w:rPr>
  </w:style>
  <w:style w:type="character" w:customStyle="1" w:styleId="af5">
    <w:name w:val="Основной текст Знак"/>
    <w:link w:val="af6"/>
    <w:locked/>
    <w:rsid w:val="0078599D"/>
    <w:rPr>
      <w:rFonts w:ascii="Calibri" w:eastAsia="Calibri" w:hAnsi="Calibri"/>
      <w:b/>
      <w:bCs/>
      <w:sz w:val="24"/>
      <w:szCs w:val="24"/>
      <w:lang w:eastAsia="ru-RU"/>
    </w:rPr>
  </w:style>
  <w:style w:type="paragraph" w:styleId="af6">
    <w:name w:val="Body Text"/>
    <w:basedOn w:val="a"/>
    <w:link w:val="af5"/>
    <w:rsid w:val="0078599D"/>
    <w:pPr>
      <w:spacing w:after="0" w:line="240" w:lineRule="auto"/>
      <w:jc w:val="center"/>
    </w:pPr>
    <w:rPr>
      <w:rFonts w:ascii="Calibri" w:eastAsia="Calibri" w:hAnsi="Calibri"/>
      <w:b/>
      <w:bCs/>
      <w:sz w:val="24"/>
      <w:szCs w:val="24"/>
      <w:lang w:eastAsia="ru-RU"/>
    </w:rPr>
  </w:style>
  <w:style w:type="character" w:customStyle="1" w:styleId="13">
    <w:name w:val="Основной текст Знак1"/>
    <w:basedOn w:val="a0"/>
    <w:uiPriority w:val="99"/>
    <w:semiHidden/>
    <w:rsid w:val="0078599D"/>
  </w:style>
  <w:style w:type="paragraph" w:styleId="22">
    <w:name w:val="Body Text 2"/>
    <w:basedOn w:val="a"/>
    <w:link w:val="23"/>
    <w:uiPriority w:val="99"/>
    <w:unhideWhenUsed/>
    <w:rsid w:val="0078599D"/>
    <w:pPr>
      <w:spacing w:after="120" w:line="480" w:lineRule="auto"/>
    </w:pPr>
  </w:style>
  <w:style w:type="character" w:customStyle="1" w:styleId="23">
    <w:name w:val="Основной текст 2 Знак"/>
    <w:basedOn w:val="a0"/>
    <w:link w:val="22"/>
    <w:uiPriority w:val="99"/>
    <w:rsid w:val="0078599D"/>
  </w:style>
  <w:style w:type="paragraph" w:styleId="31">
    <w:name w:val="toc 3"/>
    <w:basedOn w:val="a"/>
    <w:next w:val="a"/>
    <w:autoRedefine/>
    <w:semiHidden/>
    <w:rsid w:val="0078599D"/>
    <w:pPr>
      <w:tabs>
        <w:tab w:val="right" w:leader="dot" w:pos="9345"/>
      </w:tabs>
      <w:spacing w:after="120" w:line="240" w:lineRule="auto"/>
      <w:ind w:left="-567" w:firstLine="567"/>
      <w:jc w:val="both"/>
    </w:pPr>
    <w:rPr>
      <w:rFonts w:ascii="Times New Roman" w:eastAsia="Calibri" w:hAnsi="Times New Roman" w:cs="Times New Roman"/>
      <w:noProof/>
      <w:sz w:val="24"/>
      <w:szCs w:val="24"/>
    </w:rPr>
  </w:style>
  <w:style w:type="paragraph" w:customStyle="1" w:styleId="14">
    <w:name w:val="Абзац списка1"/>
    <w:basedOn w:val="a"/>
    <w:rsid w:val="0078599D"/>
    <w:pPr>
      <w:spacing w:after="0" w:line="240" w:lineRule="auto"/>
      <w:ind w:left="720" w:hanging="57"/>
    </w:pPr>
    <w:rPr>
      <w:rFonts w:ascii="Times New Roman" w:eastAsia="Calibri" w:hAnsi="Times New Roman" w:cs="Times New Roman"/>
      <w:sz w:val="24"/>
      <w:szCs w:val="24"/>
      <w:lang w:eastAsia="ru-RU"/>
    </w:rPr>
  </w:style>
  <w:style w:type="table" w:customStyle="1" w:styleId="5">
    <w:name w:val="Сетка таблицы5"/>
    <w:basedOn w:val="a1"/>
    <w:next w:val="a5"/>
    <w:uiPriority w:val="59"/>
    <w:rsid w:val="00AA13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ho.int/library/ru/" TargetMode="External"/><Relationship Id="rId18" Type="http://schemas.openxmlformats.org/officeDocument/2006/relationships/hyperlink" Target="http://www.med.kg" TargetMode="External"/><Relationship Id="rId26" Type="http://schemas.openxmlformats.org/officeDocument/2006/relationships/hyperlink" Target="http://www.med.kg" TargetMode="External"/><Relationship Id="rId3" Type="http://schemas.microsoft.com/office/2007/relationships/stylesWithEffects" Target="stylesWithEffects.xml"/><Relationship Id="rId21" Type="http://schemas.openxmlformats.org/officeDocument/2006/relationships/hyperlink" Target="http://www.who.int/library/ru/" TargetMode="External"/><Relationship Id="rId34" Type="http://schemas.openxmlformats.org/officeDocument/2006/relationships/hyperlink" Target="http://www.crie.ru/" TargetMode="External"/><Relationship Id="rId7" Type="http://schemas.openxmlformats.org/officeDocument/2006/relationships/endnotes" Target="endnotes.xml"/><Relationship Id="rId12" Type="http://schemas.openxmlformats.org/officeDocument/2006/relationships/hyperlink" Target="http://www.med.kg" TargetMode="External"/><Relationship Id="rId17" Type="http://schemas.openxmlformats.org/officeDocument/2006/relationships/hyperlink" Target="http://www.who.int/library/ru/" TargetMode="External"/><Relationship Id="rId25" Type="http://schemas.openxmlformats.org/officeDocument/2006/relationships/hyperlink" Target="http://www.who.int/library/ru/" TargetMode="External"/><Relationship Id="rId33" Type="http://schemas.openxmlformats.org/officeDocument/2006/relationships/hyperlink" Target="http://www.infectology.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d.kg" TargetMode="External"/><Relationship Id="rId20" Type="http://schemas.openxmlformats.org/officeDocument/2006/relationships/hyperlink" Target="http://www.med.kg" TargetMode="External"/><Relationship Id="rId29" Type="http://schemas.openxmlformats.org/officeDocument/2006/relationships/hyperlink" Target="http://www.who.int/library/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o.int/library/ru/" TargetMode="External"/><Relationship Id="rId24" Type="http://schemas.openxmlformats.org/officeDocument/2006/relationships/hyperlink" Target="http://www.med.kg" TargetMode="External"/><Relationship Id="rId32" Type="http://schemas.openxmlformats.org/officeDocument/2006/relationships/hyperlink" Target="http://www.med.k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ho.int/library/ru/" TargetMode="External"/><Relationship Id="rId23" Type="http://schemas.openxmlformats.org/officeDocument/2006/relationships/hyperlink" Target="http://www.who.int/library/ru/" TargetMode="External"/><Relationship Id="rId28" Type="http://schemas.openxmlformats.org/officeDocument/2006/relationships/hyperlink" Target="http://www.med.kg" TargetMode="External"/><Relationship Id="rId36" Type="http://schemas.openxmlformats.org/officeDocument/2006/relationships/hyperlink" Target="http://www.pasteur-nii.spb.ru/" TargetMode="External"/><Relationship Id="rId10" Type="http://schemas.openxmlformats.org/officeDocument/2006/relationships/hyperlink" Target="http://www.med.kg" TargetMode="External"/><Relationship Id="rId19" Type="http://schemas.openxmlformats.org/officeDocument/2006/relationships/hyperlink" Target="http://www.who.int/library/ru/" TargetMode="External"/><Relationship Id="rId31" Type="http://schemas.openxmlformats.org/officeDocument/2006/relationships/hyperlink" Target="http://www.who.int/maternal_child_adolescent/topics/child/imc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d.kg" TargetMode="External"/><Relationship Id="rId22" Type="http://schemas.openxmlformats.org/officeDocument/2006/relationships/hyperlink" Target="http://www.med.kg" TargetMode="External"/><Relationship Id="rId27" Type="http://schemas.openxmlformats.org/officeDocument/2006/relationships/hyperlink" Target="http://www.who.int/library/ru/" TargetMode="External"/><Relationship Id="rId30" Type="http://schemas.openxmlformats.org/officeDocument/2006/relationships/hyperlink" Target="http://www.dgsen.kg" TargetMode="External"/><Relationship Id="rId35" Type="http://schemas.openxmlformats.org/officeDocument/2006/relationships/hyperlink" Target="http://www.pc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21</Pages>
  <Words>5982</Words>
  <Characters>34100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Salbaev</cp:lastModifiedBy>
  <cp:revision>5</cp:revision>
  <cp:lastPrinted>2018-11-13T07:10:00Z</cp:lastPrinted>
  <dcterms:created xsi:type="dcterms:W3CDTF">2018-10-18T06:03:00Z</dcterms:created>
  <dcterms:modified xsi:type="dcterms:W3CDTF">2018-12-10T05:53:00Z</dcterms:modified>
</cp:coreProperties>
</file>