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F0" w:rsidRPr="00DA328B" w:rsidRDefault="00DA328B" w:rsidP="00DA328B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2F7B7A" wp14:editId="4FA0AB2C">
            <wp:extent cx="6096000" cy="8610600"/>
            <wp:effectExtent l="0" t="0" r="0" b="0"/>
            <wp:docPr id="2" name="Рисунок 2" descr="F:\_\сканы\img20181207_16133190\img20181207_1613319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_\сканы\img20181207_16133190\img20181207_16133190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0EB3" w:rsidRPr="00007BF0" w:rsidRDefault="00AA2458" w:rsidP="00007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BF0">
        <w:rPr>
          <w:rFonts w:ascii="Times New Roman" w:hAnsi="Times New Roman" w:cs="Times New Roman"/>
          <w:b/>
          <w:sz w:val="24"/>
          <w:szCs w:val="24"/>
        </w:rPr>
        <w:lastRenderedPageBreak/>
        <w:t>РАСПИСАНИЕ ЗАНЯТИЙ:</w:t>
      </w:r>
    </w:p>
    <w:p w:rsidR="008C3AF2" w:rsidRPr="00007BF0" w:rsidRDefault="00666A5B" w:rsidP="0041355A">
      <w:pPr>
        <w:rPr>
          <w:rFonts w:ascii="Times New Roman" w:hAnsi="Times New Roman" w:cs="Times New Roman"/>
          <w:b/>
          <w:sz w:val="24"/>
          <w:szCs w:val="24"/>
        </w:rPr>
      </w:pPr>
      <w:r w:rsidRPr="00007BF0">
        <w:rPr>
          <w:rFonts w:ascii="Times New Roman" w:hAnsi="Times New Roman" w:cs="Times New Roman"/>
          <w:b/>
          <w:sz w:val="24"/>
          <w:szCs w:val="24"/>
        </w:rPr>
        <w:t>В соответствии с учебным планом</w:t>
      </w:r>
    </w:p>
    <w:p w:rsidR="0041355A" w:rsidRPr="00007BF0" w:rsidRDefault="0041355A" w:rsidP="0041355A">
      <w:pPr>
        <w:rPr>
          <w:rFonts w:ascii="Times New Roman" w:hAnsi="Times New Roman" w:cs="Times New Roman"/>
          <w:b/>
          <w:sz w:val="24"/>
          <w:szCs w:val="24"/>
        </w:rPr>
      </w:pPr>
      <w:r w:rsidRPr="00007BF0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 w:rsidR="008A27C4" w:rsidRPr="00007BF0">
        <w:rPr>
          <w:rFonts w:ascii="Times New Roman" w:hAnsi="Times New Roman" w:cs="Times New Roman"/>
          <w:b/>
          <w:sz w:val="24"/>
          <w:szCs w:val="24"/>
        </w:rPr>
        <w:t>кредитов/часов-20</w:t>
      </w:r>
      <w:r w:rsidRPr="00007BF0">
        <w:rPr>
          <w:rFonts w:ascii="Times New Roman" w:hAnsi="Times New Roman" w:cs="Times New Roman"/>
          <w:b/>
          <w:sz w:val="24"/>
          <w:szCs w:val="24"/>
        </w:rPr>
        <w:t>кр.</w:t>
      </w:r>
      <w:r w:rsidR="008A27C4" w:rsidRPr="00007BF0">
        <w:rPr>
          <w:rFonts w:ascii="Times New Roman" w:hAnsi="Times New Roman" w:cs="Times New Roman"/>
          <w:b/>
          <w:sz w:val="24"/>
          <w:szCs w:val="24"/>
        </w:rPr>
        <w:t xml:space="preserve"> (7</w:t>
      </w:r>
      <w:r w:rsidR="00710379" w:rsidRPr="00007BF0">
        <w:rPr>
          <w:rFonts w:ascii="Times New Roman" w:hAnsi="Times New Roman" w:cs="Times New Roman"/>
          <w:b/>
          <w:sz w:val="24"/>
          <w:szCs w:val="24"/>
        </w:rPr>
        <w:t>20ч)</w:t>
      </w:r>
      <w:r w:rsidR="003716BC">
        <w:rPr>
          <w:rFonts w:ascii="Times New Roman" w:hAnsi="Times New Roman" w:cs="Times New Roman"/>
          <w:b/>
          <w:sz w:val="24"/>
          <w:szCs w:val="24"/>
        </w:rPr>
        <w:t xml:space="preserve"> согласно учебному плану 2017г</w:t>
      </w:r>
    </w:p>
    <w:p w:rsidR="0041355A" w:rsidRPr="00007BF0" w:rsidRDefault="00710379" w:rsidP="0041355A">
      <w:pPr>
        <w:rPr>
          <w:rFonts w:ascii="Times New Roman" w:hAnsi="Times New Roman" w:cs="Times New Roman"/>
          <w:b/>
          <w:sz w:val="24"/>
          <w:szCs w:val="24"/>
        </w:rPr>
      </w:pPr>
      <w:r w:rsidRPr="00007BF0">
        <w:rPr>
          <w:rFonts w:ascii="Times New Roman" w:hAnsi="Times New Roman" w:cs="Times New Roman"/>
          <w:b/>
          <w:sz w:val="24"/>
          <w:szCs w:val="24"/>
        </w:rPr>
        <w:t xml:space="preserve">Время и место проведения: </w:t>
      </w:r>
      <w:r w:rsidR="007D04E5" w:rsidRPr="00007BF0">
        <w:rPr>
          <w:rFonts w:ascii="Times New Roman" w:hAnsi="Times New Roman" w:cs="Times New Roman"/>
          <w:b/>
          <w:sz w:val="24"/>
          <w:szCs w:val="24"/>
        </w:rPr>
        <w:t>4,</w:t>
      </w:r>
      <w:r w:rsidRPr="00007BF0">
        <w:rPr>
          <w:rFonts w:ascii="Times New Roman" w:hAnsi="Times New Roman" w:cs="Times New Roman"/>
          <w:b/>
          <w:sz w:val="24"/>
          <w:szCs w:val="24"/>
        </w:rPr>
        <w:t>5,6,7 семестр; согласно расписанию.</w:t>
      </w:r>
    </w:p>
    <w:p w:rsidR="008569D1" w:rsidRPr="00007BF0" w:rsidRDefault="000528AD" w:rsidP="00A622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СРС-360 </w:t>
      </w:r>
      <w:r w:rsidR="00710379" w:rsidRPr="00007BF0">
        <w:rPr>
          <w:rFonts w:ascii="Times New Roman" w:hAnsi="Times New Roman" w:cs="Times New Roman"/>
          <w:b/>
          <w:sz w:val="24"/>
          <w:szCs w:val="24"/>
        </w:rPr>
        <w:t>часов.</w:t>
      </w:r>
    </w:p>
    <w:p w:rsidR="008569D1" w:rsidRPr="00007BF0" w:rsidRDefault="008569D1" w:rsidP="00A6220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1134"/>
        <w:gridCol w:w="1276"/>
        <w:gridCol w:w="1275"/>
        <w:gridCol w:w="1134"/>
        <w:gridCol w:w="1985"/>
      </w:tblGrid>
      <w:tr w:rsidR="008569D1" w:rsidRPr="00007BF0" w:rsidTr="009817C0">
        <w:tc>
          <w:tcPr>
            <w:tcW w:w="2127" w:type="dxa"/>
            <w:shd w:val="clear" w:color="auto" w:fill="BFBFBF" w:themeFill="background1" w:themeFillShade="BF"/>
          </w:tcPr>
          <w:p w:rsidR="008569D1" w:rsidRPr="00007BF0" w:rsidRDefault="008569D1" w:rsidP="0085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569D1" w:rsidRPr="00007BF0" w:rsidRDefault="008569D1" w:rsidP="0085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569D1" w:rsidRPr="00007BF0" w:rsidRDefault="008569D1" w:rsidP="0085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 часов без СРС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569D1" w:rsidRPr="00007BF0" w:rsidRDefault="008569D1" w:rsidP="0085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8569D1" w:rsidRPr="00007BF0" w:rsidRDefault="008569D1" w:rsidP="0085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569D1" w:rsidRPr="00007BF0" w:rsidRDefault="008569D1" w:rsidP="0085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8569D1" w:rsidRPr="00007BF0" w:rsidRDefault="008569D1" w:rsidP="0085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</w:t>
            </w:r>
          </w:p>
        </w:tc>
      </w:tr>
      <w:tr w:rsidR="008569D1" w:rsidRPr="00007BF0" w:rsidTr="009817C0">
        <w:trPr>
          <w:cantSplit/>
        </w:trPr>
        <w:tc>
          <w:tcPr>
            <w:tcW w:w="2127" w:type="dxa"/>
            <w:vMerge w:val="restart"/>
          </w:tcPr>
          <w:p w:rsidR="008569D1" w:rsidRPr="00007BF0" w:rsidRDefault="008569D1" w:rsidP="00856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569D1" w:rsidRPr="00007BF0" w:rsidRDefault="008569D1" w:rsidP="0085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</w:tcPr>
          <w:p w:rsidR="008569D1" w:rsidRPr="00007BF0" w:rsidRDefault="008A27C4" w:rsidP="0085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76" w:type="dxa"/>
          </w:tcPr>
          <w:p w:rsidR="008569D1" w:rsidRPr="00007BF0" w:rsidRDefault="00E26707" w:rsidP="0085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5" w:type="dxa"/>
          </w:tcPr>
          <w:p w:rsidR="008569D1" w:rsidRPr="00007BF0" w:rsidRDefault="00E26707" w:rsidP="0085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</w:t>
            </w:r>
          </w:p>
        </w:tc>
        <w:tc>
          <w:tcPr>
            <w:tcW w:w="1134" w:type="dxa"/>
          </w:tcPr>
          <w:p w:rsidR="008569D1" w:rsidRPr="00007BF0" w:rsidRDefault="003716BC" w:rsidP="0037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85" w:type="dxa"/>
          </w:tcPr>
          <w:p w:rsidR="008569D1" w:rsidRPr="00007BF0" w:rsidRDefault="008A27C4" w:rsidP="0085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текущим оценкам зачет</w:t>
            </w:r>
          </w:p>
        </w:tc>
      </w:tr>
      <w:tr w:rsidR="008569D1" w:rsidRPr="00007BF0" w:rsidTr="009817C0">
        <w:trPr>
          <w:cantSplit/>
        </w:trPr>
        <w:tc>
          <w:tcPr>
            <w:tcW w:w="2127" w:type="dxa"/>
            <w:vMerge/>
          </w:tcPr>
          <w:p w:rsidR="008569D1" w:rsidRPr="00007BF0" w:rsidRDefault="008569D1" w:rsidP="00856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569D1" w:rsidRPr="00007BF0" w:rsidRDefault="008569D1" w:rsidP="0085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</w:tcPr>
          <w:p w:rsidR="008569D1" w:rsidRPr="00007BF0" w:rsidRDefault="003716BC" w:rsidP="0085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76" w:type="dxa"/>
          </w:tcPr>
          <w:p w:rsidR="008569D1" w:rsidRPr="00007BF0" w:rsidRDefault="008569D1" w:rsidP="0085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5" w:type="dxa"/>
          </w:tcPr>
          <w:p w:rsidR="008569D1" w:rsidRPr="00007BF0" w:rsidRDefault="003716BC" w:rsidP="0085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8569D1" w:rsidRPr="00007BF0" w:rsidRDefault="003716BC" w:rsidP="0037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85" w:type="dxa"/>
          </w:tcPr>
          <w:p w:rsidR="008569D1" w:rsidRPr="00007BF0" w:rsidRDefault="008569D1" w:rsidP="0085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(текущий экзамен)</w:t>
            </w:r>
          </w:p>
        </w:tc>
      </w:tr>
      <w:tr w:rsidR="008569D1" w:rsidRPr="00007BF0" w:rsidTr="009817C0">
        <w:trPr>
          <w:cantSplit/>
        </w:trPr>
        <w:tc>
          <w:tcPr>
            <w:tcW w:w="2127" w:type="dxa"/>
            <w:vMerge/>
          </w:tcPr>
          <w:p w:rsidR="008569D1" w:rsidRPr="00007BF0" w:rsidRDefault="008569D1" w:rsidP="00856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569D1" w:rsidRPr="00007BF0" w:rsidRDefault="008569D1" w:rsidP="0085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34" w:type="dxa"/>
          </w:tcPr>
          <w:p w:rsidR="008569D1" w:rsidRPr="00007BF0" w:rsidRDefault="003716BC" w:rsidP="0085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</w:tcPr>
          <w:p w:rsidR="008569D1" w:rsidRPr="00007BF0" w:rsidRDefault="003716BC" w:rsidP="0085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</w:tcPr>
          <w:p w:rsidR="008569D1" w:rsidRPr="00007BF0" w:rsidRDefault="003716BC" w:rsidP="0085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8569D1" w:rsidRPr="00007BF0" w:rsidRDefault="003716BC" w:rsidP="0037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85" w:type="dxa"/>
          </w:tcPr>
          <w:p w:rsidR="008569D1" w:rsidRPr="00007BF0" w:rsidRDefault="008569D1" w:rsidP="0085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текущим оценкам зачет</w:t>
            </w:r>
          </w:p>
        </w:tc>
      </w:tr>
      <w:tr w:rsidR="008569D1" w:rsidRPr="00007BF0" w:rsidTr="009817C0">
        <w:trPr>
          <w:cantSplit/>
        </w:trPr>
        <w:tc>
          <w:tcPr>
            <w:tcW w:w="2127" w:type="dxa"/>
            <w:vMerge/>
          </w:tcPr>
          <w:p w:rsidR="008569D1" w:rsidRPr="00007BF0" w:rsidRDefault="008569D1" w:rsidP="00856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569D1" w:rsidRPr="00007BF0" w:rsidRDefault="008569D1" w:rsidP="0085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34" w:type="dxa"/>
          </w:tcPr>
          <w:p w:rsidR="008569D1" w:rsidRPr="00007BF0" w:rsidRDefault="008569D1" w:rsidP="0085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</w:tcPr>
          <w:p w:rsidR="008569D1" w:rsidRPr="00007BF0" w:rsidRDefault="003716BC" w:rsidP="0085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</w:tcPr>
          <w:p w:rsidR="008569D1" w:rsidRPr="00007BF0" w:rsidRDefault="003716BC" w:rsidP="0085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8569D1" w:rsidRPr="00007BF0" w:rsidRDefault="008569D1" w:rsidP="0085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54</w:t>
            </w:r>
          </w:p>
        </w:tc>
        <w:tc>
          <w:tcPr>
            <w:tcW w:w="1985" w:type="dxa"/>
          </w:tcPr>
          <w:p w:rsidR="008569D1" w:rsidRPr="00007BF0" w:rsidRDefault="008569D1" w:rsidP="0085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государственная аттестация.</w:t>
            </w:r>
          </w:p>
        </w:tc>
      </w:tr>
      <w:tr w:rsidR="008569D1" w:rsidRPr="00007BF0" w:rsidTr="009817C0">
        <w:tc>
          <w:tcPr>
            <w:tcW w:w="2127" w:type="dxa"/>
          </w:tcPr>
          <w:p w:rsidR="008569D1" w:rsidRPr="00007BF0" w:rsidRDefault="008569D1" w:rsidP="00856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992" w:type="dxa"/>
          </w:tcPr>
          <w:p w:rsidR="008569D1" w:rsidRPr="00007BF0" w:rsidRDefault="008569D1" w:rsidP="00856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69D1" w:rsidRPr="00007BF0" w:rsidRDefault="003716BC" w:rsidP="0085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76" w:type="dxa"/>
          </w:tcPr>
          <w:p w:rsidR="008569D1" w:rsidRPr="00007BF0" w:rsidRDefault="003716BC" w:rsidP="0085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</w:tcPr>
          <w:p w:rsidR="008569D1" w:rsidRPr="00007BF0" w:rsidRDefault="003716BC" w:rsidP="0085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</w:tcPr>
          <w:p w:rsidR="008569D1" w:rsidRPr="00007BF0" w:rsidRDefault="008569D1" w:rsidP="0085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85" w:type="dxa"/>
          </w:tcPr>
          <w:p w:rsidR="008569D1" w:rsidRPr="00007BF0" w:rsidRDefault="008569D1" w:rsidP="0085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569D1" w:rsidRPr="00007BF0" w:rsidRDefault="008569D1" w:rsidP="008569D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6A5B" w:rsidRPr="00007BF0" w:rsidRDefault="00666A5B" w:rsidP="008569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BF0" w:rsidRDefault="00007BF0" w:rsidP="00007B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8A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007BF0" w:rsidRDefault="00007BF0" w:rsidP="00007BF0">
      <w:pPr>
        <w:rPr>
          <w:rFonts w:ascii="Times New Roman" w:hAnsi="Times New Roman" w:cs="Times New Roman"/>
          <w:b/>
          <w:sz w:val="24"/>
          <w:szCs w:val="24"/>
        </w:rPr>
      </w:pPr>
    </w:p>
    <w:p w:rsidR="000C05E8" w:rsidRDefault="000C05E8" w:rsidP="00007BF0">
      <w:pPr>
        <w:rPr>
          <w:rFonts w:ascii="Times New Roman" w:hAnsi="Times New Roman" w:cs="Times New Roman"/>
          <w:b/>
          <w:sz w:val="24"/>
          <w:szCs w:val="24"/>
        </w:rPr>
      </w:pPr>
    </w:p>
    <w:p w:rsidR="000C05E8" w:rsidRDefault="000C05E8" w:rsidP="00007BF0">
      <w:pPr>
        <w:rPr>
          <w:rFonts w:ascii="Times New Roman" w:hAnsi="Times New Roman" w:cs="Times New Roman"/>
          <w:b/>
          <w:sz w:val="24"/>
          <w:szCs w:val="24"/>
        </w:rPr>
      </w:pPr>
    </w:p>
    <w:p w:rsidR="000C05E8" w:rsidRDefault="000C05E8" w:rsidP="00007BF0">
      <w:pPr>
        <w:rPr>
          <w:rFonts w:ascii="Times New Roman" w:hAnsi="Times New Roman" w:cs="Times New Roman"/>
          <w:b/>
          <w:sz w:val="24"/>
          <w:szCs w:val="24"/>
        </w:rPr>
      </w:pPr>
    </w:p>
    <w:p w:rsidR="000C05E8" w:rsidRDefault="000C05E8" w:rsidP="00007BF0">
      <w:pPr>
        <w:rPr>
          <w:rFonts w:ascii="Times New Roman" w:hAnsi="Times New Roman" w:cs="Times New Roman"/>
          <w:b/>
          <w:sz w:val="24"/>
          <w:szCs w:val="24"/>
        </w:rPr>
      </w:pPr>
    </w:p>
    <w:p w:rsidR="000C05E8" w:rsidRDefault="000C05E8" w:rsidP="00007BF0">
      <w:pPr>
        <w:rPr>
          <w:rFonts w:ascii="Times New Roman" w:hAnsi="Times New Roman" w:cs="Times New Roman"/>
          <w:b/>
          <w:sz w:val="24"/>
          <w:szCs w:val="24"/>
        </w:rPr>
      </w:pPr>
    </w:p>
    <w:p w:rsidR="000C05E8" w:rsidRDefault="000C05E8" w:rsidP="00007BF0">
      <w:pPr>
        <w:rPr>
          <w:rFonts w:ascii="Times New Roman" w:hAnsi="Times New Roman" w:cs="Times New Roman"/>
          <w:b/>
          <w:sz w:val="24"/>
          <w:szCs w:val="24"/>
        </w:rPr>
      </w:pPr>
    </w:p>
    <w:p w:rsidR="000C05E8" w:rsidRDefault="000C05E8" w:rsidP="00007BF0">
      <w:pPr>
        <w:rPr>
          <w:rFonts w:ascii="Times New Roman" w:hAnsi="Times New Roman" w:cs="Times New Roman"/>
          <w:b/>
          <w:sz w:val="24"/>
          <w:szCs w:val="24"/>
        </w:rPr>
      </w:pPr>
    </w:p>
    <w:p w:rsidR="000C05E8" w:rsidRDefault="000C05E8" w:rsidP="00007BF0">
      <w:pPr>
        <w:rPr>
          <w:rFonts w:ascii="Times New Roman" w:hAnsi="Times New Roman" w:cs="Times New Roman"/>
          <w:b/>
          <w:sz w:val="24"/>
          <w:szCs w:val="24"/>
        </w:rPr>
      </w:pPr>
    </w:p>
    <w:p w:rsidR="00710379" w:rsidRPr="00007BF0" w:rsidRDefault="008569D1" w:rsidP="00007BF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7BF0">
        <w:rPr>
          <w:rFonts w:ascii="Times New Roman" w:hAnsi="Times New Roman" w:cs="Times New Roman"/>
          <w:b/>
          <w:sz w:val="24"/>
          <w:szCs w:val="24"/>
        </w:rPr>
        <w:lastRenderedPageBreak/>
        <w:t>РЕКВИЗИТЫ И ПРЕРЕКВИЗИТЫ ДИСЦИПЛИНЫ</w:t>
      </w:r>
    </w:p>
    <w:p w:rsidR="006F7048" w:rsidRPr="00007BF0" w:rsidRDefault="006F7048" w:rsidP="004135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7BF0">
        <w:rPr>
          <w:rFonts w:ascii="Times New Roman" w:hAnsi="Times New Roman" w:cs="Times New Roman"/>
          <w:b/>
          <w:sz w:val="24"/>
          <w:szCs w:val="24"/>
        </w:rPr>
        <w:t>Пререквизиты</w:t>
      </w:r>
      <w:proofErr w:type="spellEnd"/>
      <w:r w:rsidR="005B24D0" w:rsidRPr="00007B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B24D0" w:rsidRPr="00007BF0">
        <w:rPr>
          <w:rFonts w:ascii="Times New Roman" w:hAnsi="Times New Roman" w:cs="Times New Roman"/>
          <w:sz w:val="24"/>
          <w:szCs w:val="24"/>
        </w:rPr>
        <w:t>Анатомия и физиология ЧЛО, патологическая физиология и патологическая анатомия, фармакология.</w:t>
      </w:r>
    </w:p>
    <w:p w:rsidR="005B24D0" w:rsidRPr="00007BF0" w:rsidRDefault="005B24D0" w:rsidP="005B24D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7BF0">
        <w:rPr>
          <w:rFonts w:ascii="Times New Roman" w:hAnsi="Times New Roman" w:cs="Times New Roman"/>
          <w:b/>
          <w:sz w:val="24"/>
          <w:szCs w:val="24"/>
        </w:rPr>
        <w:t>Постреквизиты</w:t>
      </w:r>
      <w:proofErr w:type="spellEnd"/>
      <w:proofErr w:type="gramStart"/>
      <w:r w:rsidRPr="00007BF0">
        <w:rPr>
          <w:rFonts w:ascii="Times New Roman" w:hAnsi="Times New Roman" w:cs="Times New Roman"/>
          <w:b/>
          <w:sz w:val="24"/>
          <w:szCs w:val="24"/>
        </w:rPr>
        <w:t>:</w:t>
      </w:r>
      <w:r w:rsidR="000528A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0528AD">
        <w:rPr>
          <w:rFonts w:ascii="Times New Roman" w:hAnsi="Times New Roman" w:cs="Times New Roman"/>
          <w:sz w:val="24"/>
          <w:szCs w:val="24"/>
        </w:rPr>
        <w:t>Терапия, Х</w:t>
      </w:r>
      <w:r w:rsidRPr="00007BF0">
        <w:rPr>
          <w:rFonts w:ascii="Times New Roman" w:hAnsi="Times New Roman" w:cs="Times New Roman"/>
          <w:sz w:val="24"/>
          <w:szCs w:val="24"/>
        </w:rPr>
        <w:t xml:space="preserve">ирургия, </w:t>
      </w:r>
      <w:r w:rsidR="004D3C6C" w:rsidRPr="00007BF0">
        <w:rPr>
          <w:rFonts w:ascii="Times New Roman" w:hAnsi="Times New Roman" w:cs="Times New Roman"/>
          <w:sz w:val="24"/>
          <w:szCs w:val="24"/>
        </w:rPr>
        <w:t>О</w:t>
      </w:r>
      <w:r w:rsidRPr="00007BF0">
        <w:rPr>
          <w:rFonts w:ascii="Times New Roman" w:hAnsi="Times New Roman" w:cs="Times New Roman"/>
          <w:sz w:val="24"/>
          <w:szCs w:val="24"/>
        </w:rPr>
        <w:t xml:space="preserve">ртопедическая стоматология, </w:t>
      </w:r>
      <w:r w:rsidR="000528AD">
        <w:rPr>
          <w:rFonts w:ascii="Times New Roman" w:hAnsi="Times New Roman" w:cs="Times New Roman"/>
          <w:sz w:val="24"/>
          <w:szCs w:val="24"/>
        </w:rPr>
        <w:t xml:space="preserve">Стоматология детского возраста, </w:t>
      </w:r>
      <w:r w:rsidR="00525818" w:rsidRPr="00007BF0">
        <w:rPr>
          <w:rFonts w:ascii="Times New Roman" w:hAnsi="Times New Roman" w:cs="Times New Roman"/>
          <w:sz w:val="24"/>
          <w:szCs w:val="24"/>
        </w:rPr>
        <w:t xml:space="preserve">Терапевтическая стоматология. </w:t>
      </w:r>
      <w:r w:rsidR="000528AD">
        <w:rPr>
          <w:rFonts w:ascii="Times New Roman" w:hAnsi="Times New Roman" w:cs="Times New Roman"/>
          <w:sz w:val="24"/>
          <w:szCs w:val="24"/>
        </w:rPr>
        <w:t xml:space="preserve">БЖД, НВМП, </w:t>
      </w:r>
      <w:r w:rsidRPr="00007BF0">
        <w:rPr>
          <w:rFonts w:ascii="Times New Roman" w:hAnsi="Times New Roman" w:cs="Times New Roman"/>
          <w:sz w:val="24"/>
          <w:szCs w:val="24"/>
        </w:rPr>
        <w:t>ПОПД.</w:t>
      </w:r>
    </w:p>
    <w:p w:rsidR="000528AD" w:rsidRDefault="000528AD" w:rsidP="000C05E8">
      <w:pPr>
        <w:rPr>
          <w:rFonts w:ascii="Times New Roman" w:hAnsi="Times New Roman" w:cs="Times New Roman"/>
          <w:b/>
          <w:sz w:val="24"/>
          <w:szCs w:val="24"/>
        </w:rPr>
      </w:pPr>
    </w:p>
    <w:p w:rsidR="005B24D0" w:rsidRPr="00007BF0" w:rsidRDefault="005B24D0" w:rsidP="005B2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BF0">
        <w:rPr>
          <w:rFonts w:ascii="Times New Roman" w:hAnsi="Times New Roman" w:cs="Times New Roman"/>
          <w:b/>
          <w:sz w:val="24"/>
          <w:szCs w:val="24"/>
        </w:rPr>
        <w:t>СВЕДЕНИЯ О ПРЕПОДАВАТЕЛЕ</w:t>
      </w:r>
    </w:p>
    <w:p w:rsidR="005B24D0" w:rsidRPr="00007BF0" w:rsidRDefault="005B24D0" w:rsidP="005A6859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007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Лектор: </w:t>
      </w:r>
      <w:proofErr w:type="spellStart"/>
      <w:r w:rsidRPr="00007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Джаналиев</w:t>
      </w:r>
      <w:proofErr w:type="spellEnd"/>
      <w:r w:rsidRPr="00007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07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Азамат</w:t>
      </w:r>
      <w:proofErr w:type="spellEnd"/>
      <w:r w:rsidRPr="00007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07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Болотбекович</w:t>
      </w:r>
      <w:proofErr w:type="spellEnd"/>
    </w:p>
    <w:p w:rsidR="005B24D0" w:rsidRPr="00007BF0" w:rsidRDefault="005B24D0" w:rsidP="005A6859">
      <w:pPr>
        <w:tabs>
          <w:tab w:val="left" w:pos="720"/>
          <w:tab w:val="left" w:pos="1985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Toc506113452"/>
      <w:r w:rsidRPr="00007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Контактная информация</w:t>
      </w:r>
      <w:bookmarkEnd w:id="1"/>
    </w:p>
    <w:p w:rsidR="005A6859" w:rsidRPr="00007BF0" w:rsidRDefault="005B24D0" w:rsidP="005A6859">
      <w:pPr>
        <w:spacing w:line="240" w:lineRule="auto"/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07BF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007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007BF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007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10" w:history="1">
        <w:r w:rsidR="005A6859" w:rsidRPr="00007BF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djanalieff</w:t>
        </w:r>
        <w:r w:rsidR="005A6859" w:rsidRPr="00007BF0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="005A6859" w:rsidRPr="00007BF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A6859" w:rsidRPr="00007BF0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A6859" w:rsidRPr="00007BF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A6859" w:rsidRPr="00007BF0" w:rsidRDefault="005A6859" w:rsidP="005A68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7BF0">
        <w:rPr>
          <w:rFonts w:ascii="Times New Roman" w:hAnsi="Times New Roman" w:cs="Times New Roman"/>
          <w:b/>
          <w:sz w:val="24"/>
          <w:szCs w:val="24"/>
        </w:rPr>
        <w:t xml:space="preserve">Контактные данные: </w:t>
      </w:r>
      <w:r w:rsidRPr="00007BF0">
        <w:rPr>
          <w:rFonts w:ascii="Times New Roman" w:hAnsi="Times New Roman" w:cs="Times New Roman"/>
          <w:sz w:val="24"/>
          <w:szCs w:val="24"/>
        </w:rPr>
        <w:t xml:space="preserve">+(996) 550-700-166 </w:t>
      </w:r>
      <w:proofErr w:type="gramStart"/>
      <w:r w:rsidRPr="00007BF0">
        <w:rPr>
          <w:rFonts w:ascii="Times New Roman" w:hAnsi="Times New Roman" w:cs="Times New Roman"/>
          <w:sz w:val="24"/>
          <w:szCs w:val="24"/>
        </w:rPr>
        <w:t>мобильный</w:t>
      </w:r>
      <w:proofErr w:type="gramEnd"/>
      <w:r w:rsidRPr="00007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4D0" w:rsidRPr="00007BF0" w:rsidRDefault="005A6859" w:rsidP="005A68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7BF0">
        <w:rPr>
          <w:rFonts w:ascii="Times New Roman" w:hAnsi="Times New Roman" w:cs="Times New Roman"/>
          <w:sz w:val="24"/>
          <w:szCs w:val="24"/>
        </w:rPr>
        <w:t xml:space="preserve">                                        +(996) 701-262-660 мобильный</w:t>
      </w:r>
    </w:p>
    <w:p w:rsidR="005B24D0" w:rsidRPr="00007BF0" w:rsidRDefault="005B24D0" w:rsidP="005A6859">
      <w:pPr>
        <w:tabs>
          <w:tab w:val="left" w:pos="72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ИСИТО, Корпус 2</w:t>
      </w:r>
      <w:r w:rsidR="005A6859" w:rsidRPr="00007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5A6859" w:rsidRPr="00007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="005A6859" w:rsidRPr="00007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206</w:t>
      </w:r>
    </w:p>
    <w:p w:rsidR="005B24D0" w:rsidRPr="00007BF0" w:rsidRDefault="005A6859" w:rsidP="00605160">
      <w:pPr>
        <w:tabs>
          <w:tab w:val="left" w:pos="720"/>
          <w:tab w:val="left" w:pos="1985"/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007BF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Телефон </w:t>
      </w:r>
      <w:r w:rsidR="005B24D0" w:rsidRPr="00007BF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кафедры</w:t>
      </w:r>
      <w:r w:rsidRPr="00007BF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/отделения</w:t>
      </w:r>
      <w:r w:rsidR="005B24D0" w:rsidRPr="00007BF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: 0312 347</w:t>
      </w:r>
      <w:r w:rsidR="00605160" w:rsidRPr="00007BF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85</w:t>
      </w:r>
    </w:p>
    <w:p w:rsidR="005B24D0" w:rsidRPr="00007BF0" w:rsidRDefault="005B24D0" w:rsidP="005B24D0">
      <w:pPr>
        <w:tabs>
          <w:tab w:val="left" w:pos="720"/>
          <w:tab w:val="left" w:pos="1985"/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Часы приема: </w:t>
      </w:r>
    </w:p>
    <w:p w:rsidR="005B24D0" w:rsidRPr="00007BF0" w:rsidRDefault="005A6859" w:rsidP="005B24D0">
      <w:pPr>
        <w:tabs>
          <w:tab w:val="left" w:pos="720"/>
          <w:tab w:val="left" w:pos="1985"/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Пятница 15:00-17:00</w:t>
      </w:r>
      <w:r w:rsidR="005B24D0" w:rsidRPr="00007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 соответствии с графиком дежурств).</w:t>
      </w:r>
    </w:p>
    <w:p w:rsidR="005A6859" w:rsidRPr="00007BF0" w:rsidRDefault="005A6859" w:rsidP="005B24D0">
      <w:pPr>
        <w:tabs>
          <w:tab w:val="left" w:pos="720"/>
          <w:tab w:val="left" w:pos="1985"/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6859" w:rsidRPr="00007BF0" w:rsidRDefault="005A6859" w:rsidP="005A6859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007BF0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.</w:t>
      </w:r>
      <w:r w:rsidRPr="00007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К ОБУЧАЮЩИМСЯ:</w:t>
      </w:r>
    </w:p>
    <w:p w:rsidR="005A6859" w:rsidRPr="00007BF0" w:rsidRDefault="005A6859" w:rsidP="005A68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обучающиеся по очной форме обучения обязаны посещать занятия по расписанию;</w:t>
      </w:r>
    </w:p>
    <w:p w:rsidR="005A6859" w:rsidRPr="00007BF0" w:rsidRDefault="005A6859" w:rsidP="005A68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обучающийся обязан за пропуски занятий явиться в деканат и объяснить в письменной форме причины пропуска занятий.</w:t>
      </w:r>
    </w:p>
    <w:p w:rsidR="005A6859" w:rsidRPr="00007BF0" w:rsidRDefault="005A6859" w:rsidP="005A68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ВУЗа/колледжа добросовестно относится ко всем видам учебных занятий и формам контроля; </w:t>
      </w:r>
    </w:p>
    <w:p w:rsidR="005A6859" w:rsidRPr="00007BF0" w:rsidRDefault="005A6859" w:rsidP="005A68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 проявлений нечестности, недисциплинированности; обмана и мошенничества в учебном процессе;</w:t>
      </w:r>
    </w:p>
    <w:p w:rsidR="005A6859" w:rsidRPr="00007BF0" w:rsidRDefault="005A6859" w:rsidP="005A68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пропуски занятий без уважительной причины (прогулы);</w:t>
      </w:r>
    </w:p>
    <w:p w:rsidR="005A6859" w:rsidRPr="00007BF0" w:rsidRDefault="005A6859" w:rsidP="005A68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оправдание прогулов ложными уважительными причинами;</w:t>
      </w:r>
    </w:p>
    <w:p w:rsidR="005A6859" w:rsidRPr="00007BF0" w:rsidRDefault="005A6859" w:rsidP="005A68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неуважение к своему времени и времени других (опоздания, необязательность);</w:t>
      </w:r>
    </w:p>
    <w:p w:rsidR="005A6859" w:rsidRPr="00007BF0" w:rsidRDefault="005A6859" w:rsidP="005A68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процедур контроля вместо себя иными лицами, выполнение учебной работы для других лиц, сдача учебных, подготовленных другими лицами;</w:t>
      </w:r>
    </w:p>
    <w:p w:rsidR="005A6859" w:rsidRPr="00007BF0" w:rsidRDefault="005A6859" w:rsidP="005A6859">
      <w:pPr>
        <w:pStyle w:val="a3"/>
        <w:widowControl w:val="0"/>
        <w:numPr>
          <w:ilvl w:val="0"/>
          <w:numId w:val="1"/>
        </w:numPr>
        <w:tabs>
          <w:tab w:val="left" w:pos="2188"/>
        </w:tabs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готовых учебных материалов (рефератов, курсовых, контрольных, ВКР, и др. работ) в качестве результатов собственного труда;</w:t>
      </w:r>
    </w:p>
    <w:p w:rsidR="005A6859" w:rsidRPr="00007BF0" w:rsidRDefault="005A6859" w:rsidP="005A6859">
      <w:pPr>
        <w:pStyle w:val="a3"/>
        <w:widowControl w:val="0"/>
        <w:numPr>
          <w:ilvl w:val="0"/>
          <w:numId w:val="1"/>
        </w:numPr>
        <w:tabs>
          <w:tab w:val="left" w:pos="2188"/>
        </w:tabs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родственных связей для продвижения в учебе;</w:t>
      </w:r>
    </w:p>
    <w:p w:rsidR="005A6859" w:rsidRPr="00007BF0" w:rsidRDefault="005A6859" w:rsidP="005A6859">
      <w:pPr>
        <w:pStyle w:val="a3"/>
        <w:widowControl w:val="0"/>
        <w:numPr>
          <w:ilvl w:val="0"/>
          <w:numId w:val="1"/>
        </w:numPr>
        <w:tabs>
          <w:tab w:val="left" w:pos="2188"/>
        </w:tabs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занимается с посторонними делами в аудитории во время занятий;</w:t>
      </w:r>
    </w:p>
    <w:p w:rsidR="005A6859" w:rsidRPr="00007BF0" w:rsidRDefault="005A6859" w:rsidP="005A6859">
      <w:pPr>
        <w:pStyle w:val="a3"/>
        <w:widowControl w:val="0"/>
        <w:numPr>
          <w:ilvl w:val="0"/>
          <w:numId w:val="1"/>
        </w:numPr>
        <w:tabs>
          <w:tab w:val="left" w:pos="2188"/>
        </w:tabs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ответа на поставленный вопрос не перебивает его и своих товарищей;</w:t>
      </w:r>
    </w:p>
    <w:p w:rsidR="005A6859" w:rsidRPr="00007BF0" w:rsidRDefault="005A6859" w:rsidP="005A6859">
      <w:pPr>
        <w:pStyle w:val="a3"/>
        <w:widowControl w:val="0"/>
        <w:numPr>
          <w:ilvl w:val="0"/>
          <w:numId w:val="1"/>
        </w:numPr>
        <w:tabs>
          <w:tab w:val="left" w:pos="2188"/>
        </w:tabs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отключает на занятиях мобильные телефоны;</w:t>
      </w:r>
    </w:p>
    <w:p w:rsidR="005A6859" w:rsidRPr="00007BF0" w:rsidRDefault="005A6859" w:rsidP="005A6859">
      <w:pPr>
        <w:pStyle w:val="a3"/>
        <w:widowControl w:val="0"/>
        <w:numPr>
          <w:ilvl w:val="0"/>
          <w:numId w:val="1"/>
        </w:numPr>
        <w:tabs>
          <w:tab w:val="left" w:pos="2188"/>
        </w:tabs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 громких разговоров и прочего шума в коридорах университета во время занятий на переменах;</w:t>
      </w:r>
    </w:p>
    <w:p w:rsidR="000528AD" w:rsidRPr="0028255F" w:rsidRDefault="000528AD" w:rsidP="00380DF8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69D1" w:rsidRPr="00007BF0" w:rsidRDefault="008569D1" w:rsidP="000528AD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 w:rsidRPr="00007BF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007BF0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. КАЛЕНДАРНО-ТЕМАТИЧЕСКИЙ ПЛАН ДИСЦИПЛИНЫ</w:t>
      </w:r>
    </w:p>
    <w:p w:rsidR="00211172" w:rsidRPr="00007BF0" w:rsidRDefault="004C03AC" w:rsidP="00211172">
      <w:pPr>
        <w:widowControl w:val="0"/>
        <w:tabs>
          <w:tab w:val="left" w:pos="2188"/>
        </w:tabs>
        <w:autoSpaceDE w:val="0"/>
        <w:autoSpaceDN w:val="0"/>
        <w:adjustRightInd w:val="0"/>
        <w:spacing w:after="120"/>
        <w:ind w:left="9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2.3.</w:t>
      </w:r>
    </w:p>
    <w:tbl>
      <w:tblPr>
        <w:tblStyle w:val="26"/>
        <w:tblW w:w="10490" w:type="dxa"/>
        <w:tblInd w:w="-60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529"/>
        <w:gridCol w:w="1417"/>
        <w:gridCol w:w="1701"/>
        <w:gridCol w:w="1134"/>
      </w:tblGrid>
      <w:tr w:rsidR="00211172" w:rsidRPr="00007BF0" w:rsidTr="009817C0">
        <w:trPr>
          <w:trHeight w:val="100"/>
        </w:trPr>
        <w:tc>
          <w:tcPr>
            <w:tcW w:w="1049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4 семестр</w:t>
            </w:r>
          </w:p>
        </w:tc>
      </w:tr>
      <w:tr w:rsidR="00211172" w:rsidRPr="00007BF0" w:rsidTr="009817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  <w:shd w:val="clear" w:color="auto" w:fill="auto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темы:</w:t>
            </w:r>
          </w:p>
        </w:tc>
        <w:tc>
          <w:tcPr>
            <w:tcW w:w="1417" w:type="dxa"/>
            <w:shd w:val="clear" w:color="auto" w:fill="auto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(лекция)</w:t>
            </w:r>
          </w:p>
        </w:tc>
        <w:tc>
          <w:tcPr>
            <w:tcW w:w="1701" w:type="dxa"/>
            <w:shd w:val="clear" w:color="auto" w:fill="auto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(практика)</w:t>
            </w:r>
          </w:p>
        </w:tc>
        <w:tc>
          <w:tcPr>
            <w:tcW w:w="1134" w:type="dxa"/>
            <w:shd w:val="clear" w:color="auto" w:fill="auto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</w:tr>
      <w:tr w:rsidR="00E26707" w:rsidRPr="00007BF0" w:rsidTr="009817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26707" w:rsidRPr="00007BF0" w:rsidRDefault="00E26707" w:rsidP="00E26707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26707" w:rsidRPr="00007BF0" w:rsidRDefault="00E26707" w:rsidP="00E26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E26707" w:rsidRPr="00007BF0" w:rsidRDefault="00E26707" w:rsidP="00E26707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 челюстно-лицевой области.</w:t>
            </w:r>
          </w:p>
        </w:tc>
        <w:tc>
          <w:tcPr>
            <w:tcW w:w="1417" w:type="dxa"/>
            <w:shd w:val="clear" w:color="auto" w:fill="auto"/>
          </w:tcPr>
          <w:p w:rsidR="00E26707" w:rsidRPr="00007BF0" w:rsidRDefault="00E26707" w:rsidP="00E26707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26707" w:rsidRPr="00007BF0" w:rsidRDefault="00E26707" w:rsidP="00E26707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6707" w:rsidRPr="00007BF0" w:rsidRDefault="004A7ABB" w:rsidP="00E26707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6707" w:rsidRPr="00007BF0" w:rsidTr="009817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26707" w:rsidRPr="00007BF0" w:rsidRDefault="00E26707" w:rsidP="00E26707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:rsidR="00E26707" w:rsidRPr="00007BF0" w:rsidRDefault="00E26707" w:rsidP="00E26707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Топография челюстно-лицевой области.</w:t>
            </w:r>
          </w:p>
        </w:tc>
        <w:tc>
          <w:tcPr>
            <w:tcW w:w="1417" w:type="dxa"/>
            <w:shd w:val="clear" w:color="auto" w:fill="auto"/>
          </w:tcPr>
          <w:p w:rsidR="00E26707" w:rsidRPr="00007BF0" w:rsidRDefault="00E26707" w:rsidP="00E26707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26707" w:rsidRPr="00007BF0" w:rsidRDefault="00E26707" w:rsidP="00E26707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6707" w:rsidRPr="00007BF0" w:rsidRDefault="004A7ABB" w:rsidP="00E26707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6707" w:rsidRPr="00007BF0" w:rsidTr="009817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26707" w:rsidRPr="00007BF0" w:rsidRDefault="00E26707" w:rsidP="00E26707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:rsidR="00E26707" w:rsidRPr="00007BF0" w:rsidRDefault="00E26707" w:rsidP="00E26707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хирургического кабинета.</w:t>
            </w:r>
          </w:p>
        </w:tc>
        <w:tc>
          <w:tcPr>
            <w:tcW w:w="1417" w:type="dxa"/>
            <w:shd w:val="clear" w:color="auto" w:fill="auto"/>
          </w:tcPr>
          <w:p w:rsidR="00E26707" w:rsidRPr="00007BF0" w:rsidRDefault="00E26707" w:rsidP="00E26707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26707" w:rsidRPr="00007BF0" w:rsidRDefault="004A7ABB" w:rsidP="00E26707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26707" w:rsidRPr="00007BF0" w:rsidRDefault="004A7ABB" w:rsidP="00E26707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6707" w:rsidRPr="00007BF0" w:rsidTr="009817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26707" w:rsidRPr="00007BF0" w:rsidRDefault="00E26707" w:rsidP="00E26707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shd w:val="clear" w:color="auto" w:fill="auto"/>
          </w:tcPr>
          <w:p w:rsidR="00E26707" w:rsidRPr="00007BF0" w:rsidRDefault="00E26707" w:rsidP="00E26707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Асептика и антисептика   в хирургической стоматологии.</w:t>
            </w:r>
          </w:p>
        </w:tc>
        <w:tc>
          <w:tcPr>
            <w:tcW w:w="1417" w:type="dxa"/>
            <w:shd w:val="clear" w:color="auto" w:fill="auto"/>
          </w:tcPr>
          <w:p w:rsidR="00E26707" w:rsidRPr="00007BF0" w:rsidRDefault="00E26707" w:rsidP="00E26707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26707" w:rsidRPr="00007BF0" w:rsidRDefault="004A7ABB" w:rsidP="00E26707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26707" w:rsidRPr="00007BF0" w:rsidRDefault="004A7ABB" w:rsidP="00E26707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6707" w:rsidRPr="00007BF0" w:rsidTr="009817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26707" w:rsidRPr="00007BF0" w:rsidRDefault="00E26707" w:rsidP="00E26707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  <w:shd w:val="clear" w:color="auto" w:fill="auto"/>
          </w:tcPr>
          <w:p w:rsidR="00E26707" w:rsidRPr="00007BF0" w:rsidRDefault="00E26707" w:rsidP="00E26707">
            <w:pPr>
              <w:keepNext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Обследование  хирургического стоматологического пациента (основные, клинические методы).</w:t>
            </w:r>
          </w:p>
        </w:tc>
        <w:tc>
          <w:tcPr>
            <w:tcW w:w="1417" w:type="dxa"/>
            <w:shd w:val="clear" w:color="auto" w:fill="auto"/>
          </w:tcPr>
          <w:p w:rsidR="00E26707" w:rsidRPr="00007BF0" w:rsidRDefault="00E26707" w:rsidP="00E26707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26707" w:rsidRPr="00007BF0" w:rsidRDefault="002F774F" w:rsidP="00E26707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26707" w:rsidRPr="00007BF0" w:rsidRDefault="004A7ABB" w:rsidP="00E26707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6707" w:rsidRPr="00007BF0" w:rsidTr="009817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26707" w:rsidRPr="00007BF0" w:rsidRDefault="00E26707" w:rsidP="00E26707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E26707" w:rsidRPr="00007BF0" w:rsidRDefault="00E26707" w:rsidP="00E26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E26707" w:rsidRPr="00007BF0" w:rsidRDefault="00E26707" w:rsidP="00E26707">
            <w:pPr>
              <w:keepNext/>
              <w:outlineLvl w:val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Обследование  хирургического стоматологического пациента (дополнительные методы).</w:t>
            </w:r>
          </w:p>
        </w:tc>
        <w:tc>
          <w:tcPr>
            <w:tcW w:w="1417" w:type="dxa"/>
            <w:shd w:val="clear" w:color="auto" w:fill="auto"/>
          </w:tcPr>
          <w:p w:rsidR="00E26707" w:rsidRPr="00007BF0" w:rsidRDefault="00E26707" w:rsidP="00E26707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26707" w:rsidRPr="00007BF0" w:rsidRDefault="002F774F" w:rsidP="00E26707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26707" w:rsidRPr="00007BF0" w:rsidRDefault="004A7ABB" w:rsidP="00E26707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602B" w:rsidRPr="00007BF0" w:rsidTr="009817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3F602B" w:rsidRPr="003B2088" w:rsidRDefault="003F602B" w:rsidP="003F602B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2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3F602B" w:rsidRPr="003B2088" w:rsidRDefault="003F602B" w:rsidP="003F602B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088">
              <w:rPr>
                <w:rFonts w:ascii="Times New Roman" w:hAnsi="Times New Roman" w:cs="Times New Roman"/>
                <w:sz w:val="24"/>
                <w:szCs w:val="24"/>
              </w:rPr>
              <w:t>Общее обезболивание. Виды наркоза.</w:t>
            </w:r>
          </w:p>
        </w:tc>
        <w:tc>
          <w:tcPr>
            <w:tcW w:w="1417" w:type="dxa"/>
            <w:shd w:val="clear" w:color="auto" w:fill="auto"/>
          </w:tcPr>
          <w:p w:rsidR="003F602B" w:rsidRPr="003B2088" w:rsidRDefault="003F602B" w:rsidP="003F602B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F602B" w:rsidRPr="003B2088" w:rsidRDefault="003F602B" w:rsidP="003F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F602B" w:rsidRPr="00007BF0" w:rsidRDefault="004A7ABB" w:rsidP="003F602B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602B" w:rsidRPr="00007BF0" w:rsidTr="009817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3F602B" w:rsidRPr="003B2088" w:rsidRDefault="003F602B" w:rsidP="003F602B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2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3F602B" w:rsidRPr="003B2088" w:rsidRDefault="003F602B" w:rsidP="003F602B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088">
              <w:rPr>
                <w:rFonts w:ascii="Times New Roman" w:hAnsi="Times New Roman" w:cs="Times New Roman"/>
                <w:sz w:val="24"/>
                <w:szCs w:val="24"/>
              </w:rPr>
              <w:t>Местное обезболивание</w:t>
            </w:r>
          </w:p>
        </w:tc>
        <w:tc>
          <w:tcPr>
            <w:tcW w:w="1417" w:type="dxa"/>
            <w:shd w:val="clear" w:color="auto" w:fill="auto"/>
          </w:tcPr>
          <w:p w:rsidR="003F602B" w:rsidRPr="003B2088" w:rsidRDefault="003F602B" w:rsidP="003F602B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F602B" w:rsidRPr="003B2088" w:rsidRDefault="002F774F" w:rsidP="003F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3F602B" w:rsidRPr="00007BF0" w:rsidRDefault="004A7ABB" w:rsidP="003F602B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602B" w:rsidRPr="00007BF0" w:rsidTr="009817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3F602B" w:rsidRPr="003B2088" w:rsidRDefault="003F602B" w:rsidP="003F602B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2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3F602B" w:rsidRPr="003B2088" w:rsidRDefault="003F602B" w:rsidP="003F602B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088">
              <w:rPr>
                <w:rFonts w:ascii="Times New Roman" w:hAnsi="Times New Roman" w:cs="Times New Roman"/>
                <w:sz w:val="24"/>
                <w:szCs w:val="24"/>
              </w:rPr>
              <w:t>Операция удаления зуба</w:t>
            </w:r>
          </w:p>
        </w:tc>
        <w:tc>
          <w:tcPr>
            <w:tcW w:w="1417" w:type="dxa"/>
            <w:shd w:val="clear" w:color="auto" w:fill="auto"/>
          </w:tcPr>
          <w:p w:rsidR="003F602B" w:rsidRPr="003B2088" w:rsidRDefault="003F602B" w:rsidP="003F602B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F602B" w:rsidRPr="003B2088" w:rsidRDefault="003F602B" w:rsidP="003F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F602B" w:rsidRPr="00007BF0" w:rsidRDefault="004A7ABB" w:rsidP="003F602B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602B" w:rsidRPr="00007BF0" w:rsidTr="009817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3F602B" w:rsidRPr="003B2088" w:rsidRDefault="003F602B" w:rsidP="003F602B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B2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3F602B" w:rsidRPr="003B2088" w:rsidRDefault="003F602B" w:rsidP="003F602B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088">
              <w:rPr>
                <w:rFonts w:ascii="Times New Roman" w:hAnsi="Times New Roman" w:cs="Times New Roman"/>
                <w:sz w:val="24"/>
                <w:szCs w:val="24"/>
              </w:rPr>
              <w:t>Операция удаления молочных зубов.</w:t>
            </w:r>
          </w:p>
        </w:tc>
        <w:tc>
          <w:tcPr>
            <w:tcW w:w="1417" w:type="dxa"/>
            <w:shd w:val="clear" w:color="auto" w:fill="auto"/>
          </w:tcPr>
          <w:p w:rsidR="003F602B" w:rsidRPr="003B2088" w:rsidRDefault="003F602B" w:rsidP="003F602B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F602B" w:rsidRPr="003B2088" w:rsidRDefault="003F602B" w:rsidP="003F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F602B" w:rsidRPr="00007BF0" w:rsidRDefault="004A7ABB" w:rsidP="003F602B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602B" w:rsidRPr="00007BF0" w:rsidTr="009817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3F602B" w:rsidRPr="003B2088" w:rsidRDefault="003F602B" w:rsidP="003F602B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B2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3F602B" w:rsidRPr="003B2088" w:rsidRDefault="003F602B" w:rsidP="003F602B">
            <w:pPr>
              <w:keepNext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3B2088">
              <w:rPr>
                <w:rFonts w:ascii="Times New Roman" w:hAnsi="Times New Roman" w:cs="Times New Roman"/>
                <w:sz w:val="24"/>
                <w:szCs w:val="24"/>
              </w:rPr>
              <w:t>Периодонтиты (этиология, классификация).</w:t>
            </w:r>
          </w:p>
        </w:tc>
        <w:tc>
          <w:tcPr>
            <w:tcW w:w="1417" w:type="dxa"/>
            <w:shd w:val="clear" w:color="auto" w:fill="auto"/>
          </w:tcPr>
          <w:p w:rsidR="003F602B" w:rsidRPr="003B2088" w:rsidRDefault="003F602B" w:rsidP="003F602B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F602B" w:rsidRPr="003B2088" w:rsidRDefault="003F602B" w:rsidP="003F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F602B" w:rsidRPr="00007BF0" w:rsidRDefault="004A7ABB" w:rsidP="003F602B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602B" w:rsidRPr="00007BF0" w:rsidTr="009817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3F602B" w:rsidRPr="00007BF0" w:rsidRDefault="003F602B" w:rsidP="003F602B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3F602B" w:rsidRPr="00007BF0" w:rsidRDefault="003F602B" w:rsidP="003F602B">
            <w:pPr>
              <w:keepNext/>
              <w:outlineLvl w:val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Периодонтиты. Хирургические методы лечения.</w:t>
            </w:r>
          </w:p>
        </w:tc>
        <w:tc>
          <w:tcPr>
            <w:tcW w:w="1417" w:type="dxa"/>
            <w:shd w:val="clear" w:color="auto" w:fill="auto"/>
          </w:tcPr>
          <w:p w:rsidR="003F602B" w:rsidRPr="00007BF0" w:rsidRDefault="003F602B" w:rsidP="003F602B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F602B" w:rsidRPr="00007BF0" w:rsidRDefault="003F602B" w:rsidP="003F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F602B" w:rsidRPr="00007BF0" w:rsidRDefault="004A7ABB" w:rsidP="003F602B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602B" w:rsidRPr="00007BF0" w:rsidTr="009817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709" w:type="dxa"/>
            <w:shd w:val="clear" w:color="auto" w:fill="auto"/>
          </w:tcPr>
          <w:p w:rsidR="003F602B" w:rsidRPr="00007BF0" w:rsidRDefault="003F602B" w:rsidP="003F602B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3F602B" w:rsidRPr="00007BF0" w:rsidRDefault="003F602B" w:rsidP="003F602B">
            <w:pPr>
              <w:keepNext/>
              <w:outlineLvl w:val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Периостит.</w:t>
            </w:r>
          </w:p>
        </w:tc>
        <w:tc>
          <w:tcPr>
            <w:tcW w:w="1417" w:type="dxa"/>
            <w:shd w:val="clear" w:color="auto" w:fill="auto"/>
          </w:tcPr>
          <w:p w:rsidR="003F602B" w:rsidRPr="00007BF0" w:rsidRDefault="003F602B" w:rsidP="003F602B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F602B" w:rsidRPr="00007BF0" w:rsidRDefault="003F602B" w:rsidP="003F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F602B" w:rsidRPr="00007BF0" w:rsidRDefault="004A7ABB" w:rsidP="003F602B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602B" w:rsidRPr="00007BF0" w:rsidTr="009817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709" w:type="dxa"/>
            <w:shd w:val="clear" w:color="auto" w:fill="auto"/>
          </w:tcPr>
          <w:p w:rsidR="003F602B" w:rsidRPr="00007BF0" w:rsidRDefault="003F602B" w:rsidP="003F602B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3F602B" w:rsidRPr="00007BF0" w:rsidRDefault="003F602B" w:rsidP="003F602B">
            <w:pPr>
              <w:keepNext/>
              <w:outlineLvl w:val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Остеомиелит  челюстей.</w:t>
            </w:r>
          </w:p>
        </w:tc>
        <w:tc>
          <w:tcPr>
            <w:tcW w:w="1417" w:type="dxa"/>
            <w:shd w:val="clear" w:color="auto" w:fill="auto"/>
          </w:tcPr>
          <w:p w:rsidR="003F602B" w:rsidRPr="00007BF0" w:rsidRDefault="003F602B" w:rsidP="003F602B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F602B" w:rsidRPr="00007BF0" w:rsidRDefault="003F602B" w:rsidP="003F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F602B" w:rsidRPr="00007BF0" w:rsidRDefault="004A7ABB" w:rsidP="003F602B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602B" w:rsidRPr="00007BF0" w:rsidTr="009817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709" w:type="dxa"/>
            <w:shd w:val="clear" w:color="auto" w:fill="auto"/>
          </w:tcPr>
          <w:p w:rsidR="003F602B" w:rsidRPr="00007BF0" w:rsidRDefault="003F602B" w:rsidP="003F602B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3F602B" w:rsidRPr="00007BF0" w:rsidRDefault="003F602B" w:rsidP="003F602B">
            <w:pPr>
              <w:keepNext/>
              <w:outlineLvl w:val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Абсцессы  и флегмоны  верхней челюсти.</w:t>
            </w:r>
          </w:p>
        </w:tc>
        <w:tc>
          <w:tcPr>
            <w:tcW w:w="1417" w:type="dxa"/>
            <w:shd w:val="clear" w:color="auto" w:fill="auto"/>
          </w:tcPr>
          <w:p w:rsidR="003F602B" w:rsidRPr="00007BF0" w:rsidRDefault="003F602B" w:rsidP="003F602B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F602B" w:rsidRPr="00007BF0" w:rsidRDefault="002F774F" w:rsidP="003F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F602B" w:rsidRPr="00007BF0" w:rsidRDefault="004A7ABB" w:rsidP="003F602B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602B" w:rsidRPr="00007BF0" w:rsidTr="009817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709" w:type="dxa"/>
            <w:shd w:val="clear" w:color="auto" w:fill="auto"/>
          </w:tcPr>
          <w:p w:rsidR="003F602B" w:rsidRPr="00007BF0" w:rsidRDefault="003F602B" w:rsidP="003F602B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3F602B" w:rsidRPr="00007BF0" w:rsidRDefault="003F602B" w:rsidP="003F602B">
            <w:pPr>
              <w:keepNext/>
              <w:outlineLvl w:val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Абсцессы  и флегмоны  нижней  челюсти.</w:t>
            </w:r>
          </w:p>
        </w:tc>
        <w:tc>
          <w:tcPr>
            <w:tcW w:w="1417" w:type="dxa"/>
            <w:shd w:val="clear" w:color="auto" w:fill="auto"/>
          </w:tcPr>
          <w:p w:rsidR="003F602B" w:rsidRPr="00007BF0" w:rsidRDefault="003F602B" w:rsidP="003F602B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F602B" w:rsidRPr="00007BF0" w:rsidRDefault="002F774F" w:rsidP="003F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F602B" w:rsidRPr="00007BF0" w:rsidRDefault="004A7ABB" w:rsidP="003F602B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602B" w:rsidRPr="00007BF0" w:rsidTr="009817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709" w:type="dxa"/>
            <w:shd w:val="clear" w:color="auto" w:fill="auto"/>
          </w:tcPr>
          <w:p w:rsidR="003F602B" w:rsidRPr="00007BF0" w:rsidRDefault="003F602B" w:rsidP="003F602B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3F602B" w:rsidRPr="00007BF0" w:rsidRDefault="003F602B" w:rsidP="003F602B">
            <w:pPr>
              <w:keepNext/>
              <w:outlineLvl w:val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Болезни  прорезывания зубов (перикоронит).</w:t>
            </w:r>
          </w:p>
        </w:tc>
        <w:tc>
          <w:tcPr>
            <w:tcW w:w="1417" w:type="dxa"/>
            <w:shd w:val="clear" w:color="auto" w:fill="auto"/>
          </w:tcPr>
          <w:p w:rsidR="003F602B" w:rsidRPr="00007BF0" w:rsidRDefault="003F602B" w:rsidP="003F602B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F602B" w:rsidRPr="00007BF0" w:rsidRDefault="003F602B" w:rsidP="003F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F602B" w:rsidRPr="00007BF0" w:rsidRDefault="004A7ABB" w:rsidP="003F602B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602B" w:rsidRPr="00007BF0" w:rsidTr="009817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709" w:type="dxa"/>
            <w:shd w:val="clear" w:color="auto" w:fill="auto"/>
          </w:tcPr>
          <w:p w:rsidR="003F602B" w:rsidRPr="00007BF0" w:rsidRDefault="003F602B" w:rsidP="003F602B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3F602B" w:rsidRPr="00007BF0" w:rsidRDefault="003F602B" w:rsidP="003F602B">
            <w:pPr>
              <w:keepNext/>
              <w:outlineLvl w:val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  <w:shd w:val="clear" w:color="auto" w:fill="auto"/>
          </w:tcPr>
          <w:p w:rsidR="003F602B" w:rsidRPr="00007BF0" w:rsidRDefault="003F602B" w:rsidP="003F602B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3F602B" w:rsidRPr="00007BF0" w:rsidRDefault="003F602B" w:rsidP="003F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3F602B" w:rsidRPr="00007BF0" w:rsidRDefault="004A7ABB" w:rsidP="003F602B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</w:tbl>
    <w:p w:rsidR="00007BF0" w:rsidRDefault="00007BF0" w:rsidP="00D11C1A">
      <w:pPr>
        <w:tabs>
          <w:tab w:val="left" w:pos="720"/>
          <w:tab w:val="left" w:pos="1985"/>
          <w:tab w:val="left" w:pos="288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7BF0" w:rsidRDefault="00007BF0" w:rsidP="00D11C1A">
      <w:pPr>
        <w:tabs>
          <w:tab w:val="left" w:pos="720"/>
          <w:tab w:val="left" w:pos="1985"/>
          <w:tab w:val="left" w:pos="288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7BF0" w:rsidRDefault="00007BF0" w:rsidP="00211172">
      <w:pPr>
        <w:tabs>
          <w:tab w:val="left" w:pos="720"/>
          <w:tab w:val="left" w:pos="1985"/>
          <w:tab w:val="left" w:pos="2880"/>
        </w:tabs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7BF0" w:rsidRPr="00007BF0" w:rsidRDefault="00007BF0" w:rsidP="00211172">
      <w:pPr>
        <w:tabs>
          <w:tab w:val="left" w:pos="720"/>
          <w:tab w:val="left" w:pos="1985"/>
          <w:tab w:val="left" w:pos="2880"/>
        </w:tabs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1172" w:rsidRPr="00007BF0" w:rsidRDefault="00211172" w:rsidP="00211172">
      <w:pPr>
        <w:tabs>
          <w:tab w:val="left" w:pos="720"/>
          <w:tab w:val="left" w:pos="1985"/>
          <w:tab w:val="left" w:pos="288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07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2.4.</w:t>
      </w:r>
    </w:p>
    <w:tbl>
      <w:tblPr>
        <w:tblStyle w:val="26"/>
        <w:tblW w:w="10490" w:type="dxa"/>
        <w:tblInd w:w="-60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529"/>
        <w:gridCol w:w="1417"/>
        <w:gridCol w:w="1701"/>
        <w:gridCol w:w="1134"/>
      </w:tblGrid>
      <w:tr w:rsidR="00211172" w:rsidRPr="00007BF0" w:rsidTr="009817C0">
        <w:trPr>
          <w:trHeight w:val="100"/>
        </w:trPr>
        <w:tc>
          <w:tcPr>
            <w:tcW w:w="1049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5 семестр</w:t>
            </w:r>
          </w:p>
        </w:tc>
      </w:tr>
      <w:tr w:rsidR="00211172" w:rsidRPr="00007BF0" w:rsidTr="009817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  <w:shd w:val="clear" w:color="auto" w:fill="auto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темы:</w:t>
            </w:r>
          </w:p>
        </w:tc>
        <w:tc>
          <w:tcPr>
            <w:tcW w:w="1417" w:type="dxa"/>
            <w:shd w:val="clear" w:color="auto" w:fill="auto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(лекция)</w:t>
            </w:r>
          </w:p>
        </w:tc>
        <w:tc>
          <w:tcPr>
            <w:tcW w:w="1701" w:type="dxa"/>
            <w:shd w:val="clear" w:color="auto" w:fill="auto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(практика)</w:t>
            </w:r>
          </w:p>
        </w:tc>
        <w:tc>
          <w:tcPr>
            <w:tcW w:w="1134" w:type="dxa"/>
            <w:shd w:val="clear" w:color="auto" w:fill="auto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</w:tr>
      <w:tr w:rsidR="00211172" w:rsidRPr="00007BF0" w:rsidTr="009817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Одонтогенный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  гайморит.</w:t>
            </w:r>
          </w:p>
        </w:tc>
        <w:tc>
          <w:tcPr>
            <w:tcW w:w="1417" w:type="dxa"/>
            <w:shd w:val="clear" w:color="auto" w:fill="auto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11172" w:rsidRPr="00007BF0" w:rsidRDefault="00211172" w:rsidP="002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11172" w:rsidRPr="00007BF0" w:rsidRDefault="007E1CAA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1172" w:rsidRPr="00007BF0" w:rsidTr="009817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Одонтогенный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  лимфаденит.</w:t>
            </w:r>
          </w:p>
        </w:tc>
        <w:tc>
          <w:tcPr>
            <w:tcW w:w="1417" w:type="dxa"/>
            <w:shd w:val="clear" w:color="auto" w:fill="auto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11172" w:rsidRPr="00007BF0" w:rsidRDefault="00211172" w:rsidP="002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11172" w:rsidRPr="00007BF0" w:rsidRDefault="007E1CAA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1172" w:rsidRPr="00007BF0" w:rsidTr="009817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Одонтогенная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аденофлегмона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11172" w:rsidRPr="00007BF0" w:rsidRDefault="007E1CAA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1172" w:rsidRPr="00007BF0" w:rsidRDefault="00211172" w:rsidP="002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11172" w:rsidRPr="00007BF0" w:rsidRDefault="007E1CAA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1172" w:rsidRPr="00007BF0" w:rsidTr="009817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shd w:val="clear" w:color="auto" w:fill="auto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Специфические воспалительные заболевания (актиномикоз).</w:t>
            </w:r>
          </w:p>
        </w:tc>
        <w:tc>
          <w:tcPr>
            <w:tcW w:w="1417" w:type="dxa"/>
            <w:shd w:val="clear" w:color="auto" w:fill="auto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1172" w:rsidRPr="00007BF0" w:rsidRDefault="007E1CAA" w:rsidP="002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11172" w:rsidRPr="00007BF0" w:rsidRDefault="007E1CAA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1172" w:rsidRPr="00007BF0" w:rsidTr="009817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  <w:shd w:val="clear" w:color="auto" w:fill="auto"/>
          </w:tcPr>
          <w:p w:rsidR="00211172" w:rsidRPr="00007BF0" w:rsidRDefault="00211172" w:rsidP="00211172">
            <w:pPr>
              <w:keepNext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Специфические воспалительные заболевания (туберкулез).</w:t>
            </w:r>
          </w:p>
        </w:tc>
        <w:tc>
          <w:tcPr>
            <w:tcW w:w="1417" w:type="dxa"/>
            <w:shd w:val="clear" w:color="auto" w:fill="auto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1172" w:rsidRPr="00007BF0" w:rsidRDefault="007E1CAA" w:rsidP="002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11172" w:rsidRPr="00007BF0" w:rsidRDefault="007E1CAA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1172" w:rsidRPr="00007BF0" w:rsidTr="009817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  <w:shd w:val="clear" w:color="auto" w:fill="auto"/>
          </w:tcPr>
          <w:p w:rsidR="00211172" w:rsidRPr="00007BF0" w:rsidRDefault="00211172" w:rsidP="0021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Специфические воспалительные заболевания (сифилис, ВИЧ-инфекция).</w:t>
            </w:r>
          </w:p>
        </w:tc>
        <w:tc>
          <w:tcPr>
            <w:tcW w:w="1417" w:type="dxa"/>
            <w:shd w:val="clear" w:color="auto" w:fill="auto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1172" w:rsidRPr="00007BF0" w:rsidRDefault="00D11C1A" w:rsidP="002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11172" w:rsidRPr="00007BF0" w:rsidRDefault="007E1CAA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1172" w:rsidRPr="00007BF0" w:rsidTr="009817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709" w:type="dxa"/>
            <w:shd w:val="clear" w:color="auto" w:fill="auto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  <w:shd w:val="clear" w:color="auto" w:fill="auto"/>
          </w:tcPr>
          <w:p w:rsidR="00211172" w:rsidRPr="00007BF0" w:rsidRDefault="00211172" w:rsidP="00211172">
            <w:pPr>
              <w:keepNext/>
              <w:outlineLvl w:val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Неспецифические воспалительные заболевания (фурункул, карбункул</w:t>
            </w:r>
            <w:r w:rsidR="007E1CAA" w:rsidRPr="007E1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CAA">
              <w:rPr>
                <w:rFonts w:ascii="Times New Roman" w:hAnsi="Times New Roman" w:cs="Times New Roman"/>
                <w:sz w:val="24"/>
                <w:szCs w:val="24"/>
              </w:rPr>
              <w:t>рожистое воспаление</w:t>
            </w: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7" w:type="dxa"/>
            <w:shd w:val="clear" w:color="auto" w:fill="auto"/>
          </w:tcPr>
          <w:p w:rsidR="00211172" w:rsidRPr="00007BF0" w:rsidRDefault="007E1CAA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11172" w:rsidRPr="00007BF0" w:rsidRDefault="007E1CAA" w:rsidP="002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11172" w:rsidRPr="00007BF0" w:rsidRDefault="007E1CAA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1172" w:rsidRPr="00007BF0" w:rsidTr="009817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709" w:type="dxa"/>
            <w:shd w:val="clear" w:color="auto" w:fill="auto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  <w:shd w:val="clear" w:color="auto" w:fill="auto"/>
          </w:tcPr>
          <w:p w:rsidR="00211172" w:rsidRPr="00007BF0" w:rsidRDefault="00211172" w:rsidP="00211172">
            <w:pPr>
              <w:keepNext/>
              <w:outlineLvl w:val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Болезни  слюнных желез</w:t>
            </w:r>
          </w:p>
        </w:tc>
        <w:tc>
          <w:tcPr>
            <w:tcW w:w="1417" w:type="dxa"/>
            <w:shd w:val="clear" w:color="auto" w:fill="auto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11172" w:rsidRPr="00007BF0" w:rsidRDefault="007E1CAA" w:rsidP="002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11172" w:rsidRPr="00007BF0" w:rsidRDefault="007E1CAA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1172" w:rsidRPr="00007BF0" w:rsidTr="009817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709" w:type="dxa"/>
            <w:shd w:val="clear" w:color="auto" w:fill="auto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  <w:shd w:val="clear" w:color="auto" w:fill="auto"/>
          </w:tcPr>
          <w:p w:rsidR="00211172" w:rsidRPr="00007BF0" w:rsidRDefault="00211172" w:rsidP="00211172">
            <w:pPr>
              <w:keepNext/>
              <w:outlineLvl w:val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Повреждения слюнных желез. Свищи слюнных желез.</w:t>
            </w:r>
          </w:p>
        </w:tc>
        <w:tc>
          <w:tcPr>
            <w:tcW w:w="1417" w:type="dxa"/>
            <w:shd w:val="clear" w:color="auto" w:fill="auto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11172" w:rsidRPr="00007BF0" w:rsidRDefault="007E1CAA" w:rsidP="002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11172" w:rsidRPr="00007BF0" w:rsidRDefault="007E1CAA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1172" w:rsidRPr="00007BF0" w:rsidTr="009817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709" w:type="dxa"/>
            <w:shd w:val="clear" w:color="auto" w:fill="auto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  <w:shd w:val="clear" w:color="auto" w:fill="auto"/>
          </w:tcPr>
          <w:p w:rsidR="00211172" w:rsidRPr="00007BF0" w:rsidRDefault="00211172" w:rsidP="00211172">
            <w:pPr>
              <w:keepNext/>
              <w:outlineLvl w:val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Слюнно-каменная болезнь.</w:t>
            </w:r>
          </w:p>
        </w:tc>
        <w:tc>
          <w:tcPr>
            <w:tcW w:w="1417" w:type="dxa"/>
            <w:shd w:val="clear" w:color="auto" w:fill="auto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1172" w:rsidRPr="007E1CAA" w:rsidRDefault="00D11C1A" w:rsidP="00211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11172" w:rsidRPr="00007BF0" w:rsidRDefault="007E1CAA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1172" w:rsidRPr="00007BF0" w:rsidTr="009817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709" w:type="dxa"/>
            <w:shd w:val="clear" w:color="auto" w:fill="auto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  <w:shd w:val="clear" w:color="auto" w:fill="auto"/>
          </w:tcPr>
          <w:p w:rsidR="00211172" w:rsidRPr="00007BF0" w:rsidRDefault="00211172" w:rsidP="00211172">
            <w:pPr>
              <w:keepNext/>
              <w:outlineLvl w:val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Болезни  височно-нижнечелюстного  сустава (артрит, артроз).</w:t>
            </w:r>
          </w:p>
        </w:tc>
        <w:tc>
          <w:tcPr>
            <w:tcW w:w="1417" w:type="dxa"/>
            <w:shd w:val="clear" w:color="auto" w:fill="auto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11172" w:rsidRPr="00007BF0" w:rsidRDefault="00D11C1A" w:rsidP="002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11172" w:rsidRPr="00007BF0" w:rsidRDefault="007E1CAA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1172" w:rsidRPr="00007BF0" w:rsidTr="009817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709" w:type="dxa"/>
            <w:shd w:val="clear" w:color="auto" w:fill="auto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9" w:type="dxa"/>
            <w:shd w:val="clear" w:color="auto" w:fill="auto"/>
          </w:tcPr>
          <w:p w:rsidR="00211172" w:rsidRPr="00007BF0" w:rsidRDefault="00211172" w:rsidP="00211172">
            <w:pPr>
              <w:keepNext/>
              <w:outlineLvl w:val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Болезни  височно-нижнечелюстного  сустава (анкилоз).</w:t>
            </w:r>
          </w:p>
        </w:tc>
        <w:tc>
          <w:tcPr>
            <w:tcW w:w="1417" w:type="dxa"/>
            <w:shd w:val="clear" w:color="auto" w:fill="auto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1172" w:rsidRPr="00007BF0" w:rsidRDefault="00D11C1A" w:rsidP="002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11172" w:rsidRPr="00007BF0" w:rsidRDefault="007E1CAA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1172" w:rsidRPr="00007BF0" w:rsidTr="009817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709" w:type="dxa"/>
            <w:shd w:val="clear" w:color="auto" w:fill="auto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211172" w:rsidRPr="00007BF0" w:rsidRDefault="00211172" w:rsidP="00211172">
            <w:pPr>
              <w:keepNext/>
              <w:outlineLvl w:val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  <w:shd w:val="clear" w:color="auto" w:fill="auto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211172" w:rsidRPr="00007BF0" w:rsidRDefault="007E1CAA" w:rsidP="00211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211172" w:rsidRPr="00007BF0" w:rsidRDefault="007E1CAA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</w:tbl>
    <w:p w:rsidR="008861FA" w:rsidRPr="00007BF0" w:rsidRDefault="008861FA" w:rsidP="00211172">
      <w:pPr>
        <w:tabs>
          <w:tab w:val="left" w:pos="720"/>
          <w:tab w:val="left" w:pos="1985"/>
          <w:tab w:val="left" w:pos="2880"/>
        </w:tabs>
        <w:spacing w:after="0"/>
        <w:ind w:right="-143" w:firstLine="83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61FA" w:rsidRDefault="008861FA" w:rsidP="00211172">
      <w:pPr>
        <w:tabs>
          <w:tab w:val="left" w:pos="720"/>
          <w:tab w:val="left" w:pos="1985"/>
          <w:tab w:val="left" w:pos="2880"/>
        </w:tabs>
        <w:spacing w:after="0"/>
        <w:ind w:right="-143" w:firstLine="83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7BF0" w:rsidRDefault="00007BF0" w:rsidP="00211172">
      <w:pPr>
        <w:tabs>
          <w:tab w:val="left" w:pos="720"/>
          <w:tab w:val="left" w:pos="1985"/>
          <w:tab w:val="left" w:pos="2880"/>
        </w:tabs>
        <w:spacing w:after="0"/>
        <w:ind w:right="-143" w:firstLine="83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7BF0" w:rsidRDefault="00007BF0" w:rsidP="00211172">
      <w:pPr>
        <w:tabs>
          <w:tab w:val="left" w:pos="720"/>
          <w:tab w:val="left" w:pos="1985"/>
          <w:tab w:val="left" w:pos="2880"/>
        </w:tabs>
        <w:spacing w:after="0"/>
        <w:ind w:right="-143" w:firstLine="83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7BF0" w:rsidRDefault="00007BF0" w:rsidP="00211172">
      <w:pPr>
        <w:tabs>
          <w:tab w:val="left" w:pos="720"/>
          <w:tab w:val="left" w:pos="1985"/>
          <w:tab w:val="left" w:pos="2880"/>
        </w:tabs>
        <w:spacing w:after="0"/>
        <w:ind w:right="-143" w:firstLine="83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7BF0" w:rsidRDefault="00007BF0" w:rsidP="00211172">
      <w:pPr>
        <w:tabs>
          <w:tab w:val="left" w:pos="720"/>
          <w:tab w:val="left" w:pos="1985"/>
          <w:tab w:val="left" w:pos="2880"/>
        </w:tabs>
        <w:spacing w:after="0"/>
        <w:ind w:right="-143" w:firstLine="83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7BF0" w:rsidRPr="00007BF0" w:rsidRDefault="00007BF0" w:rsidP="00211172">
      <w:pPr>
        <w:tabs>
          <w:tab w:val="left" w:pos="720"/>
          <w:tab w:val="left" w:pos="1985"/>
          <w:tab w:val="left" w:pos="2880"/>
        </w:tabs>
        <w:spacing w:after="0"/>
        <w:ind w:right="-143" w:firstLine="83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61FA" w:rsidRPr="00007BF0" w:rsidRDefault="008861FA" w:rsidP="00211172">
      <w:pPr>
        <w:tabs>
          <w:tab w:val="left" w:pos="720"/>
          <w:tab w:val="left" w:pos="1985"/>
          <w:tab w:val="left" w:pos="2880"/>
        </w:tabs>
        <w:spacing w:after="0"/>
        <w:ind w:right="-143" w:firstLine="83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1172" w:rsidRPr="00007BF0" w:rsidRDefault="008861FA" w:rsidP="00211172">
      <w:pPr>
        <w:tabs>
          <w:tab w:val="left" w:pos="720"/>
          <w:tab w:val="left" w:pos="1985"/>
          <w:tab w:val="left" w:pos="2880"/>
        </w:tabs>
        <w:spacing w:after="0"/>
        <w:ind w:right="-143" w:firstLine="83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</w:t>
      </w:r>
      <w:proofErr w:type="gramStart"/>
      <w:r w:rsidR="00211172" w:rsidRPr="00007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="00211172" w:rsidRPr="00007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.5.</w:t>
      </w:r>
    </w:p>
    <w:tbl>
      <w:tblPr>
        <w:tblStyle w:val="26"/>
        <w:tblW w:w="10490" w:type="dxa"/>
        <w:tblInd w:w="-60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529"/>
        <w:gridCol w:w="1417"/>
        <w:gridCol w:w="1701"/>
        <w:gridCol w:w="1134"/>
      </w:tblGrid>
      <w:tr w:rsidR="00211172" w:rsidRPr="00007BF0" w:rsidTr="009817C0">
        <w:trPr>
          <w:trHeight w:val="100"/>
        </w:trPr>
        <w:tc>
          <w:tcPr>
            <w:tcW w:w="1049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6 семестр</w:t>
            </w:r>
          </w:p>
        </w:tc>
      </w:tr>
      <w:tr w:rsidR="00211172" w:rsidRPr="00007BF0" w:rsidTr="009817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темы:</w:t>
            </w:r>
          </w:p>
        </w:tc>
        <w:tc>
          <w:tcPr>
            <w:tcW w:w="1417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(лекция)</w:t>
            </w:r>
          </w:p>
        </w:tc>
        <w:tc>
          <w:tcPr>
            <w:tcW w:w="1701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(практика)</w:t>
            </w:r>
          </w:p>
        </w:tc>
        <w:tc>
          <w:tcPr>
            <w:tcW w:w="1134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</w:tr>
      <w:tr w:rsidR="00211172" w:rsidRPr="00007BF0" w:rsidTr="009817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Хирургические лечения пародонтита.</w:t>
            </w:r>
          </w:p>
        </w:tc>
        <w:tc>
          <w:tcPr>
            <w:tcW w:w="1417" w:type="dxa"/>
            <w:shd w:val="clear" w:color="auto" w:fill="FFFFFF" w:themeFill="background1"/>
          </w:tcPr>
          <w:p w:rsidR="00211172" w:rsidRPr="00007BF0" w:rsidRDefault="007E1CAA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211172" w:rsidRPr="00007BF0" w:rsidRDefault="00211172" w:rsidP="002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1172" w:rsidRPr="00007BF0" w:rsidTr="009817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Неврит  лицевого нерва.</w:t>
            </w:r>
          </w:p>
        </w:tc>
        <w:tc>
          <w:tcPr>
            <w:tcW w:w="1417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211172" w:rsidRPr="00007BF0" w:rsidRDefault="00211172" w:rsidP="002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1172" w:rsidRPr="00007BF0" w:rsidTr="009817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Невралгия тройничного нерва.</w:t>
            </w:r>
          </w:p>
        </w:tc>
        <w:tc>
          <w:tcPr>
            <w:tcW w:w="1417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211172" w:rsidRPr="00007BF0" w:rsidRDefault="00211172" w:rsidP="002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1172" w:rsidRPr="00007BF0" w:rsidTr="009817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Травмы челюстно-лицевой области.</w:t>
            </w:r>
          </w:p>
        </w:tc>
        <w:tc>
          <w:tcPr>
            <w:tcW w:w="1417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211172" w:rsidRPr="00007BF0" w:rsidRDefault="00211172" w:rsidP="002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1172" w:rsidRPr="00007BF0" w:rsidTr="009817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  <w:shd w:val="clear" w:color="auto" w:fill="FFFFFF" w:themeFill="background1"/>
          </w:tcPr>
          <w:p w:rsidR="00211172" w:rsidRPr="00007BF0" w:rsidRDefault="00211172" w:rsidP="00211172">
            <w:pPr>
              <w:keepNext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Перелом верхней челюсти.</w:t>
            </w:r>
          </w:p>
        </w:tc>
        <w:tc>
          <w:tcPr>
            <w:tcW w:w="1417" w:type="dxa"/>
            <w:shd w:val="clear" w:color="auto" w:fill="FFFFFF" w:themeFill="background1"/>
          </w:tcPr>
          <w:p w:rsidR="00211172" w:rsidRPr="00007BF0" w:rsidRDefault="007E1CAA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211172" w:rsidRPr="00007BF0" w:rsidRDefault="00211172" w:rsidP="002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1172" w:rsidRPr="00007BF0" w:rsidTr="009817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  <w:shd w:val="clear" w:color="auto" w:fill="FFFFFF" w:themeFill="background1"/>
          </w:tcPr>
          <w:p w:rsidR="00211172" w:rsidRPr="00007BF0" w:rsidRDefault="00211172" w:rsidP="0021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Перелом нижней челюсти.</w:t>
            </w:r>
          </w:p>
        </w:tc>
        <w:tc>
          <w:tcPr>
            <w:tcW w:w="1417" w:type="dxa"/>
            <w:shd w:val="clear" w:color="auto" w:fill="FFFFFF" w:themeFill="background1"/>
          </w:tcPr>
          <w:p w:rsidR="00211172" w:rsidRPr="00007BF0" w:rsidRDefault="007E1CAA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211172" w:rsidRPr="00007BF0" w:rsidRDefault="00211172" w:rsidP="002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1172" w:rsidRPr="00007BF0" w:rsidTr="009817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709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  <w:shd w:val="clear" w:color="auto" w:fill="FFFFFF" w:themeFill="background1"/>
          </w:tcPr>
          <w:p w:rsidR="00211172" w:rsidRPr="00007BF0" w:rsidRDefault="00211172" w:rsidP="00211172">
            <w:pPr>
              <w:keepNext/>
              <w:outlineLvl w:val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Осложнения травматических повреждений   челюстно-лицевой области.</w:t>
            </w:r>
          </w:p>
        </w:tc>
        <w:tc>
          <w:tcPr>
            <w:tcW w:w="1417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211172" w:rsidRPr="00007BF0" w:rsidRDefault="00211172" w:rsidP="002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1172" w:rsidRPr="00007BF0" w:rsidTr="009817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709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  <w:shd w:val="clear" w:color="auto" w:fill="FFFFFF" w:themeFill="background1"/>
          </w:tcPr>
          <w:p w:rsidR="00211172" w:rsidRPr="00007BF0" w:rsidRDefault="00211172" w:rsidP="00211172">
            <w:pPr>
              <w:keepNext/>
              <w:outlineLvl w:val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Методы иммобилизации при переломах челюстей.</w:t>
            </w:r>
          </w:p>
        </w:tc>
        <w:tc>
          <w:tcPr>
            <w:tcW w:w="1417" w:type="dxa"/>
            <w:shd w:val="clear" w:color="auto" w:fill="FFFFFF" w:themeFill="background1"/>
          </w:tcPr>
          <w:p w:rsidR="00211172" w:rsidRPr="00007BF0" w:rsidRDefault="007E1CAA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211172" w:rsidRPr="00007BF0" w:rsidRDefault="00211172" w:rsidP="002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1172" w:rsidRPr="00007BF0" w:rsidTr="009817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709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  <w:shd w:val="clear" w:color="auto" w:fill="FFFFFF" w:themeFill="background1"/>
          </w:tcPr>
          <w:p w:rsidR="00211172" w:rsidRPr="00007BF0" w:rsidRDefault="00211172" w:rsidP="00211172">
            <w:pPr>
              <w:keepNext/>
              <w:outlineLvl w:val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Оказание помощи на этапах эвакуации.</w:t>
            </w:r>
          </w:p>
        </w:tc>
        <w:tc>
          <w:tcPr>
            <w:tcW w:w="1417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211172" w:rsidRPr="00007BF0" w:rsidRDefault="00211172" w:rsidP="002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1172" w:rsidRPr="00007BF0" w:rsidTr="009817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709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  <w:shd w:val="clear" w:color="auto" w:fill="FFFFFF" w:themeFill="background1"/>
          </w:tcPr>
          <w:p w:rsidR="00211172" w:rsidRPr="00007BF0" w:rsidRDefault="00211172" w:rsidP="00211172">
            <w:pPr>
              <w:keepNext/>
              <w:outlineLvl w:val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Оказание помощи при  травмах мягких тканей.</w:t>
            </w:r>
          </w:p>
        </w:tc>
        <w:tc>
          <w:tcPr>
            <w:tcW w:w="1417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211172" w:rsidRPr="00007BF0" w:rsidRDefault="00211172" w:rsidP="002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1172" w:rsidRPr="00007BF0" w:rsidTr="009817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709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  <w:shd w:val="clear" w:color="auto" w:fill="FFFFFF" w:themeFill="background1"/>
          </w:tcPr>
          <w:p w:rsidR="00211172" w:rsidRPr="00007BF0" w:rsidRDefault="00211172" w:rsidP="0021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Одонтогенные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 доброкачественные опухоли.</w:t>
            </w:r>
          </w:p>
        </w:tc>
        <w:tc>
          <w:tcPr>
            <w:tcW w:w="1417" w:type="dxa"/>
            <w:shd w:val="clear" w:color="auto" w:fill="FFFFFF" w:themeFill="background1"/>
          </w:tcPr>
          <w:p w:rsidR="00211172" w:rsidRPr="00007BF0" w:rsidRDefault="007E1CAA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211172" w:rsidRPr="00007BF0" w:rsidRDefault="00211172" w:rsidP="002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1172" w:rsidRPr="00007BF0" w:rsidTr="009817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709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9" w:type="dxa"/>
            <w:shd w:val="clear" w:color="auto" w:fill="FFFFFF" w:themeFill="background1"/>
          </w:tcPr>
          <w:p w:rsidR="00211172" w:rsidRPr="00007BF0" w:rsidRDefault="00211172" w:rsidP="00211172">
            <w:pPr>
              <w:keepNext/>
              <w:outlineLvl w:val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Кисты челюсти.</w:t>
            </w:r>
          </w:p>
        </w:tc>
        <w:tc>
          <w:tcPr>
            <w:tcW w:w="1417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211172" w:rsidRPr="00007BF0" w:rsidRDefault="00211172" w:rsidP="002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1172" w:rsidRPr="00007BF0" w:rsidTr="009817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709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9" w:type="dxa"/>
            <w:shd w:val="clear" w:color="auto" w:fill="FFFFFF" w:themeFill="background1"/>
          </w:tcPr>
          <w:p w:rsidR="00211172" w:rsidRPr="00007BF0" w:rsidRDefault="00211172" w:rsidP="00211172">
            <w:pPr>
              <w:keepNext/>
              <w:outlineLvl w:val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Сосудистые опухоли.</w:t>
            </w:r>
          </w:p>
        </w:tc>
        <w:tc>
          <w:tcPr>
            <w:tcW w:w="1417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211172" w:rsidRPr="00007BF0" w:rsidRDefault="00211172" w:rsidP="002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1172" w:rsidRPr="00007BF0" w:rsidTr="009817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709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9" w:type="dxa"/>
            <w:shd w:val="clear" w:color="auto" w:fill="FFFFFF" w:themeFill="background1"/>
          </w:tcPr>
          <w:p w:rsidR="00211172" w:rsidRPr="00007BF0" w:rsidRDefault="00211172" w:rsidP="00211172">
            <w:pPr>
              <w:keepNext/>
              <w:outlineLvl w:val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Опухолеподобные  образования.</w:t>
            </w:r>
          </w:p>
        </w:tc>
        <w:tc>
          <w:tcPr>
            <w:tcW w:w="1417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211172" w:rsidRPr="00007BF0" w:rsidRDefault="00211172" w:rsidP="002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1172" w:rsidRPr="00007BF0" w:rsidTr="009817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709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9" w:type="dxa"/>
            <w:shd w:val="clear" w:color="auto" w:fill="FFFFFF" w:themeFill="background1"/>
          </w:tcPr>
          <w:p w:rsidR="00211172" w:rsidRPr="00007BF0" w:rsidRDefault="00211172" w:rsidP="00211172">
            <w:pPr>
              <w:keepNext/>
              <w:outlineLvl w:val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Новообразование слюнных желез</w:t>
            </w:r>
          </w:p>
        </w:tc>
        <w:tc>
          <w:tcPr>
            <w:tcW w:w="1417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211172" w:rsidRPr="00007BF0" w:rsidRDefault="00211172" w:rsidP="002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1172" w:rsidRPr="00007BF0" w:rsidTr="009817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709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211172" w:rsidRPr="00007BF0" w:rsidRDefault="00211172" w:rsidP="00211172">
            <w:pPr>
              <w:keepNext/>
              <w:outlineLvl w:val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  <w:shd w:val="clear" w:color="auto" w:fill="FFFFFF" w:themeFill="background1"/>
          </w:tcPr>
          <w:p w:rsidR="00211172" w:rsidRPr="00007BF0" w:rsidRDefault="007E1CAA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FFFFFF" w:themeFill="background1"/>
          </w:tcPr>
          <w:p w:rsidR="00211172" w:rsidRPr="00007BF0" w:rsidRDefault="007E1CAA" w:rsidP="00211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211172" w:rsidRPr="00007BF0" w:rsidRDefault="007E1CAA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:rsidR="008861FA" w:rsidRPr="00007BF0" w:rsidRDefault="008861FA" w:rsidP="00211172">
      <w:pPr>
        <w:tabs>
          <w:tab w:val="left" w:pos="720"/>
          <w:tab w:val="left" w:pos="1985"/>
          <w:tab w:val="left" w:pos="288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1FA" w:rsidRDefault="008861FA" w:rsidP="00211172">
      <w:pPr>
        <w:tabs>
          <w:tab w:val="left" w:pos="720"/>
          <w:tab w:val="left" w:pos="1985"/>
          <w:tab w:val="left" w:pos="288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BF0" w:rsidRDefault="00007BF0" w:rsidP="00211172">
      <w:pPr>
        <w:tabs>
          <w:tab w:val="left" w:pos="720"/>
          <w:tab w:val="left" w:pos="1985"/>
          <w:tab w:val="left" w:pos="288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BF0" w:rsidRDefault="00007BF0" w:rsidP="00211172">
      <w:pPr>
        <w:tabs>
          <w:tab w:val="left" w:pos="720"/>
          <w:tab w:val="left" w:pos="1985"/>
          <w:tab w:val="left" w:pos="288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BF0" w:rsidRDefault="00007BF0" w:rsidP="00211172">
      <w:pPr>
        <w:tabs>
          <w:tab w:val="left" w:pos="720"/>
          <w:tab w:val="left" w:pos="1985"/>
          <w:tab w:val="left" w:pos="288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BF0" w:rsidRDefault="00007BF0" w:rsidP="00211172">
      <w:pPr>
        <w:tabs>
          <w:tab w:val="left" w:pos="720"/>
          <w:tab w:val="left" w:pos="1985"/>
          <w:tab w:val="left" w:pos="288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BF0" w:rsidRPr="00007BF0" w:rsidRDefault="00007BF0" w:rsidP="00211172">
      <w:pPr>
        <w:tabs>
          <w:tab w:val="left" w:pos="720"/>
          <w:tab w:val="left" w:pos="1985"/>
          <w:tab w:val="left" w:pos="288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72" w:rsidRPr="00007BF0" w:rsidRDefault="00211172" w:rsidP="00211172">
      <w:pPr>
        <w:tabs>
          <w:tab w:val="left" w:pos="720"/>
          <w:tab w:val="left" w:pos="1985"/>
          <w:tab w:val="left" w:pos="288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 6.</w:t>
      </w:r>
    </w:p>
    <w:tbl>
      <w:tblPr>
        <w:tblStyle w:val="26"/>
        <w:tblW w:w="10490" w:type="dxa"/>
        <w:tblInd w:w="-60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709"/>
        <w:gridCol w:w="5481"/>
        <w:gridCol w:w="1412"/>
        <w:gridCol w:w="1622"/>
        <w:gridCol w:w="1266"/>
      </w:tblGrid>
      <w:tr w:rsidR="00211172" w:rsidRPr="00007BF0" w:rsidTr="009817C0">
        <w:trPr>
          <w:trHeight w:val="100"/>
        </w:trPr>
        <w:tc>
          <w:tcPr>
            <w:tcW w:w="1049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7 семестр</w:t>
            </w:r>
          </w:p>
        </w:tc>
      </w:tr>
      <w:tr w:rsidR="00211172" w:rsidRPr="00007BF0" w:rsidTr="009817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81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темы:</w:t>
            </w:r>
          </w:p>
        </w:tc>
        <w:tc>
          <w:tcPr>
            <w:tcW w:w="1412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(лекция)</w:t>
            </w:r>
          </w:p>
        </w:tc>
        <w:tc>
          <w:tcPr>
            <w:tcW w:w="1622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(практика)</w:t>
            </w:r>
          </w:p>
        </w:tc>
        <w:tc>
          <w:tcPr>
            <w:tcW w:w="1266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</w:tr>
      <w:tr w:rsidR="0095665E" w:rsidRPr="00007BF0" w:rsidTr="009817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 w:themeFill="background1"/>
          </w:tcPr>
          <w:p w:rsidR="0095665E" w:rsidRPr="0095665E" w:rsidRDefault="0095665E" w:rsidP="00211172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81" w:type="dxa"/>
            <w:shd w:val="clear" w:color="auto" w:fill="FFFFFF" w:themeFill="background1"/>
          </w:tcPr>
          <w:p w:rsidR="0095665E" w:rsidRPr="0095665E" w:rsidRDefault="0095665E" w:rsidP="0095665E">
            <w:pPr>
              <w:widowControl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Предраковые заболевания.</w:t>
            </w:r>
          </w:p>
        </w:tc>
        <w:tc>
          <w:tcPr>
            <w:tcW w:w="1412" w:type="dxa"/>
            <w:shd w:val="clear" w:color="auto" w:fill="FFFFFF" w:themeFill="background1"/>
          </w:tcPr>
          <w:p w:rsidR="0095665E" w:rsidRPr="0095665E" w:rsidRDefault="0095665E" w:rsidP="0095665E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shd w:val="clear" w:color="auto" w:fill="FFFFFF" w:themeFill="background1"/>
          </w:tcPr>
          <w:p w:rsidR="0095665E" w:rsidRPr="0095665E" w:rsidRDefault="0095665E" w:rsidP="0095665E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6" w:type="dxa"/>
            <w:shd w:val="clear" w:color="auto" w:fill="FFFFFF" w:themeFill="background1"/>
          </w:tcPr>
          <w:p w:rsidR="0095665E" w:rsidRPr="0095665E" w:rsidRDefault="0095665E" w:rsidP="0095665E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1172" w:rsidRPr="00007BF0" w:rsidTr="009817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 w:themeFill="background1"/>
          </w:tcPr>
          <w:p w:rsidR="00211172" w:rsidRPr="00007BF0" w:rsidRDefault="0095665E" w:rsidP="00211172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1172" w:rsidRPr="00007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1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Злокачественные опухоли.</w:t>
            </w:r>
          </w:p>
        </w:tc>
        <w:tc>
          <w:tcPr>
            <w:tcW w:w="1412" w:type="dxa"/>
            <w:shd w:val="clear" w:color="auto" w:fill="FFFFFF" w:themeFill="background1"/>
          </w:tcPr>
          <w:p w:rsidR="00211172" w:rsidRPr="00007BF0" w:rsidRDefault="0095665E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6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1172" w:rsidRPr="00007BF0" w:rsidTr="009817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 w:themeFill="background1"/>
          </w:tcPr>
          <w:p w:rsidR="00211172" w:rsidRPr="00007BF0" w:rsidRDefault="0095665E" w:rsidP="00211172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1172" w:rsidRPr="00007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1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Рак губы.</w:t>
            </w:r>
          </w:p>
        </w:tc>
        <w:tc>
          <w:tcPr>
            <w:tcW w:w="1412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6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1172" w:rsidRPr="00007BF0" w:rsidTr="009817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 w:themeFill="background1"/>
          </w:tcPr>
          <w:p w:rsidR="00211172" w:rsidRPr="00007BF0" w:rsidRDefault="0095665E" w:rsidP="00211172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1172" w:rsidRPr="00007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1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Рак языка.</w:t>
            </w:r>
          </w:p>
        </w:tc>
        <w:tc>
          <w:tcPr>
            <w:tcW w:w="1412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6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1172" w:rsidRPr="00007BF0" w:rsidTr="009817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 w:themeFill="background1"/>
          </w:tcPr>
          <w:p w:rsidR="00211172" w:rsidRPr="00007BF0" w:rsidRDefault="0095665E" w:rsidP="00211172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1172" w:rsidRPr="00007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1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Злокачественные опухоли верхней челюсти.</w:t>
            </w:r>
          </w:p>
        </w:tc>
        <w:tc>
          <w:tcPr>
            <w:tcW w:w="1412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6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1172" w:rsidRPr="00007BF0" w:rsidTr="009817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 w:themeFill="background1"/>
          </w:tcPr>
          <w:p w:rsidR="00211172" w:rsidRPr="00007BF0" w:rsidRDefault="0095665E" w:rsidP="00211172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1172" w:rsidRPr="00007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1" w:type="dxa"/>
            <w:shd w:val="clear" w:color="auto" w:fill="FFFFFF" w:themeFill="background1"/>
          </w:tcPr>
          <w:p w:rsidR="00211172" w:rsidRPr="00007BF0" w:rsidRDefault="00211172" w:rsidP="00211172">
            <w:pPr>
              <w:keepNext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Злокачественные опухоли нижней челюсти.</w:t>
            </w:r>
          </w:p>
        </w:tc>
        <w:tc>
          <w:tcPr>
            <w:tcW w:w="1412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6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1172" w:rsidRPr="00007BF0" w:rsidTr="009817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 w:themeFill="background1"/>
          </w:tcPr>
          <w:p w:rsidR="00211172" w:rsidRPr="00007BF0" w:rsidRDefault="0095665E" w:rsidP="00211172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1172" w:rsidRPr="00007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1" w:type="dxa"/>
            <w:shd w:val="clear" w:color="auto" w:fill="FFFFFF" w:themeFill="background1"/>
          </w:tcPr>
          <w:p w:rsidR="00211172" w:rsidRPr="00007BF0" w:rsidRDefault="00211172" w:rsidP="00211172">
            <w:pPr>
              <w:keepNext/>
              <w:outlineLvl w:val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Ожоги челюстно-лицевой области.</w:t>
            </w:r>
          </w:p>
        </w:tc>
        <w:tc>
          <w:tcPr>
            <w:tcW w:w="1412" w:type="dxa"/>
            <w:shd w:val="clear" w:color="auto" w:fill="FFFFFF" w:themeFill="background1"/>
          </w:tcPr>
          <w:p w:rsidR="00211172" w:rsidRPr="00007BF0" w:rsidRDefault="0095665E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6" w:type="dxa"/>
            <w:shd w:val="clear" w:color="auto" w:fill="FFFFFF" w:themeFill="background1"/>
          </w:tcPr>
          <w:p w:rsidR="00211172" w:rsidRPr="00007BF0" w:rsidRDefault="00C253C2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1172" w:rsidRPr="00007BF0" w:rsidTr="009817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709" w:type="dxa"/>
            <w:shd w:val="clear" w:color="auto" w:fill="FFFFFF" w:themeFill="background1"/>
          </w:tcPr>
          <w:p w:rsidR="00211172" w:rsidRPr="00007BF0" w:rsidRDefault="0095665E" w:rsidP="00211172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1172" w:rsidRPr="00007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1" w:type="dxa"/>
            <w:shd w:val="clear" w:color="auto" w:fill="FFFFFF" w:themeFill="background1"/>
          </w:tcPr>
          <w:p w:rsidR="00211172" w:rsidRPr="00007BF0" w:rsidRDefault="00211172" w:rsidP="00211172">
            <w:pPr>
              <w:keepNext/>
              <w:outlineLvl w:val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Огнестрельные  ранения  челюстно-лицевой области.</w:t>
            </w:r>
          </w:p>
        </w:tc>
        <w:tc>
          <w:tcPr>
            <w:tcW w:w="1412" w:type="dxa"/>
            <w:shd w:val="clear" w:color="auto" w:fill="FFFFFF" w:themeFill="background1"/>
          </w:tcPr>
          <w:p w:rsidR="00211172" w:rsidRPr="00007BF0" w:rsidRDefault="0095665E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2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6" w:type="dxa"/>
            <w:shd w:val="clear" w:color="auto" w:fill="FFFFFF" w:themeFill="background1"/>
          </w:tcPr>
          <w:p w:rsidR="00211172" w:rsidRPr="00007BF0" w:rsidRDefault="00C253C2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1172" w:rsidRPr="00007BF0" w:rsidTr="009817C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709" w:type="dxa"/>
            <w:shd w:val="clear" w:color="auto" w:fill="FFFFFF" w:themeFill="background1"/>
          </w:tcPr>
          <w:p w:rsidR="00211172" w:rsidRPr="00007BF0" w:rsidRDefault="00211172" w:rsidP="00211172">
            <w:pPr>
              <w:widowControl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  <w:shd w:val="clear" w:color="auto" w:fill="FFFFFF" w:themeFill="background1"/>
          </w:tcPr>
          <w:p w:rsidR="00211172" w:rsidRPr="00007BF0" w:rsidRDefault="00211172" w:rsidP="00211172">
            <w:pPr>
              <w:keepNext/>
              <w:outlineLvl w:val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412" w:type="dxa"/>
            <w:shd w:val="clear" w:color="auto" w:fill="FFFFFF" w:themeFill="background1"/>
          </w:tcPr>
          <w:p w:rsidR="00211172" w:rsidRPr="00007BF0" w:rsidRDefault="0095665E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22" w:type="dxa"/>
            <w:shd w:val="clear" w:color="auto" w:fill="FFFFFF" w:themeFill="background1"/>
          </w:tcPr>
          <w:p w:rsidR="00211172" w:rsidRPr="00007BF0" w:rsidRDefault="0095665E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66" w:type="dxa"/>
            <w:shd w:val="clear" w:color="auto" w:fill="FFFFFF" w:themeFill="background1"/>
          </w:tcPr>
          <w:p w:rsidR="00211172" w:rsidRPr="00007BF0" w:rsidRDefault="0095665E" w:rsidP="00211172">
            <w:pPr>
              <w:widowControl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</w:tbl>
    <w:p w:rsidR="008569D1" w:rsidRPr="00007BF0" w:rsidRDefault="008569D1" w:rsidP="008569D1">
      <w:pPr>
        <w:tabs>
          <w:tab w:val="left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1FA" w:rsidRPr="00007BF0" w:rsidRDefault="008861FA" w:rsidP="00084317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861FA" w:rsidRPr="00007BF0" w:rsidRDefault="008861FA" w:rsidP="00084317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861FA" w:rsidRPr="00007BF0" w:rsidRDefault="008861FA" w:rsidP="00084317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861FA" w:rsidRPr="00007BF0" w:rsidRDefault="008861FA" w:rsidP="00084317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861FA" w:rsidRPr="00007BF0" w:rsidRDefault="008861FA" w:rsidP="00084317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861FA" w:rsidRPr="00007BF0" w:rsidRDefault="008861FA" w:rsidP="00084317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861FA" w:rsidRPr="00007BF0" w:rsidRDefault="008861FA" w:rsidP="00084317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861FA" w:rsidRPr="00007BF0" w:rsidRDefault="008861FA" w:rsidP="00084317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861FA" w:rsidRPr="00007BF0" w:rsidRDefault="008861FA" w:rsidP="00084317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861FA" w:rsidRPr="00007BF0" w:rsidRDefault="008861FA" w:rsidP="00084317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861FA" w:rsidRPr="00007BF0" w:rsidRDefault="008861FA" w:rsidP="00084317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861FA" w:rsidRPr="00007BF0" w:rsidRDefault="008861FA" w:rsidP="00380DF8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70896" w:rsidRPr="00007BF0" w:rsidRDefault="00A70896" w:rsidP="00084317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ectPr w:rsidR="00A70896" w:rsidRPr="00007BF0">
          <w:headerReference w:type="default" r:id="rId11"/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p w:rsidR="004D4B82" w:rsidRPr="00007BF0" w:rsidRDefault="008569D1" w:rsidP="00084317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VI</w:t>
      </w:r>
      <w:r w:rsidRPr="00007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.СОДЕРЖАНИЕ ПРОГРАММЫ</w:t>
      </w:r>
    </w:p>
    <w:tbl>
      <w:tblPr>
        <w:tblW w:w="14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3402"/>
        <w:gridCol w:w="3969"/>
        <w:gridCol w:w="4394"/>
      </w:tblGrid>
      <w:tr w:rsidR="00CA128E" w:rsidRPr="00007BF0" w:rsidTr="003A0C27">
        <w:trPr>
          <w:trHeight w:val="766"/>
        </w:trPr>
        <w:tc>
          <w:tcPr>
            <w:tcW w:w="567" w:type="dxa"/>
            <w:shd w:val="clear" w:color="auto" w:fill="D9D9D9" w:themeFill="background1" w:themeFillShade="D9"/>
          </w:tcPr>
          <w:p w:rsidR="00CA128E" w:rsidRPr="00007BF0" w:rsidRDefault="00CA128E" w:rsidP="00FA1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A128E" w:rsidRPr="00007BF0" w:rsidRDefault="00CA128E" w:rsidP="00FA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темы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A128E" w:rsidRPr="00007BF0" w:rsidRDefault="00CA128E" w:rsidP="00FA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CA128E" w:rsidRPr="00007BF0" w:rsidRDefault="00CA128E" w:rsidP="00FA1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Подготовительные  вопросы к практическим занятиям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CA128E" w:rsidRPr="00007BF0" w:rsidRDefault="00CA128E" w:rsidP="00A7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на СРС</w:t>
            </w:r>
          </w:p>
        </w:tc>
      </w:tr>
      <w:tr w:rsidR="008861FA" w:rsidRPr="00007BF0" w:rsidTr="003A0C27">
        <w:trPr>
          <w:trHeight w:val="5313"/>
        </w:trPr>
        <w:tc>
          <w:tcPr>
            <w:tcW w:w="567" w:type="dxa"/>
          </w:tcPr>
          <w:p w:rsidR="008861FA" w:rsidRPr="00007BF0" w:rsidRDefault="008861FA" w:rsidP="008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:rsidR="008861FA" w:rsidRPr="00007BF0" w:rsidRDefault="008861FA" w:rsidP="0088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Анатомия и физиология  челюстно-лицевой области</w:t>
            </w:r>
          </w:p>
        </w:tc>
        <w:tc>
          <w:tcPr>
            <w:tcW w:w="3402" w:type="dxa"/>
          </w:tcPr>
          <w:p w:rsidR="008861FA" w:rsidRPr="00007BF0" w:rsidRDefault="008861FA" w:rsidP="008861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Основная:</w:t>
            </w:r>
          </w:p>
          <w:p w:rsidR="008861FA" w:rsidRPr="00007BF0" w:rsidRDefault="008861FA" w:rsidP="00886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1. Робустова Т.Г. «Хирургическая стоматология», М., 2010г.</w:t>
            </w:r>
          </w:p>
          <w:p w:rsidR="008861FA" w:rsidRPr="00007BF0" w:rsidRDefault="008861FA" w:rsidP="00886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 «Травматология и восстановительная хирургия, черепн</w:t>
            </w:r>
            <w:proofErr w:type="gram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челюстно- лицевой области», М.,2008г.</w:t>
            </w:r>
          </w:p>
          <w:p w:rsidR="008861FA" w:rsidRPr="00007BF0" w:rsidRDefault="008861FA" w:rsidP="00886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61FA" w:rsidRPr="00007BF0" w:rsidRDefault="008861FA" w:rsidP="008861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Дополнительная:</w:t>
            </w:r>
          </w:p>
          <w:p w:rsidR="008861FA" w:rsidRPr="00007BF0" w:rsidRDefault="008861FA" w:rsidP="00886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 «Основы челюстно-лицевой хирургии и хирургической стоматологии», М.,    2007г.</w:t>
            </w:r>
          </w:p>
          <w:p w:rsidR="008861FA" w:rsidRPr="00007BF0" w:rsidRDefault="008861FA" w:rsidP="00886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2. Колесников Л.Л. «Учебное пособие анатомии зубов», М., 2007г.</w:t>
            </w:r>
          </w:p>
          <w:p w:rsidR="008861FA" w:rsidRDefault="008861FA" w:rsidP="00886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Грицук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С.Ф. «Анестезия в стоматологии практическое пособие», М., 1999г.</w:t>
            </w:r>
          </w:p>
          <w:p w:rsidR="0028255F" w:rsidRPr="00007BF0" w:rsidRDefault="0028255F" w:rsidP="00282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28255F" w:rsidRPr="00007BF0" w:rsidRDefault="0028255F" w:rsidP="0028255F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 для стоматологов: </w:t>
            </w:r>
            <w:hyperlink r:id="rId12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stomatolog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28255F" w:rsidRPr="00007BF0" w:rsidRDefault="0028255F" w:rsidP="0028255F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стоматологических факультетов: </w:t>
            </w:r>
            <w:hyperlink r:id="rId13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wwwstomfak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28255F" w:rsidRPr="00007BF0" w:rsidRDefault="0028255F" w:rsidP="0028255F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сайт для стоматологов: </w:t>
            </w:r>
            <w:hyperlink r:id="rId14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webmedinfo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28255F" w:rsidRPr="0028255F" w:rsidRDefault="0028255F" w:rsidP="0028255F">
            <w:pPr>
              <w:pStyle w:val="a3"/>
              <w:numPr>
                <w:ilvl w:val="0"/>
                <w:numId w:val="4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библиотека:</w:t>
            </w:r>
            <w:r w:rsidRPr="0028255F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http</w:t>
            </w:r>
            <w:r w:rsidRPr="0028255F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://</w:t>
            </w:r>
            <w:proofErr w:type="spellStart"/>
            <w:r w:rsidRPr="0028255F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mediclib</w:t>
            </w:r>
            <w:proofErr w:type="spellEnd"/>
          </w:p>
        </w:tc>
        <w:tc>
          <w:tcPr>
            <w:tcW w:w="3969" w:type="dxa"/>
          </w:tcPr>
          <w:p w:rsidR="008861FA" w:rsidRPr="00007BF0" w:rsidRDefault="008861FA" w:rsidP="008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Контрольные вопросы/задания:</w:t>
            </w:r>
          </w:p>
          <w:p w:rsidR="008861FA" w:rsidRPr="00007BF0" w:rsidRDefault="008861FA" w:rsidP="008861FA">
            <w:pPr>
              <w:pStyle w:val="24"/>
              <w:jc w:val="left"/>
              <w:rPr>
                <w:b w:val="0"/>
                <w:szCs w:val="24"/>
              </w:rPr>
            </w:pPr>
            <w:r w:rsidRPr="00007BF0">
              <w:rPr>
                <w:b w:val="0"/>
                <w:szCs w:val="24"/>
              </w:rPr>
              <w:t xml:space="preserve">1.Анатомия, топографии лицевого скелета. </w:t>
            </w:r>
          </w:p>
          <w:p w:rsidR="008861FA" w:rsidRPr="00007BF0" w:rsidRDefault="008861FA" w:rsidP="008861FA">
            <w:pPr>
              <w:pStyle w:val="24"/>
              <w:jc w:val="left"/>
              <w:rPr>
                <w:b w:val="0"/>
                <w:szCs w:val="24"/>
              </w:rPr>
            </w:pPr>
            <w:r w:rsidRPr="00007BF0">
              <w:rPr>
                <w:b w:val="0"/>
                <w:szCs w:val="24"/>
              </w:rPr>
              <w:t xml:space="preserve">2.Строение верхней и нижней челюстей и гайморовой пазухи.   </w:t>
            </w:r>
          </w:p>
          <w:p w:rsidR="008861FA" w:rsidRPr="00007BF0" w:rsidRDefault="008861FA" w:rsidP="008861FA">
            <w:pPr>
              <w:pStyle w:val="24"/>
              <w:jc w:val="left"/>
              <w:rPr>
                <w:b w:val="0"/>
                <w:szCs w:val="24"/>
              </w:rPr>
            </w:pPr>
            <w:r w:rsidRPr="00007BF0">
              <w:rPr>
                <w:b w:val="0"/>
                <w:szCs w:val="24"/>
              </w:rPr>
              <w:t xml:space="preserve">3.Строение мускула лицевого скелета. Топография, границы лицевой области, кровоснабжение лицевого скелета. </w:t>
            </w:r>
          </w:p>
          <w:p w:rsidR="008861FA" w:rsidRPr="00007BF0" w:rsidRDefault="008861FA" w:rsidP="008861FA">
            <w:pPr>
              <w:pStyle w:val="24"/>
              <w:jc w:val="left"/>
              <w:rPr>
                <w:b w:val="0"/>
                <w:szCs w:val="24"/>
              </w:rPr>
            </w:pPr>
            <w:r w:rsidRPr="00007BF0">
              <w:rPr>
                <w:b w:val="0"/>
                <w:szCs w:val="24"/>
              </w:rPr>
              <w:t xml:space="preserve">4.Строение и физиология полости рта. Анатомия языка, зуба, твердого и мягкого неба. 5.Иннервация лицевого скелета. Особенности. Тройничный нерв. </w:t>
            </w:r>
          </w:p>
          <w:p w:rsidR="008861FA" w:rsidRPr="00007BF0" w:rsidRDefault="008861FA" w:rsidP="008861FA">
            <w:pPr>
              <w:pStyle w:val="24"/>
              <w:jc w:val="left"/>
              <w:rPr>
                <w:b w:val="0"/>
                <w:szCs w:val="24"/>
              </w:rPr>
            </w:pPr>
            <w:r w:rsidRPr="00007BF0">
              <w:rPr>
                <w:b w:val="0"/>
                <w:szCs w:val="24"/>
              </w:rPr>
              <w:t xml:space="preserve">6, Иннервация верхней и нижней челюстей.  </w:t>
            </w:r>
          </w:p>
          <w:p w:rsidR="008861FA" w:rsidRPr="00007BF0" w:rsidRDefault="008861FA" w:rsidP="008861FA">
            <w:pPr>
              <w:pStyle w:val="24"/>
              <w:jc w:val="left"/>
              <w:rPr>
                <w:b w:val="0"/>
                <w:szCs w:val="24"/>
              </w:rPr>
            </w:pPr>
            <w:r w:rsidRPr="00007BF0">
              <w:rPr>
                <w:b w:val="0"/>
                <w:szCs w:val="24"/>
              </w:rPr>
              <w:t xml:space="preserve">7, Топография </w:t>
            </w:r>
            <w:proofErr w:type="spellStart"/>
            <w:r w:rsidRPr="00007BF0">
              <w:rPr>
                <w:b w:val="0"/>
                <w:szCs w:val="24"/>
              </w:rPr>
              <w:t>мандибулярного</w:t>
            </w:r>
            <w:proofErr w:type="spellEnd"/>
            <w:r w:rsidRPr="00007BF0">
              <w:rPr>
                <w:b w:val="0"/>
                <w:szCs w:val="24"/>
              </w:rPr>
              <w:t xml:space="preserve"> и ментального отверстия.</w:t>
            </w:r>
          </w:p>
          <w:p w:rsidR="008861FA" w:rsidRPr="00007BF0" w:rsidRDefault="008861FA" w:rsidP="008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861FA" w:rsidRPr="00007BF0" w:rsidRDefault="008861FA" w:rsidP="0088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Составление глоссария и опорного конспекта,</w:t>
            </w:r>
          </w:p>
          <w:p w:rsidR="008861FA" w:rsidRPr="00007BF0" w:rsidRDefault="008861FA" w:rsidP="0088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чтение:</w:t>
            </w:r>
          </w:p>
          <w:p w:rsidR="008861FA" w:rsidRPr="00007BF0" w:rsidRDefault="008861FA" w:rsidP="008861F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анатомию лицевого скелета;</w:t>
            </w:r>
          </w:p>
          <w:p w:rsidR="008861FA" w:rsidRPr="00007BF0" w:rsidRDefault="008861FA" w:rsidP="008861F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строение костей лицевого скелета;</w:t>
            </w:r>
          </w:p>
          <w:p w:rsidR="008861FA" w:rsidRPr="00007BF0" w:rsidRDefault="008861FA" w:rsidP="008861F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особенности мускулатуры лицевого скелета;</w:t>
            </w:r>
          </w:p>
          <w:p w:rsidR="008861FA" w:rsidRPr="00007BF0" w:rsidRDefault="008861FA" w:rsidP="008861F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топографию лицевого скелета;</w:t>
            </w:r>
          </w:p>
          <w:p w:rsidR="008861FA" w:rsidRPr="00007BF0" w:rsidRDefault="008861FA" w:rsidP="008861FA">
            <w:pPr>
              <w:pStyle w:val="24"/>
              <w:numPr>
                <w:ilvl w:val="0"/>
                <w:numId w:val="5"/>
              </w:numPr>
              <w:jc w:val="left"/>
              <w:rPr>
                <w:b w:val="0"/>
                <w:szCs w:val="24"/>
              </w:rPr>
            </w:pPr>
            <w:r w:rsidRPr="00007BF0">
              <w:rPr>
                <w:b w:val="0"/>
                <w:szCs w:val="24"/>
              </w:rPr>
              <w:t>кровоснабжение лицевого скелета.</w:t>
            </w:r>
          </w:p>
          <w:p w:rsidR="008861FA" w:rsidRPr="00007BF0" w:rsidRDefault="008861FA" w:rsidP="008861F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строение полости рта;</w:t>
            </w:r>
          </w:p>
          <w:p w:rsidR="008861FA" w:rsidRPr="00007BF0" w:rsidRDefault="008861FA" w:rsidP="008861F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физиологию полости рта;</w:t>
            </w:r>
          </w:p>
          <w:p w:rsidR="008861FA" w:rsidRPr="00007BF0" w:rsidRDefault="008861FA" w:rsidP="008861F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иннервацию лицевого скелета;</w:t>
            </w:r>
          </w:p>
          <w:p w:rsidR="008861FA" w:rsidRPr="00007BF0" w:rsidRDefault="008861FA" w:rsidP="008861F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физиологию полости рта.</w:t>
            </w:r>
          </w:p>
          <w:p w:rsidR="008861FA" w:rsidRPr="00007BF0" w:rsidRDefault="008861FA" w:rsidP="008861FA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FA" w:rsidRPr="00007BF0" w:rsidTr="00007BF0">
        <w:trPr>
          <w:trHeight w:val="2542"/>
        </w:trPr>
        <w:tc>
          <w:tcPr>
            <w:tcW w:w="567" w:type="dxa"/>
          </w:tcPr>
          <w:p w:rsidR="008861FA" w:rsidRPr="00007BF0" w:rsidRDefault="008861FA" w:rsidP="008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85" w:type="dxa"/>
          </w:tcPr>
          <w:p w:rsidR="008861FA" w:rsidRPr="00007BF0" w:rsidRDefault="008861FA" w:rsidP="0088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хирургического кабинета.</w:t>
            </w:r>
          </w:p>
        </w:tc>
        <w:tc>
          <w:tcPr>
            <w:tcW w:w="3402" w:type="dxa"/>
          </w:tcPr>
          <w:p w:rsidR="00A70896" w:rsidRPr="00007BF0" w:rsidRDefault="00A70896" w:rsidP="00A708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Основная:</w:t>
            </w:r>
          </w:p>
          <w:p w:rsidR="00A70896" w:rsidRPr="00007BF0" w:rsidRDefault="00A70896" w:rsidP="00A70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1. Робустова Т.Г. «Хирургическая стоматология», М., 2010г.</w:t>
            </w:r>
          </w:p>
          <w:p w:rsidR="00A70896" w:rsidRPr="00007BF0" w:rsidRDefault="00A70896" w:rsidP="00A70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 «Травматология и восстановительная хирургия, черепн</w:t>
            </w:r>
            <w:proofErr w:type="gram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челюстно- лицевой области», М.,2008г.</w:t>
            </w:r>
          </w:p>
          <w:p w:rsidR="00A70896" w:rsidRPr="00007BF0" w:rsidRDefault="00A70896" w:rsidP="00A708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Дополнительная:</w:t>
            </w:r>
          </w:p>
          <w:p w:rsidR="00A70896" w:rsidRPr="00007BF0" w:rsidRDefault="00A70896" w:rsidP="00A70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 «Основы </w:t>
            </w: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челюстно-лицевой хирургии и хирургической стоматологии», М.,    2007г.</w:t>
            </w:r>
          </w:p>
          <w:p w:rsidR="00A70896" w:rsidRPr="00007BF0" w:rsidRDefault="00A70896" w:rsidP="00A70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2. Колесников Л.Л. «Учебное пособие анатомии зубов», М., 2007г.</w:t>
            </w:r>
          </w:p>
          <w:p w:rsidR="00A70896" w:rsidRPr="00007BF0" w:rsidRDefault="00A70896" w:rsidP="00A70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Грицук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С.Ф. «Анестезия в стоматологии практическое пособие», М., 1999г.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8861FA" w:rsidRPr="00007BF0" w:rsidRDefault="008861FA" w:rsidP="00FF3C6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стоматологов: </w:t>
            </w:r>
            <w:hyperlink r:id="rId15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stomatolog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8861FA" w:rsidRPr="00007BF0" w:rsidRDefault="008861FA" w:rsidP="00FF3C6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стоматологических факультетов: </w:t>
            </w:r>
            <w:hyperlink r:id="rId16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wwwstomfak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8861FA" w:rsidRPr="00007BF0" w:rsidRDefault="008861FA" w:rsidP="00FF3C6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сайт для стоматологов: </w:t>
            </w:r>
            <w:hyperlink r:id="rId17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webmedinfo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8861FA" w:rsidRPr="00007BF0" w:rsidRDefault="008861FA" w:rsidP="00FF3C6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библиотека:</w:t>
            </w:r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http</w:t>
            </w:r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://</w:t>
            </w:r>
            <w:proofErr w:type="spellStart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mediclibrari</w:t>
            </w:r>
            <w:proofErr w:type="spellEnd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.</w:t>
            </w:r>
            <w:proofErr w:type="spellStart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ru</w:t>
            </w:r>
            <w:proofErr w:type="spellEnd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/</w:t>
            </w:r>
          </w:p>
          <w:p w:rsidR="008861FA" w:rsidRPr="00007BF0" w:rsidRDefault="008861FA" w:rsidP="008861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861FA" w:rsidRPr="00007BF0" w:rsidRDefault="008861FA" w:rsidP="008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Контрольные вопросы/задания:</w:t>
            </w:r>
          </w:p>
          <w:p w:rsidR="008861FA" w:rsidRPr="00007BF0" w:rsidRDefault="008861FA" w:rsidP="0088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1.Предмет «Хирургическая стоматология» содержание и его связь с другими медицинскими дисциплинами. </w:t>
            </w:r>
          </w:p>
          <w:p w:rsidR="008861FA" w:rsidRPr="00007BF0" w:rsidRDefault="008861FA" w:rsidP="0088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2. Этапы развития и роль отечественных ученых, их вклад в организацию оказания хирургической стоматологической помощи населению в Кыргызстане. Организация хирургической стоматологической помощи </w:t>
            </w:r>
            <w:r w:rsidRPr="0000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населению.           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работы и оснащение хирургического стоматологического кабинета и отделения стоматологической поликлиники.  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4. Структура помещений и санитарно-гигиенические требования к ним. Штаты, обязанности медицинского персонала. 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5.Медицинская документация.  6. Объем медицинской помощи. 7. Принципы диспансеризации. Организация неотложной   хирургической стоматологической помощи и планового лечения. 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8. Оборудование.</w:t>
            </w:r>
          </w:p>
        </w:tc>
        <w:tc>
          <w:tcPr>
            <w:tcW w:w="4394" w:type="dxa"/>
          </w:tcPr>
          <w:p w:rsidR="008861FA" w:rsidRPr="00007BF0" w:rsidRDefault="00A70896" w:rsidP="0088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Составление </w:t>
            </w:r>
            <w:r w:rsidR="008861FA"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опорного конспекта,</w:t>
            </w:r>
          </w:p>
          <w:p w:rsidR="008861FA" w:rsidRPr="00007BF0" w:rsidRDefault="008861FA" w:rsidP="0088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чтение:</w:t>
            </w:r>
          </w:p>
          <w:p w:rsidR="008861FA" w:rsidRPr="00007BF0" w:rsidRDefault="008861FA" w:rsidP="008861F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содержание предмета «Хирург</w:t>
            </w:r>
            <w:r w:rsidR="00A70896"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ическая стоматология», историю </w:t>
            </w: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развития;</w:t>
            </w:r>
          </w:p>
          <w:p w:rsidR="008861FA" w:rsidRPr="00007BF0" w:rsidRDefault="008861FA" w:rsidP="008861F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организацию работы и оснащение хирургического стоматологического кабинета;</w:t>
            </w:r>
          </w:p>
          <w:p w:rsidR="008861FA" w:rsidRPr="00007BF0" w:rsidRDefault="008861FA" w:rsidP="008861F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обязанности медицинского персонала, документацию.</w:t>
            </w:r>
          </w:p>
          <w:p w:rsidR="008861FA" w:rsidRPr="00007BF0" w:rsidRDefault="008861FA" w:rsidP="008861F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принципы диспансеризации.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FA" w:rsidRPr="00007BF0" w:rsidTr="00007BF0">
        <w:trPr>
          <w:trHeight w:val="4247"/>
        </w:trPr>
        <w:tc>
          <w:tcPr>
            <w:tcW w:w="567" w:type="dxa"/>
          </w:tcPr>
          <w:p w:rsidR="008861FA" w:rsidRPr="00007BF0" w:rsidRDefault="008861FA" w:rsidP="008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85" w:type="dxa"/>
          </w:tcPr>
          <w:p w:rsidR="008861FA" w:rsidRPr="00007BF0" w:rsidRDefault="008861FA" w:rsidP="008861FA">
            <w:pPr>
              <w:pStyle w:val="24"/>
              <w:rPr>
                <w:szCs w:val="24"/>
              </w:rPr>
            </w:pPr>
            <w:r w:rsidRPr="00007BF0">
              <w:rPr>
                <w:szCs w:val="24"/>
              </w:rPr>
              <w:t>Асептика и антисептика в хирургической стоматологии.</w:t>
            </w:r>
          </w:p>
          <w:p w:rsidR="008861FA" w:rsidRPr="00007BF0" w:rsidRDefault="008861FA" w:rsidP="0088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896" w:rsidRPr="00007BF0" w:rsidRDefault="00A70896" w:rsidP="00A7089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Основная:</w:t>
            </w:r>
          </w:p>
          <w:p w:rsidR="00A70896" w:rsidRPr="00007BF0" w:rsidRDefault="00A70896" w:rsidP="00A708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1. Робустова Т.Г. «Хирургическая стоматология», М., 2010г.</w:t>
            </w:r>
          </w:p>
          <w:p w:rsidR="00A70896" w:rsidRPr="00007BF0" w:rsidRDefault="00A70896" w:rsidP="00A708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 «Травматология и восстановительная хирургия, черепн</w:t>
            </w:r>
            <w:proofErr w:type="gram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челюстно- лицевой области», М.,2008г.</w:t>
            </w:r>
          </w:p>
          <w:p w:rsidR="00A70896" w:rsidRPr="00007BF0" w:rsidRDefault="00A70896" w:rsidP="00A7089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Дополнительная:</w:t>
            </w:r>
          </w:p>
          <w:p w:rsidR="00A70896" w:rsidRPr="00007BF0" w:rsidRDefault="00A70896" w:rsidP="00A708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 «Основы челюстно-лицевой хирургии и хирургической стоматологии», М.,    2007г.</w:t>
            </w:r>
          </w:p>
          <w:p w:rsidR="00A70896" w:rsidRPr="00007BF0" w:rsidRDefault="00A70896" w:rsidP="00A708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2. Колесников Л.Л. «Учебное пособие анатомии зубов», М., 2007г.</w:t>
            </w:r>
          </w:p>
          <w:p w:rsidR="00A70896" w:rsidRPr="00007BF0" w:rsidRDefault="00A70896" w:rsidP="00A708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Грицук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С.Ф. «Анестезия в стоматологии практическое пособие», М., 1999г.</w:t>
            </w:r>
          </w:p>
          <w:p w:rsidR="008861FA" w:rsidRPr="00007BF0" w:rsidRDefault="008861FA" w:rsidP="00FF3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8861FA" w:rsidRPr="00007BF0" w:rsidRDefault="008861FA" w:rsidP="00FF3C6C">
            <w:pPr>
              <w:pStyle w:val="a3"/>
              <w:numPr>
                <w:ilvl w:val="0"/>
                <w:numId w:val="48"/>
              </w:numPr>
              <w:tabs>
                <w:tab w:val="left" w:pos="30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стоматологов: </w:t>
            </w:r>
            <w:hyperlink r:id="rId18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stomatolog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8861FA" w:rsidRPr="00007BF0" w:rsidRDefault="008861FA" w:rsidP="00FF3C6C">
            <w:pPr>
              <w:pStyle w:val="a3"/>
              <w:numPr>
                <w:ilvl w:val="0"/>
                <w:numId w:val="48"/>
              </w:numPr>
              <w:tabs>
                <w:tab w:val="left" w:pos="30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стоматологических факультетов: </w:t>
            </w:r>
            <w:hyperlink r:id="rId19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wwwstomfak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8861FA" w:rsidRPr="00007BF0" w:rsidRDefault="008861FA" w:rsidP="00FF3C6C">
            <w:pPr>
              <w:pStyle w:val="a3"/>
              <w:numPr>
                <w:ilvl w:val="0"/>
                <w:numId w:val="48"/>
              </w:numPr>
              <w:tabs>
                <w:tab w:val="left" w:pos="30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сайт для стоматологов: </w:t>
            </w:r>
            <w:hyperlink r:id="rId20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webmedinfo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8861FA" w:rsidRPr="00007BF0" w:rsidRDefault="008861FA" w:rsidP="00FF3C6C">
            <w:pPr>
              <w:pStyle w:val="a3"/>
              <w:numPr>
                <w:ilvl w:val="0"/>
                <w:numId w:val="48"/>
              </w:numPr>
              <w:tabs>
                <w:tab w:val="left" w:pos="30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библиотека:</w:t>
            </w:r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http</w:t>
            </w:r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://</w:t>
            </w:r>
            <w:proofErr w:type="spellStart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mediclibrari</w:t>
            </w:r>
            <w:proofErr w:type="spellEnd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.</w:t>
            </w:r>
            <w:proofErr w:type="spellStart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ru</w:t>
            </w:r>
            <w:proofErr w:type="spellEnd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/</w:t>
            </w:r>
          </w:p>
          <w:p w:rsidR="008861FA" w:rsidRPr="00007BF0" w:rsidRDefault="008861FA" w:rsidP="008861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861FA" w:rsidRPr="00007BF0" w:rsidRDefault="008861FA" w:rsidP="008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Контрольные вопросы/задания:</w:t>
            </w:r>
          </w:p>
          <w:p w:rsidR="00A70896" w:rsidRPr="00007BF0" w:rsidRDefault="008861FA" w:rsidP="0088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1. Асептика и антисептика в хирургическом стоматологическом кабинете. </w:t>
            </w:r>
          </w:p>
          <w:p w:rsidR="008861FA" w:rsidRPr="00007BF0" w:rsidRDefault="008861FA" w:rsidP="0088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2. Инструментарий, перевязочные материалы, их приготовление, хранение и стерилизация.</w:t>
            </w:r>
          </w:p>
          <w:p w:rsidR="008861FA" w:rsidRPr="00007BF0" w:rsidRDefault="008861FA" w:rsidP="008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861FA" w:rsidRPr="00007BF0" w:rsidRDefault="00FF3C6C" w:rsidP="0088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Составление </w:t>
            </w:r>
            <w:r w:rsidR="008861FA"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опорного конспекта,</w:t>
            </w:r>
          </w:p>
          <w:p w:rsidR="008861FA" w:rsidRPr="00007BF0" w:rsidRDefault="008861FA" w:rsidP="0088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чтение:</w:t>
            </w:r>
          </w:p>
          <w:p w:rsidR="008861FA" w:rsidRPr="00007BF0" w:rsidRDefault="008861FA" w:rsidP="008861F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правилу асептики и антисептики.</w:t>
            </w:r>
          </w:p>
          <w:p w:rsidR="008861FA" w:rsidRPr="00007BF0" w:rsidRDefault="008861FA" w:rsidP="008861F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дезинфицирующие растворы;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FA" w:rsidRPr="00007BF0" w:rsidTr="00007BF0">
        <w:trPr>
          <w:trHeight w:val="987"/>
        </w:trPr>
        <w:tc>
          <w:tcPr>
            <w:tcW w:w="567" w:type="dxa"/>
          </w:tcPr>
          <w:p w:rsidR="008861FA" w:rsidRPr="00007BF0" w:rsidRDefault="008861FA" w:rsidP="008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985" w:type="dxa"/>
          </w:tcPr>
          <w:p w:rsidR="008861FA" w:rsidRPr="00007BF0" w:rsidRDefault="008861FA" w:rsidP="0088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 хирургического стоматологического пациента.</w:t>
            </w:r>
          </w:p>
          <w:p w:rsidR="008861FA" w:rsidRPr="00007BF0" w:rsidRDefault="008861FA" w:rsidP="0088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61FA" w:rsidRPr="00007BF0" w:rsidRDefault="008861FA" w:rsidP="008861F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1. Основная:</w:t>
            </w:r>
          </w:p>
          <w:p w:rsidR="008861FA" w:rsidRPr="00007BF0" w:rsidRDefault="008861FA" w:rsidP="008861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1. Робустова Т.Г. «Хирургическая стоматология», М., 2010г.</w:t>
            </w:r>
          </w:p>
          <w:p w:rsidR="008861FA" w:rsidRPr="00007BF0" w:rsidRDefault="008861FA" w:rsidP="008861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 Ю.И. «Основы челюстно-лицевой хирургии и хирургической стоматологии», М.,    2007г.</w:t>
            </w:r>
          </w:p>
          <w:p w:rsidR="008861FA" w:rsidRPr="00007BF0" w:rsidRDefault="008861FA" w:rsidP="00A70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 Ю.И. «Травматология и восстановительная хирургия, черепн</w:t>
            </w:r>
            <w:proofErr w:type="gram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 челюстно- лицевой области», М.,2008г.</w:t>
            </w:r>
          </w:p>
          <w:p w:rsidR="008861FA" w:rsidRPr="00007BF0" w:rsidRDefault="008861FA" w:rsidP="008861F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2. Дополнительная: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1. Колесников Л.Л. «Учебное пособие анатомии зубов», М., </w:t>
            </w:r>
            <w:r w:rsidRPr="0000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2007г.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Грицук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 С.Ф. «Анестезия в стоматологии практическое пособие», М., 1999г.</w:t>
            </w:r>
          </w:p>
          <w:p w:rsidR="00F04919" w:rsidRPr="00007BF0" w:rsidRDefault="00F04919" w:rsidP="00F04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F04919" w:rsidRPr="00007BF0" w:rsidRDefault="00F04919" w:rsidP="00F04919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стоматологов: </w:t>
            </w:r>
            <w:hyperlink r:id="rId21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stomatolog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F04919" w:rsidRPr="00007BF0" w:rsidRDefault="00F04919" w:rsidP="00F04919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стоматологических факультетов: </w:t>
            </w:r>
            <w:hyperlink r:id="rId22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wwwstomfak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F04919" w:rsidRPr="00007BF0" w:rsidRDefault="00F04919" w:rsidP="00F04919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сайт для стоматологов: </w:t>
            </w:r>
            <w:hyperlink r:id="rId23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webmedinfo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F04919" w:rsidRPr="00007BF0" w:rsidRDefault="00F04919" w:rsidP="00F04919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библиотека:</w:t>
            </w:r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http</w:t>
            </w:r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://</w:t>
            </w:r>
            <w:proofErr w:type="spellStart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mediclibrari</w:t>
            </w:r>
            <w:proofErr w:type="spellEnd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.</w:t>
            </w:r>
            <w:proofErr w:type="spellStart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ru</w:t>
            </w:r>
            <w:proofErr w:type="spellEnd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/</w:t>
            </w:r>
          </w:p>
          <w:p w:rsidR="008861FA" w:rsidRPr="00007BF0" w:rsidRDefault="008861FA" w:rsidP="008861F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861FA" w:rsidRPr="00007BF0" w:rsidRDefault="008861FA" w:rsidP="008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Контрольные вопросы/задания:</w:t>
            </w:r>
          </w:p>
          <w:p w:rsidR="008861FA" w:rsidRPr="00007BF0" w:rsidRDefault="008861FA" w:rsidP="008861FA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1. Основные методы обследования пациента - опрос, осмотр, пальпация. </w:t>
            </w:r>
          </w:p>
          <w:p w:rsidR="008861FA" w:rsidRPr="00007BF0" w:rsidRDefault="008861FA" w:rsidP="008861FA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2. Специальные методы обследования: рентгенография, </w:t>
            </w: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электроодонтодиагностика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 (ЭОД), лабораторный, клинический, биохимический, морфологический. </w:t>
            </w:r>
          </w:p>
          <w:p w:rsidR="008861FA" w:rsidRPr="00007BF0" w:rsidRDefault="008861FA" w:rsidP="008861FA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3. Серологические методы обследования, их значение. </w:t>
            </w:r>
          </w:p>
          <w:p w:rsidR="008861FA" w:rsidRPr="00007BF0" w:rsidRDefault="008861FA" w:rsidP="008861FA">
            <w:pPr>
              <w:tabs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4. Этика и деонтология при обследовании хирургического стоматологического пациента.</w:t>
            </w:r>
          </w:p>
          <w:p w:rsidR="008861FA" w:rsidRPr="00007BF0" w:rsidRDefault="008861FA" w:rsidP="008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861FA" w:rsidRPr="00007BF0" w:rsidRDefault="00FF3C6C" w:rsidP="00FF3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Составление </w:t>
            </w:r>
            <w:r w:rsidR="008861FA"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опорного конспекта,</w:t>
            </w:r>
          </w:p>
          <w:p w:rsidR="008861FA" w:rsidRPr="00007BF0" w:rsidRDefault="008861FA" w:rsidP="00FF3C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чтение:</w:t>
            </w:r>
          </w:p>
          <w:p w:rsidR="008861FA" w:rsidRPr="00007BF0" w:rsidRDefault="008861FA" w:rsidP="008861F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этапов обследования хирургического стоматологического пациента;</w:t>
            </w:r>
          </w:p>
          <w:p w:rsidR="008861FA" w:rsidRPr="00007BF0" w:rsidRDefault="008861FA" w:rsidP="008861F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основные и специальные методы обследования;</w:t>
            </w:r>
          </w:p>
          <w:p w:rsidR="008861FA" w:rsidRPr="00007BF0" w:rsidRDefault="008861FA" w:rsidP="008861F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этику и деонтологию при обследовании больного.</w:t>
            </w: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                                               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1FA" w:rsidRPr="00007BF0" w:rsidTr="00007BF0">
        <w:trPr>
          <w:trHeight w:val="1412"/>
        </w:trPr>
        <w:tc>
          <w:tcPr>
            <w:tcW w:w="567" w:type="dxa"/>
          </w:tcPr>
          <w:p w:rsidR="008861FA" w:rsidRPr="00007BF0" w:rsidRDefault="008861FA" w:rsidP="008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985" w:type="dxa"/>
          </w:tcPr>
          <w:p w:rsidR="008861FA" w:rsidRPr="00007BF0" w:rsidRDefault="008861FA" w:rsidP="0088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обезболивание (наркоз). </w:t>
            </w:r>
          </w:p>
          <w:p w:rsidR="008861FA" w:rsidRPr="00007BF0" w:rsidRDefault="008861FA" w:rsidP="0088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1FA" w:rsidRPr="00007BF0" w:rsidRDefault="008861FA" w:rsidP="0088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896" w:rsidRPr="00007BF0" w:rsidRDefault="00A70896" w:rsidP="00A7089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Основная:</w:t>
            </w:r>
          </w:p>
          <w:p w:rsidR="00A70896" w:rsidRPr="00007BF0" w:rsidRDefault="00A70896" w:rsidP="00A708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1. Робустова Т.Г. «Хирургическая стоматология», М., 2010г.</w:t>
            </w:r>
          </w:p>
          <w:p w:rsidR="00A70896" w:rsidRPr="00007BF0" w:rsidRDefault="00A70896" w:rsidP="00A708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 «Травматология и восстановительная хирургия, черепн</w:t>
            </w:r>
            <w:proofErr w:type="gram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челюстно- лицевой области», М.,2008г.</w:t>
            </w:r>
          </w:p>
          <w:p w:rsidR="00A70896" w:rsidRPr="00007BF0" w:rsidRDefault="00A70896" w:rsidP="00A7089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Дополнительная:</w:t>
            </w:r>
          </w:p>
          <w:p w:rsidR="00A70896" w:rsidRPr="00007BF0" w:rsidRDefault="00A70896" w:rsidP="00A708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 «Основы челюстно-лицевой хирургии и хирургической стоматологии», </w:t>
            </w: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М.,    2007г.</w:t>
            </w:r>
          </w:p>
          <w:p w:rsidR="00A70896" w:rsidRPr="00007BF0" w:rsidRDefault="00A70896" w:rsidP="00A708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2. Колесников Л.Л. «Учебное пособие анатомии зубов», М., 2007г.</w:t>
            </w:r>
          </w:p>
          <w:p w:rsidR="008861FA" w:rsidRPr="00007BF0" w:rsidRDefault="00A70896" w:rsidP="00A708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Грицук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С.Ф. «Анестезия в стоматологии практическое пособие», М., 1999г.</w:t>
            </w:r>
          </w:p>
          <w:p w:rsidR="004C03AC" w:rsidRPr="00007BF0" w:rsidRDefault="004C03AC" w:rsidP="004C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стоматологов: </w:t>
            </w:r>
            <w:hyperlink r:id="rId24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stomatolog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стоматологических факультетов: </w:t>
            </w:r>
            <w:hyperlink r:id="rId25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wwwstomfak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сайт для стоматологов: </w:t>
            </w:r>
            <w:hyperlink r:id="rId26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webmedinfo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библиотека:</w:t>
            </w:r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http</w:t>
            </w:r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://</w:t>
            </w:r>
            <w:proofErr w:type="spellStart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mediclibrari</w:t>
            </w:r>
            <w:proofErr w:type="spellEnd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.</w:t>
            </w:r>
            <w:proofErr w:type="spellStart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ru</w:t>
            </w:r>
            <w:proofErr w:type="spellEnd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/</w:t>
            </w:r>
          </w:p>
          <w:p w:rsidR="008861FA" w:rsidRPr="00007BF0" w:rsidRDefault="008861FA" w:rsidP="005C417A">
            <w:p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861FA" w:rsidRPr="00007BF0" w:rsidRDefault="008861FA" w:rsidP="008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Контрольные вопросы/задания:</w:t>
            </w:r>
          </w:p>
          <w:p w:rsidR="008861FA" w:rsidRPr="00007BF0" w:rsidRDefault="008861FA" w:rsidP="00FF3C6C">
            <w:pPr>
              <w:tabs>
                <w:tab w:val="left" w:pos="79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1. Общее обезболивание.</w:t>
            </w: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«общее обезболивание». Наркоз. </w:t>
            </w:r>
          </w:p>
          <w:p w:rsidR="008861FA" w:rsidRPr="00007BF0" w:rsidRDefault="008861FA" w:rsidP="00FF3C6C">
            <w:pPr>
              <w:tabs>
                <w:tab w:val="left" w:pos="79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больного к наркозу. </w:t>
            </w:r>
          </w:p>
          <w:p w:rsidR="008861FA" w:rsidRPr="00007BF0" w:rsidRDefault="008861FA" w:rsidP="00FF3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3. Виды наркоза. </w:t>
            </w:r>
          </w:p>
          <w:p w:rsidR="008861FA" w:rsidRPr="00007BF0" w:rsidRDefault="008861FA" w:rsidP="00FF3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4. Средства наркоза. </w:t>
            </w:r>
          </w:p>
          <w:p w:rsidR="00FF3C6C" w:rsidRPr="00007BF0" w:rsidRDefault="008861FA" w:rsidP="00FF3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5. Показания и противопоказания к наркозу. </w:t>
            </w:r>
          </w:p>
          <w:p w:rsidR="008861FA" w:rsidRPr="00007BF0" w:rsidRDefault="008861FA" w:rsidP="00FF3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6. Осложнения.  Признаки клинической смерти.  </w:t>
            </w:r>
          </w:p>
          <w:p w:rsidR="008861FA" w:rsidRPr="00007BF0" w:rsidRDefault="008861FA" w:rsidP="00FF3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7. Реанимационные мероприятия при нарушении дыхания и кровоснабжения. Искусственное дыхание и непрямой массаж сердца. </w:t>
            </w:r>
          </w:p>
          <w:p w:rsidR="008861FA" w:rsidRPr="00007BF0" w:rsidRDefault="008861FA" w:rsidP="00FF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Медикаментозные средства для оказания помощи</w:t>
            </w:r>
          </w:p>
        </w:tc>
        <w:tc>
          <w:tcPr>
            <w:tcW w:w="4394" w:type="dxa"/>
          </w:tcPr>
          <w:p w:rsidR="008861FA" w:rsidRPr="00007BF0" w:rsidRDefault="00FF3C6C" w:rsidP="0088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Составление </w:t>
            </w:r>
            <w:r w:rsidR="008861FA"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опорного конспекта,</w:t>
            </w:r>
          </w:p>
          <w:p w:rsidR="008861FA" w:rsidRPr="00007BF0" w:rsidRDefault="008861FA" w:rsidP="0088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чтение:</w:t>
            </w:r>
          </w:p>
          <w:p w:rsidR="008861FA" w:rsidRPr="00007BF0" w:rsidRDefault="008861FA" w:rsidP="008861F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показания и противопоказания к наркозу;</w:t>
            </w:r>
          </w:p>
          <w:p w:rsidR="008861FA" w:rsidRPr="00007BF0" w:rsidRDefault="008861FA" w:rsidP="008861F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виды и стадии наркоза;</w:t>
            </w:r>
          </w:p>
          <w:p w:rsidR="008861FA" w:rsidRPr="00007BF0" w:rsidRDefault="008861FA" w:rsidP="008861F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осложнения и оказание помощи при нарушении дыхания и кровоснабжения.</w:t>
            </w:r>
          </w:p>
          <w:p w:rsidR="008861FA" w:rsidRPr="00007BF0" w:rsidRDefault="008861FA" w:rsidP="0088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FA" w:rsidRPr="00007BF0" w:rsidTr="003A0C27">
        <w:trPr>
          <w:trHeight w:val="5313"/>
        </w:trPr>
        <w:tc>
          <w:tcPr>
            <w:tcW w:w="567" w:type="dxa"/>
          </w:tcPr>
          <w:p w:rsidR="008861FA" w:rsidRPr="00007BF0" w:rsidRDefault="008861FA" w:rsidP="008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985" w:type="dxa"/>
          </w:tcPr>
          <w:p w:rsidR="008861FA" w:rsidRPr="00007BF0" w:rsidRDefault="008861FA" w:rsidP="0088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Местное обезболивание.</w:t>
            </w:r>
          </w:p>
        </w:tc>
        <w:tc>
          <w:tcPr>
            <w:tcW w:w="3402" w:type="dxa"/>
          </w:tcPr>
          <w:p w:rsidR="005C417A" w:rsidRPr="00007BF0" w:rsidRDefault="005C417A" w:rsidP="005C417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Основная:</w:t>
            </w:r>
          </w:p>
          <w:p w:rsidR="005C417A" w:rsidRPr="00007BF0" w:rsidRDefault="005C417A" w:rsidP="005C41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1. Робустова Т.Г. «Хирургическая стоматология», М., 2010г.</w:t>
            </w:r>
          </w:p>
          <w:p w:rsidR="005C417A" w:rsidRPr="00007BF0" w:rsidRDefault="005C417A" w:rsidP="005C41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 «Травматология и восстановительная хирургия, черепн</w:t>
            </w:r>
            <w:proofErr w:type="gram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челюстно- лицевой области», М.,2008г.</w:t>
            </w:r>
          </w:p>
          <w:p w:rsidR="005C417A" w:rsidRPr="00007BF0" w:rsidRDefault="005C417A" w:rsidP="005C417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Дополнительная:</w:t>
            </w:r>
          </w:p>
          <w:p w:rsidR="005C417A" w:rsidRPr="00007BF0" w:rsidRDefault="005C417A" w:rsidP="005C41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 «Основы челюстно-лицевой хирургии и хирургической стоматологии», М.,    2007г.</w:t>
            </w:r>
          </w:p>
          <w:p w:rsidR="005C417A" w:rsidRPr="00007BF0" w:rsidRDefault="005C417A" w:rsidP="005C41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2. Колесников Л.Л. «Учебное пособие анатомии зубов», М., 2007г.</w:t>
            </w:r>
          </w:p>
          <w:p w:rsidR="005C417A" w:rsidRPr="00007BF0" w:rsidRDefault="005C417A" w:rsidP="005C4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Грицук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С.Ф. «Анестезия в стоматологии практическое пособие», М., 1999г.</w:t>
            </w:r>
          </w:p>
          <w:p w:rsidR="008861FA" w:rsidRPr="00007BF0" w:rsidRDefault="008861FA" w:rsidP="005C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861FA" w:rsidRPr="00007BF0" w:rsidRDefault="008861FA" w:rsidP="008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вопросы/задания:</w:t>
            </w:r>
          </w:p>
          <w:p w:rsidR="00FF3C6C" w:rsidRPr="00007BF0" w:rsidRDefault="008861FA" w:rsidP="00FF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«местное обезболивание». Средства обезболивания их применение, хранение. Инструменты. </w:t>
            </w: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Премедикация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. Способы местного обезболивани</w:t>
            </w:r>
            <w:r w:rsidR="00FF3C6C"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я. Поверхностное обезболивание </w:t>
            </w: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методом охлаждения и аппликации.   Проводниковая анестезия. Способы обезболивания</w:t>
            </w:r>
            <w:r w:rsidR="00FF3C6C"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 на верхнюю и нижнюю челюсти.</w:t>
            </w:r>
          </w:p>
          <w:p w:rsidR="008861FA" w:rsidRPr="00007BF0" w:rsidRDefault="008861FA" w:rsidP="00FF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Общие и местные осложнения. Обморок, коллапс, анафилактический шок.</w:t>
            </w:r>
            <w:r w:rsidR="00FF3C6C"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помощи, профилактика </w:t>
            </w: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осложнений.</w:t>
            </w:r>
          </w:p>
          <w:p w:rsidR="008861FA" w:rsidRPr="00007BF0" w:rsidRDefault="008861FA" w:rsidP="008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861FA" w:rsidRPr="00007BF0" w:rsidRDefault="008861FA" w:rsidP="0088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Составление глоссария и опорного конспекта,</w:t>
            </w:r>
          </w:p>
          <w:p w:rsidR="008861FA" w:rsidRPr="00007BF0" w:rsidRDefault="008861FA" w:rsidP="0088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чтение:</w:t>
            </w:r>
          </w:p>
          <w:p w:rsidR="008861FA" w:rsidRPr="00007BF0" w:rsidRDefault="008861FA" w:rsidP="008861F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понятие местного обезболивания, виды;</w:t>
            </w:r>
          </w:p>
          <w:p w:rsidR="008861FA" w:rsidRPr="00007BF0" w:rsidRDefault="008861FA" w:rsidP="008861F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историю обезболивания в стоматологии, средства обезболивания, дозы, приготовление, хранение;</w:t>
            </w:r>
          </w:p>
          <w:p w:rsidR="008861FA" w:rsidRPr="00007BF0" w:rsidRDefault="008861FA" w:rsidP="008861F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методы поверхностного обезболивания;</w:t>
            </w:r>
          </w:p>
          <w:p w:rsidR="008861FA" w:rsidRPr="00007BF0" w:rsidRDefault="008861FA" w:rsidP="008861F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сущность инфильтрационной и проводниковой анестезии;</w:t>
            </w:r>
          </w:p>
          <w:p w:rsidR="008861FA" w:rsidRPr="00007BF0" w:rsidRDefault="008861FA" w:rsidP="008861F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общие и местные осложнения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3C6C"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причины оказания помощи и </w:t>
            </w:r>
            <w:r w:rsidR="00FF3C6C"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профилактику осложнений</w:t>
            </w:r>
          </w:p>
        </w:tc>
      </w:tr>
      <w:tr w:rsidR="008861FA" w:rsidRPr="00007BF0" w:rsidTr="003A0C27">
        <w:trPr>
          <w:trHeight w:val="5313"/>
        </w:trPr>
        <w:tc>
          <w:tcPr>
            <w:tcW w:w="567" w:type="dxa"/>
          </w:tcPr>
          <w:p w:rsidR="008861FA" w:rsidRPr="00007BF0" w:rsidRDefault="008861FA" w:rsidP="008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985" w:type="dxa"/>
          </w:tcPr>
          <w:p w:rsidR="008861FA" w:rsidRPr="00007BF0" w:rsidRDefault="008861FA" w:rsidP="0088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Операция удаления зуба.</w:t>
            </w:r>
          </w:p>
          <w:p w:rsidR="008861FA" w:rsidRPr="00007BF0" w:rsidRDefault="008861FA" w:rsidP="0088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Основная: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1. Робустова Т.Г. «Хирургическая стоматология», М., 2010г.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 «Травматология и восстановительная хирургия, черепн</w:t>
            </w:r>
            <w:proofErr w:type="gram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челюстно- лицевой области», М.,2008г.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Дополнительная: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 «Основы челюстно-лицевой хирургии и хирургической стоматологии», М.,    2007г.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2. Колесников Л.Л. «Учебное пособие анатомии зубов», М., 2007г.</w:t>
            </w:r>
          </w:p>
          <w:p w:rsidR="003A0C27" w:rsidRPr="00007BF0" w:rsidRDefault="003A0C27" w:rsidP="003A0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Грицук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С.Ф. «Анестезия в стоматологии практическое пособие», М., 1999г.</w:t>
            </w:r>
          </w:p>
          <w:p w:rsidR="00F04919" w:rsidRPr="00007BF0" w:rsidRDefault="00F04919" w:rsidP="00F04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F04919" w:rsidRPr="00007BF0" w:rsidRDefault="00F04919" w:rsidP="00F04919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стоматологов: </w:t>
            </w:r>
            <w:hyperlink r:id="rId27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stomatolog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F04919" w:rsidRPr="00007BF0" w:rsidRDefault="00F04919" w:rsidP="00F04919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стоматологических факультетов: </w:t>
            </w:r>
            <w:hyperlink r:id="rId28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wwwstomfak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F04919" w:rsidRPr="00007BF0" w:rsidRDefault="00F04919" w:rsidP="00F04919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сайт для стоматологов: </w:t>
            </w:r>
            <w:hyperlink r:id="rId29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webmedinfo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F04919" w:rsidRPr="00007BF0" w:rsidRDefault="00F04919" w:rsidP="00F04919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Медицинская библиотека:</w:t>
            </w:r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http</w:t>
            </w:r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://</w:t>
            </w:r>
            <w:proofErr w:type="spellStart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mediclibrari</w:t>
            </w:r>
            <w:proofErr w:type="spellEnd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.</w:t>
            </w:r>
            <w:proofErr w:type="spellStart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ru</w:t>
            </w:r>
            <w:proofErr w:type="spellEnd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/</w:t>
            </w:r>
          </w:p>
          <w:p w:rsidR="008861FA" w:rsidRPr="00007BF0" w:rsidRDefault="008861FA" w:rsidP="005C41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61FA" w:rsidRPr="00007BF0" w:rsidRDefault="008861FA" w:rsidP="008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</w:t>
            </w: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вопросы/задания:</w:t>
            </w:r>
          </w:p>
          <w:p w:rsidR="008861FA" w:rsidRPr="00007BF0" w:rsidRDefault="008861FA" w:rsidP="00FF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История развития  операции удаления зуба. Показания и противопоказания  к операции  удаления  молочных и постоянных зубов. Подготовка больного, операционного поля и  рук хирурга для удаления зуба. Щипцы. Особенности их строения. Способы удерживания  щипцов, техника удаления зуба. Положение больного и врача при операции удаления зуба.  Особенности удаления  отдельных групп зубов на  верхней  и нижней челюсти. Удаление корней зубов. Обработка раны после  удаления зуба и уход за ней. Заживление раны после операции.</w:t>
            </w:r>
          </w:p>
          <w:p w:rsidR="008861FA" w:rsidRPr="00007BF0" w:rsidRDefault="008861FA" w:rsidP="00FF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Особенности удаления  молочных зубов. Показания и противопоказания.</w:t>
            </w:r>
          </w:p>
          <w:p w:rsidR="008861FA" w:rsidRPr="00007BF0" w:rsidRDefault="008861FA" w:rsidP="00FF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Осложнения, возникающие во время и после операции удаления зуба. Общие осложнения: обморок, коллапс, анафилактический шок. Понятие, клиника, оказание помощи. Местные осложнения: перелом зуба, корня зуба, </w:t>
            </w: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отлом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 альвеолярного отростка, </w:t>
            </w:r>
            <w:r w:rsidRPr="0000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повреждения мягких тканей в полости рта, проталкивание зуба  и его корней в мягкие ткани и в гайморову пазуху. Прободение дна гайморовой пазухи. Попадание зуба в дыхательные пути и пищеварительный тракт. Лечебная тактика зубного врача. Осложнения после удаления зуба: кровотечения, виды, причины и способы остановки. Показания к госпитализации больного с кровотечением и по отношению к больным с заболеваниями  крови. Послеоперационные </w:t>
            </w: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луночковые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 боли: </w:t>
            </w: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альвеолит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, ограниченный остеомиелит стенок лунки зуба, острые края,  обнажение кости челюсти. Клиника, оказание помощи, профилактика. Методика  </w:t>
            </w: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альвеолоэктомии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861FA" w:rsidRPr="00007BF0" w:rsidRDefault="00FF3C6C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Составление </w:t>
            </w:r>
            <w:r w:rsidR="008861FA"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опорного конспекта,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чтение:</w:t>
            </w:r>
          </w:p>
          <w:p w:rsidR="008861FA" w:rsidRPr="00007BF0" w:rsidRDefault="00FF3C6C" w:rsidP="008861F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показания и противопоказания  </w:t>
            </w:r>
            <w:r w:rsidR="008861FA" w:rsidRPr="00007BF0">
              <w:rPr>
                <w:rFonts w:ascii="Times New Roman" w:hAnsi="Times New Roman" w:cs="Times New Roman"/>
                <w:sz w:val="24"/>
                <w:szCs w:val="24"/>
              </w:rPr>
              <w:t>к операции удаления зуба;</w:t>
            </w:r>
          </w:p>
          <w:p w:rsidR="008861FA" w:rsidRPr="00007BF0" w:rsidRDefault="008861FA" w:rsidP="008861F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технику удаления зуба, корней зуба;</w:t>
            </w:r>
          </w:p>
          <w:p w:rsidR="008861FA" w:rsidRPr="00007BF0" w:rsidRDefault="008861FA" w:rsidP="008861F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особенности удаления молочных и постоянных зубов на верхней   и нижней челюсти;</w:t>
            </w:r>
          </w:p>
          <w:p w:rsidR="008861FA" w:rsidRPr="00007BF0" w:rsidRDefault="008861FA" w:rsidP="008861F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уход за раной после  операции удаления зуба;</w:t>
            </w:r>
          </w:p>
          <w:p w:rsidR="00FF3C6C" w:rsidRPr="00007BF0" w:rsidRDefault="008861FA" w:rsidP="00FF3C6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причины  общих и местных осложнений;</w:t>
            </w:r>
          </w:p>
          <w:p w:rsidR="008861FA" w:rsidRPr="00007BF0" w:rsidRDefault="008861FA" w:rsidP="008861F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и профилактику </w:t>
            </w:r>
            <w:r w:rsidR="00FF3C6C"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осложнений.</w:t>
            </w:r>
          </w:p>
        </w:tc>
      </w:tr>
      <w:tr w:rsidR="008861FA" w:rsidRPr="00007BF0" w:rsidTr="00007BF0">
        <w:trPr>
          <w:trHeight w:val="1270"/>
        </w:trPr>
        <w:tc>
          <w:tcPr>
            <w:tcW w:w="567" w:type="dxa"/>
          </w:tcPr>
          <w:p w:rsidR="008861FA" w:rsidRPr="00007BF0" w:rsidRDefault="008861FA" w:rsidP="008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985" w:type="dxa"/>
          </w:tcPr>
          <w:p w:rsidR="008861FA" w:rsidRPr="00007BF0" w:rsidRDefault="008861FA" w:rsidP="0088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Периодонтиты. Хирургические методы лечения.</w:t>
            </w:r>
          </w:p>
        </w:tc>
        <w:tc>
          <w:tcPr>
            <w:tcW w:w="3402" w:type="dxa"/>
          </w:tcPr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Основная: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1. Робустова Т.Г. «Хирургическая стоматология», М., 2010г.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 «Травматология и восстановительная хирургия, </w:t>
            </w: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черепн</w:t>
            </w:r>
            <w:proofErr w:type="gram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челюстно- лицевой области», М.,2008г.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Дополнительная: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 «Основы челюстно-лицевой хирургии и хирургической стоматологии», М.,    2007г.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2. Колесников Л.Л. «Учебное пособие анатомии зубов», М., 2007г.</w:t>
            </w:r>
          </w:p>
          <w:p w:rsidR="003A0C27" w:rsidRPr="00007BF0" w:rsidRDefault="003A0C27" w:rsidP="003A0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Грицук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С.Ф. «Анестезия в стоматологии практическое пособие», М., 1999г.</w:t>
            </w:r>
          </w:p>
          <w:p w:rsidR="00F04919" w:rsidRPr="00007BF0" w:rsidRDefault="00F04919" w:rsidP="00F04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F04919" w:rsidRPr="00007BF0" w:rsidRDefault="00F04919" w:rsidP="00F04919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стоматологов: </w:t>
            </w:r>
            <w:hyperlink r:id="rId30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stomatolog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F04919" w:rsidRPr="00007BF0" w:rsidRDefault="00F04919" w:rsidP="00F04919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стоматологических факультетов: </w:t>
            </w:r>
            <w:hyperlink r:id="rId31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wwwstomfak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F04919" w:rsidRPr="00007BF0" w:rsidRDefault="00F04919" w:rsidP="00F04919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сайт для стоматологов: </w:t>
            </w:r>
            <w:hyperlink r:id="rId32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webmedinfo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F04919" w:rsidRPr="00007BF0" w:rsidRDefault="00F04919" w:rsidP="00F04919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библиотека:</w:t>
            </w:r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http</w:t>
            </w:r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://</w:t>
            </w:r>
            <w:proofErr w:type="spellStart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mediclibrari</w:t>
            </w:r>
            <w:proofErr w:type="spellEnd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.</w:t>
            </w:r>
            <w:proofErr w:type="spellStart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ru</w:t>
            </w:r>
            <w:proofErr w:type="spellEnd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/</w:t>
            </w:r>
          </w:p>
          <w:p w:rsidR="00007BF0" w:rsidRDefault="00007BF0" w:rsidP="003A0C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BF0" w:rsidRPr="00007BF0" w:rsidRDefault="00007BF0" w:rsidP="0000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1FA" w:rsidRPr="00007BF0" w:rsidRDefault="008861FA" w:rsidP="0000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</w:t>
            </w: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вопросы/задания:</w:t>
            </w:r>
          </w:p>
          <w:p w:rsidR="008861FA" w:rsidRPr="00007BF0" w:rsidRDefault="008861FA" w:rsidP="0088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состояние вопроса об </w:t>
            </w: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одонтогенный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 Роль зуба в развитии  и распространении  воспалительных процессов. Периодонтит, понятие, причины возникновения. Классификация периодонтитов. </w:t>
            </w:r>
            <w:r w:rsidRPr="0000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Патогенез, патологическая анатомия острого  и гнойного периодонтита. Клиника, диагностика и лечение  острого серозного и гнойного периодонта. Классификация, патологическая анатомия, клиническая и рентгенологическая диагностика различных форм хроническ</w:t>
            </w:r>
            <w:r w:rsidR="00FF3C6C"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ого  периодонтита.             </w:t>
            </w: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Хирургические методы лечения хронического периодонтита:  операция резекции верхушки корня, реплантация и </w:t>
            </w: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гемисекция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 зуба. Понятие о трансплантации  и имплантации зуба. Показания к выбору метода хирургического лечения, их  преимущества  и недостатки. Лечебная тактика врача при </w:t>
            </w: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одонтогенных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 свищах, </w:t>
            </w: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поднадкостной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,  подслизистой и </w:t>
            </w:r>
            <w:proofErr w:type="gram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подкожной</w:t>
            </w:r>
            <w:proofErr w:type="gram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   гранулёмах. Клиника, диагностика и лечение  обострившегося  хронического периодонтита.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861FA" w:rsidRPr="00007BF0" w:rsidRDefault="00FF3C6C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Составление </w:t>
            </w:r>
            <w:r w:rsidR="008861FA"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опорного конспекта,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чтение:</w:t>
            </w:r>
          </w:p>
          <w:p w:rsidR="008861FA" w:rsidRPr="00007BF0" w:rsidRDefault="008861FA" w:rsidP="008861F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этиологию,  патогенез и патологическую анатомию острых и хронических форм периодонтита;</w:t>
            </w:r>
          </w:p>
          <w:p w:rsidR="008861FA" w:rsidRPr="00007BF0" w:rsidRDefault="008861FA" w:rsidP="008861F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клиническую  и рентгенологическую диагностику;</w:t>
            </w:r>
          </w:p>
          <w:p w:rsidR="008861FA" w:rsidRPr="00007BF0" w:rsidRDefault="008861FA" w:rsidP="008861F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методы хирургического лечения, показания к ним.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FA" w:rsidRPr="00007BF0" w:rsidTr="00007BF0">
        <w:trPr>
          <w:trHeight w:val="987"/>
        </w:trPr>
        <w:tc>
          <w:tcPr>
            <w:tcW w:w="567" w:type="dxa"/>
          </w:tcPr>
          <w:p w:rsidR="008861FA" w:rsidRPr="00007BF0" w:rsidRDefault="008861FA" w:rsidP="008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985" w:type="dxa"/>
          </w:tcPr>
          <w:p w:rsidR="008861FA" w:rsidRPr="00007BF0" w:rsidRDefault="008861FA" w:rsidP="0088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Периостит.</w:t>
            </w:r>
          </w:p>
        </w:tc>
        <w:tc>
          <w:tcPr>
            <w:tcW w:w="3402" w:type="dxa"/>
          </w:tcPr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Основная: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1. Робустова Т.Г. «Хирургическая стоматология», М., 2010г.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 «Травматология и восстановительная хирургия, черепн</w:t>
            </w:r>
            <w:proofErr w:type="gram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челюстно- лицевой области», М.,2008г.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Дополнительная: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 «Основы челюстно-лицевой хирургии и хирургической стоматологии», М.,    2007г.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2. Колесников Л.Л. «Учебное пособие анатомии зубов», М., 2007г.</w:t>
            </w:r>
          </w:p>
          <w:p w:rsidR="003A0C27" w:rsidRPr="00007BF0" w:rsidRDefault="003A0C27" w:rsidP="003A0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Грицук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С.Ф. «Анестезия в стоматологии практическое пособие», М., 1999г.</w:t>
            </w:r>
          </w:p>
          <w:p w:rsidR="004C03AC" w:rsidRPr="00007BF0" w:rsidRDefault="004C03AC" w:rsidP="004C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стоматологов: </w:t>
            </w:r>
            <w:hyperlink r:id="rId33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stomatolog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стоматологических факультетов: </w:t>
            </w:r>
            <w:hyperlink r:id="rId34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wwwstomfak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сайт для стоматологов: </w:t>
            </w:r>
            <w:hyperlink r:id="rId35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webmedinfo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Медицинская библиотека:</w:t>
            </w:r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http</w:t>
            </w:r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://</w:t>
            </w:r>
            <w:proofErr w:type="spellStart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mediclibrari</w:t>
            </w:r>
            <w:proofErr w:type="spellEnd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.</w:t>
            </w:r>
            <w:proofErr w:type="spellStart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ru</w:t>
            </w:r>
            <w:proofErr w:type="spellEnd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/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861FA" w:rsidRPr="00007BF0" w:rsidRDefault="008861FA" w:rsidP="008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Контрольные вопросы/задания:</w:t>
            </w:r>
          </w:p>
          <w:p w:rsidR="008861FA" w:rsidRPr="00007BF0" w:rsidRDefault="008861FA" w:rsidP="0088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          Причины возникновения периостита, пути распространения </w:t>
            </w: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одонтогенной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в надкостницу. Патологическая анатомия. Клиника и особенности в зависимости от локализации воспалительного процесса. Общие изменения в организме больного при периостите челюсти. Особенности клинического течения острого и хронического периостита у детей. Хирургическое, медикаментозное и физиотерапевтическое лечение. Возможные осложнения. Экспертиза нетрудоспособности. </w:t>
            </w:r>
          </w:p>
          <w:p w:rsidR="008861FA" w:rsidRPr="00007BF0" w:rsidRDefault="008861FA" w:rsidP="008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861FA" w:rsidRPr="00007BF0" w:rsidRDefault="00FF3C6C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Составление </w:t>
            </w:r>
            <w:r w:rsidR="008861FA"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опорного конспекта,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чтение:</w:t>
            </w:r>
          </w:p>
          <w:p w:rsidR="008861FA" w:rsidRPr="00007BF0" w:rsidRDefault="008861FA" w:rsidP="008861F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этиологию, патогенез, патологическую анатомию периостита челюсти;</w:t>
            </w:r>
          </w:p>
          <w:p w:rsidR="008861FA" w:rsidRPr="00007BF0" w:rsidRDefault="008861FA" w:rsidP="008861F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клинику периостита;</w:t>
            </w:r>
          </w:p>
          <w:p w:rsidR="008861FA" w:rsidRPr="00007BF0" w:rsidRDefault="008861FA" w:rsidP="008861F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местное и общее лечение периостита;</w:t>
            </w:r>
          </w:p>
          <w:p w:rsidR="008861FA" w:rsidRPr="00007BF0" w:rsidRDefault="008861FA" w:rsidP="008861F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методы лечения: хирургическое, медикаментозное;</w:t>
            </w:r>
          </w:p>
          <w:p w:rsidR="008861FA" w:rsidRPr="00007BF0" w:rsidRDefault="008861FA" w:rsidP="008861F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осложнения.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FA" w:rsidRPr="00007BF0" w:rsidTr="00007BF0">
        <w:trPr>
          <w:trHeight w:val="4530"/>
        </w:trPr>
        <w:tc>
          <w:tcPr>
            <w:tcW w:w="567" w:type="dxa"/>
          </w:tcPr>
          <w:p w:rsidR="008861FA" w:rsidRPr="00007BF0" w:rsidRDefault="008861FA" w:rsidP="008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985" w:type="dxa"/>
          </w:tcPr>
          <w:p w:rsidR="008861FA" w:rsidRPr="00007BF0" w:rsidRDefault="008861FA" w:rsidP="0088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Остеомиелит.</w:t>
            </w:r>
          </w:p>
        </w:tc>
        <w:tc>
          <w:tcPr>
            <w:tcW w:w="3402" w:type="dxa"/>
          </w:tcPr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Основная: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1. Робустова Т.Г. «Хирургическая стоматология», М., 2010г.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 «Травматология и восстановительная хирургия, черепн</w:t>
            </w:r>
            <w:proofErr w:type="gram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челюстно- лицевой области», М.,2008г.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Дополнительная: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 «Основы челюстно-лицевой хирургии и хирургической стоматологии», М.,    2007г.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2. Колесников Л.Л. «Учебное пособие анатомии зубов», М., 2007г.</w:t>
            </w:r>
          </w:p>
          <w:p w:rsidR="003A0C27" w:rsidRPr="00007BF0" w:rsidRDefault="003A0C27" w:rsidP="003A0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Грицук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С.Ф. «Анестезия в стоматологии практическое пособие», М., 1999г.</w:t>
            </w:r>
          </w:p>
          <w:p w:rsidR="00F04919" w:rsidRPr="00007BF0" w:rsidRDefault="00F04919" w:rsidP="00F04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F04919" w:rsidRPr="00007BF0" w:rsidRDefault="00F04919" w:rsidP="00F04919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стоматологов: </w:t>
            </w:r>
            <w:hyperlink r:id="rId36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stomatolog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F04919" w:rsidRPr="00007BF0" w:rsidRDefault="00F04919" w:rsidP="00F04919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стоматологических факультетов: </w:t>
            </w:r>
            <w:hyperlink r:id="rId37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wwwstomfak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F04919" w:rsidRPr="00007BF0" w:rsidRDefault="00F04919" w:rsidP="00F04919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сайт для стоматологов: </w:t>
            </w:r>
            <w:hyperlink r:id="rId38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webmedinfo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F04919" w:rsidRPr="00007BF0" w:rsidRDefault="00F04919" w:rsidP="00F04919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библиотека:</w:t>
            </w:r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http</w:t>
            </w:r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://</w:t>
            </w:r>
            <w:proofErr w:type="spellStart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mediclibrari</w:t>
            </w:r>
            <w:proofErr w:type="spellEnd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.</w:t>
            </w:r>
            <w:proofErr w:type="spellStart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ru</w:t>
            </w:r>
            <w:proofErr w:type="spellEnd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/</w:t>
            </w:r>
          </w:p>
          <w:p w:rsidR="008861FA" w:rsidRPr="00007BF0" w:rsidRDefault="008861FA" w:rsidP="003A0C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Контрольные вопросы/задания:</w:t>
            </w:r>
          </w:p>
          <w:p w:rsidR="008861FA" w:rsidRPr="00007BF0" w:rsidRDefault="008861FA" w:rsidP="00886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             Остеомиелит челюсти, понятие. Причины. Современное представление о патогенезе остеомиелита. Роль микрофлоры, реактивности организма в возникновении и течении остеомиелита челюстей. Классификация, патологическая анатомия. Клиника острого остеомиелита, общие и местные изменения. Признаки перехода в </w:t>
            </w: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подструю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 стадию болезни. Клиника и течение хронического остеомиелита. Формы хронического остеомие</w:t>
            </w:r>
            <w:r w:rsidR="003A0C27"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лита. Особенности секвестрации </w:t>
            </w: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на верхней и нижней челюсти. Характер рентгенологических изменений. Обострившийся хронический остеомиелит. Особенности в детском и юношеском возрасте. Осложнения. Хирургическое лечение острого остеомиелита. Показания к удалению зуба при  остром остеомиелите. Антибактериальная и </w:t>
            </w:r>
            <w:r w:rsidRPr="0000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симптоматическая медикаментозная терапия. Специфическая иммунотерапия. Физические методы лечения острого остеомиелита. Питание, уход. Лечение хронического остеомиелита. Показания к </w:t>
            </w: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секвестроэктомии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. Сроки и методика проведения. Дифференциальная диагностика острого остеомиелита с острым гнойным периоститом.  Профилактика.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861FA" w:rsidRPr="00007BF0" w:rsidRDefault="00FF3C6C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Составление </w:t>
            </w:r>
            <w:r w:rsidR="008861FA"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опорного конспекта,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чтение:</w:t>
            </w:r>
          </w:p>
          <w:p w:rsidR="008861FA" w:rsidRPr="00007BF0" w:rsidRDefault="008861FA" w:rsidP="008861F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причины и патогенез остеомиелита челюсти;</w:t>
            </w:r>
          </w:p>
          <w:p w:rsidR="008861FA" w:rsidRPr="00007BF0" w:rsidRDefault="008861FA" w:rsidP="008861F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клинику </w:t>
            </w:r>
            <w:proofErr w:type="gram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острой</w:t>
            </w:r>
            <w:proofErr w:type="gram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, подострой и хронических форм остеомиелита;</w:t>
            </w:r>
          </w:p>
          <w:p w:rsidR="008861FA" w:rsidRPr="00007BF0" w:rsidRDefault="008861FA" w:rsidP="008861F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методы лечения: хирургическое, медикаментозное;</w:t>
            </w:r>
          </w:p>
          <w:p w:rsidR="008861FA" w:rsidRPr="00007BF0" w:rsidRDefault="008861FA" w:rsidP="008861F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осложнения;</w:t>
            </w:r>
          </w:p>
          <w:p w:rsidR="008861FA" w:rsidRPr="00007BF0" w:rsidRDefault="008861FA" w:rsidP="008861F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профилактику </w:t>
            </w: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одонтогенных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 воспалительных заболеваний.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FA" w:rsidRPr="00007BF0" w:rsidTr="004C03AC">
        <w:trPr>
          <w:trHeight w:val="4389"/>
        </w:trPr>
        <w:tc>
          <w:tcPr>
            <w:tcW w:w="567" w:type="dxa"/>
          </w:tcPr>
          <w:p w:rsidR="008861FA" w:rsidRPr="00007BF0" w:rsidRDefault="008861FA" w:rsidP="008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985" w:type="dxa"/>
          </w:tcPr>
          <w:p w:rsidR="008861FA" w:rsidRPr="00007BF0" w:rsidRDefault="008861FA" w:rsidP="0088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Абсцессы   верхней и нижней челюсти.</w:t>
            </w:r>
          </w:p>
        </w:tc>
        <w:tc>
          <w:tcPr>
            <w:tcW w:w="3402" w:type="dxa"/>
          </w:tcPr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Основная: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1. Робустова Т.Г. «Хирургическая стоматология», М., 2010г.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 «Травматология и восстановительная хирургия, черепн</w:t>
            </w:r>
            <w:proofErr w:type="gram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челюстно- лицевой области», М.,2008г.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Дополнительная: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 «Основы челюстно-лицевой хирургии и хирургической стоматологии», М.,    2007г.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Колесников Л.Л. «Учебное пособие анатомии зубов», М., 2007г.</w:t>
            </w:r>
          </w:p>
          <w:p w:rsidR="003A0C27" w:rsidRPr="00007BF0" w:rsidRDefault="003A0C27" w:rsidP="003A0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Грицук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С.Ф. «Анестезия в стоматологии практическое пособие», М., 1999г.</w:t>
            </w:r>
          </w:p>
          <w:p w:rsidR="00F04919" w:rsidRPr="00007BF0" w:rsidRDefault="00F04919" w:rsidP="00F04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F04919" w:rsidRPr="00007BF0" w:rsidRDefault="00F04919" w:rsidP="00F04919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стоматологов: </w:t>
            </w:r>
            <w:hyperlink r:id="rId39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stomatolog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F04919" w:rsidRPr="00007BF0" w:rsidRDefault="00F04919" w:rsidP="00F04919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стоматологических факультетов: </w:t>
            </w:r>
            <w:hyperlink r:id="rId40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wwwstomfak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F04919" w:rsidRPr="00007BF0" w:rsidRDefault="00F04919" w:rsidP="00F04919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сайт для стоматологов: </w:t>
            </w:r>
            <w:hyperlink r:id="rId41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webmedinfo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8861FA" w:rsidRPr="00007BF0" w:rsidRDefault="00F04919" w:rsidP="003A0C27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библиотека:</w:t>
            </w:r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http</w:t>
            </w:r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://</w:t>
            </w:r>
            <w:proofErr w:type="spellStart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mediclibrari</w:t>
            </w:r>
            <w:proofErr w:type="spellEnd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.</w:t>
            </w:r>
            <w:proofErr w:type="spellStart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ru</w:t>
            </w:r>
            <w:proofErr w:type="spellEnd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/</w:t>
            </w:r>
          </w:p>
        </w:tc>
        <w:tc>
          <w:tcPr>
            <w:tcW w:w="3969" w:type="dxa"/>
          </w:tcPr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Контрольные вопросы/задания:</w:t>
            </w:r>
          </w:p>
          <w:p w:rsidR="008861FA" w:rsidRPr="00007BF0" w:rsidRDefault="008861FA" w:rsidP="003A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Абсцессы. Определение понятие  «абсцесс». Клетчаточные пространства челюстно-лицевой области. Этиология, патогенез, пути распространения инфекции. Общая клиническая характеристика  абсцессов. Клинические проявления абсцессов  области верхней челюсти. Осложнения. Особенности хирургического вмешательства  при абсцессах  в зависимости от локализации гнойника. Показания к удалению зуба, вызвавшего заболевание. Медикаментозные и физические методы лечения. </w:t>
            </w:r>
            <w:r w:rsidRPr="0000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течения. Возможные осложнения.</w:t>
            </w:r>
          </w:p>
          <w:p w:rsidR="008861FA" w:rsidRPr="00007BF0" w:rsidRDefault="008861FA" w:rsidP="003A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Клинические проявления абсцессов  в области нижней челюсти. Абсцесс  поднижнечелюстного треугольника, подбородочной области. Клинические проявления абсцессов соседних  областей, височная область, подглазничная, скуловая области.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861FA" w:rsidRPr="00007BF0" w:rsidRDefault="00FF3C6C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Составление </w:t>
            </w:r>
            <w:r w:rsidR="008861FA"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опорного конспекта,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чтение:</w:t>
            </w:r>
          </w:p>
          <w:p w:rsidR="008861FA" w:rsidRPr="00007BF0" w:rsidRDefault="008861FA" w:rsidP="008861F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понятие «абсцесс»;</w:t>
            </w:r>
          </w:p>
          <w:p w:rsidR="008861FA" w:rsidRPr="00007BF0" w:rsidRDefault="008861FA" w:rsidP="008861F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этиологию, патогенез абсцессов;</w:t>
            </w:r>
          </w:p>
          <w:p w:rsidR="008861FA" w:rsidRPr="00007BF0" w:rsidRDefault="008861FA" w:rsidP="008861F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отличительные  особенности клинического течения абсцессов;</w:t>
            </w:r>
          </w:p>
          <w:p w:rsidR="008861FA" w:rsidRPr="00007BF0" w:rsidRDefault="008861FA" w:rsidP="008861F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клетчаточные пространства, их топографию;</w:t>
            </w:r>
          </w:p>
          <w:p w:rsidR="008861FA" w:rsidRPr="00007BF0" w:rsidRDefault="008861FA" w:rsidP="008861F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особенности клинического течения в зависимости от локализации;</w:t>
            </w:r>
          </w:p>
          <w:p w:rsidR="008861FA" w:rsidRPr="00007BF0" w:rsidRDefault="008861FA" w:rsidP="008861F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особенности хирургического вмешательства;</w:t>
            </w:r>
          </w:p>
          <w:p w:rsidR="008861FA" w:rsidRPr="00007BF0" w:rsidRDefault="008861FA" w:rsidP="008861F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показания к удалению причинного зуба;</w:t>
            </w:r>
          </w:p>
          <w:p w:rsidR="008861FA" w:rsidRPr="00007BF0" w:rsidRDefault="008861FA" w:rsidP="008861F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медикаментозные  и физиотерапевтические методы лечения и профилактику. 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FA" w:rsidRPr="00007BF0" w:rsidTr="003A0C27">
        <w:trPr>
          <w:trHeight w:val="2868"/>
        </w:trPr>
        <w:tc>
          <w:tcPr>
            <w:tcW w:w="567" w:type="dxa"/>
          </w:tcPr>
          <w:p w:rsidR="008861FA" w:rsidRPr="00007BF0" w:rsidRDefault="008861FA" w:rsidP="008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985" w:type="dxa"/>
          </w:tcPr>
          <w:p w:rsidR="008861FA" w:rsidRPr="00007BF0" w:rsidRDefault="008861FA" w:rsidP="0088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Флегмоны  верхней и нижней челюсти.</w:t>
            </w:r>
          </w:p>
        </w:tc>
        <w:tc>
          <w:tcPr>
            <w:tcW w:w="3402" w:type="dxa"/>
          </w:tcPr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Основная: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1. Робустова Т.Г. «Хирургическая стоматология», М., 2010г.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 «Травматология и восстановительная хирургия, черепн</w:t>
            </w:r>
            <w:proofErr w:type="gram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челюстно- лицевой области», М.,2008г.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Дополнительная: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 «Основы челюстно-лицевой хирургии и </w:t>
            </w: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хирургической стоматологии», М.,    2007г.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2. Колесников Л.Л. «Учебное пособие анатомии зубов», М., 2007г.</w:t>
            </w:r>
          </w:p>
          <w:p w:rsidR="003A0C27" w:rsidRPr="00007BF0" w:rsidRDefault="003A0C27" w:rsidP="003A0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Грицук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С.Ф. «Анестезия в стоматологии практическое пособие», М., 1999г.</w:t>
            </w:r>
          </w:p>
          <w:p w:rsidR="00F04919" w:rsidRPr="00007BF0" w:rsidRDefault="00F04919" w:rsidP="00F04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F04919" w:rsidRPr="00007BF0" w:rsidRDefault="00F04919" w:rsidP="00F04919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стоматологов: </w:t>
            </w:r>
            <w:hyperlink r:id="rId42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stomatolog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F04919" w:rsidRPr="00007BF0" w:rsidRDefault="00F04919" w:rsidP="00F04919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стоматологических факультетов: </w:t>
            </w:r>
            <w:hyperlink r:id="rId43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wwwstomfak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F04919" w:rsidRPr="00007BF0" w:rsidRDefault="00F04919" w:rsidP="00F04919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сайт для стоматологов: </w:t>
            </w:r>
            <w:hyperlink r:id="rId44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webmedinfo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F04919" w:rsidRPr="00007BF0" w:rsidRDefault="00F04919" w:rsidP="00F04919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библиотека:</w:t>
            </w:r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http</w:t>
            </w:r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://</w:t>
            </w:r>
            <w:proofErr w:type="spellStart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mediclibrari</w:t>
            </w:r>
            <w:proofErr w:type="spellEnd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.</w:t>
            </w:r>
            <w:proofErr w:type="spellStart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ru</w:t>
            </w:r>
            <w:proofErr w:type="spellEnd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/</w:t>
            </w:r>
          </w:p>
          <w:p w:rsidR="008861FA" w:rsidRPr="00007BF0" w:rsidRDefault="008861FA" w:rsidP="003A0C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Контрольные вопросы/задания:</w:t>
            </w:r>
          </w:p>
          <w:p w:rsidR="003A0C27" w:rsidRPr="00007BF0" w:rsidRDefault="008861FA" w:rsidP="003A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Флегмоны. Определение понятие «флегмона». Клетчаточные пространства челюстно-лицевой области. Этиология, патогенез, пути распространения инфекции. Общая клиническая характеристика  флегмон. Клинические проявления флегмон в области верхней челюсти. Осложнения. Особенности хирургического вмешательства  при  флегмонах в зависимости от локализации гнойника. Показания к </w:t>
            </w:r>
            <w:r w:rsidRPr="0000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удалению зуба, вызвавшего заболевание. Медикаментозные и физические методы лечения. Особенности течения. Возможные осложнения.</w:t>
            </w:r>
          </w:p>
          <w:p w:rsidR="008861FA" w:rsidRPr="00007BF0" w:rsidRDefault="008861FA" w:rsidP="003A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Клинические проявления флегмон в области нижней челюсти. Флегмона поднижнечелюстного треугольника, подбородочной области. Клинические проявления флегмон соседних  областей, височная область, подглазничная, скуловая области.</w:t>
            </w:r>
          </w:p>
          <w:p w:rsidR="008861FA" w:rsidRPr="00007BF0" w:rsidRDefault="008861FA" w:rsidP="008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861FA" w:rsidRPr="00007BF0" w:rsidRDefault="00FF3C6C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Составление </w:t>
            </w:r>
            <w:r w:rsidR="008861FA"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опорного конспекта,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чтение:</w:t>
            </w:r>
          </w:p>
          <w:p w:rsidR="008861FA" w:rsidRPr="00007BF0" w:rsidRDefault="008861FA" w:rsidP="008861F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понятие «флегмона»;</w:t>
            </w:r>
          </w:p>
          <w:p w:rsidR="008861FA" w:rsidRPr="00007BF0" w:rsidRDefault="008861FA" w:rsidP="008861F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этиологию, патогенез флегмон;</w:t>
            </w:r>
          </w:p>
          <w:p w:rsidR="008861FA" w:rsidRPr="00007BF0" w:rsidRDefault="008861FA" w:rsidP="008861F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отличительные  особенности клинического течения флегмон;</w:t>
            </w:r>
          </w:p>
          <w:p w:rsidR="008861FA" w:rsidRPr="00007BF0" w:rsidRDefault="008861FA" w:rsidP="008861F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клетчаточные пространства, их топографию;</w:t>
            </w:r>
          </w:p>
          <w:p w:rsidR="008861FA" w:rsidRPr="00007BF0" w:rsidRDefault="008861FA" w:rsidP="008861F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особенности клинического течения в зависимости от локализации;</w:t>
            </w:r>
          </w:p>
          <w:p w:rsidR="008861FA" w:rsidRPr="00007BF0" w:rsidRDefault="008861FA" w:rsidP="008861F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особенности хирургического вмешательства;</w:t>
            </w:r>
          </w:p>
          <w:p w:rsidR="008861FA" w:rsidRPr="00007BF0" w:rsidRDefault="008861FA" w:rsidP="008861F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показания к удалению причинного зуба;</w:t>
            </w:r>
          </w:p>
          <w:p w:rsidR="008861FA" w:rsidRPr="00007BF0" w:rsidRDefault="008861FA" w:rsidP="008861F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медикаментозные  и </w:t>
            </w:r>
            <w:r w:rsidRPr="0000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физиотерапевтические методы лечения и профилактику. 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FA" w:rsidRPr="00007BF0" w:rsidTr="00007BF0">
        <w:trPr>
          <w:trHeight w:val="1270"/>
        </w:trPr>
        <w:tc>
          <w:tcPr>
            <w:tcW w:w="567" w:type="dxa"/>
          </w:tcPr>
          <w:p w:rsidR="008861FA" w:rsidRPr="00007BF0" w:rsidRDefault="008861FA" w:rsidP="008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985" w:type="dxa"/>
          </w:tcPr>
          <w:p w:rsidR="008861FA" w:rsidRPr="00007BF0" w:rsidRDefault="008861FA" w:rsidP="003A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Болезни прорезывания зубов.</w:t>
            </w:r>
          </w:p>
          <w:p w:rsidR="008861FA" w:rsidRPr="00007BF0" w:rsidRDefault="008861FA" w:rsidP="0088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Основная: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1. Робустова Т.Г. «Хирургическая стоматология», М., 2010г.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 «Травматология и восстановительная хирургия, черепн</w:t>
            </w:r>
            <w:proofErr w:type="gram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челюстно- лицевой области», М.,2008г.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 Дополнительная: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 «Основы челюстно-лицевой хирургии и хирургической стоматологии», М.,    2007г.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2. Колесников Л.Л. «Учебное пособие анатомии зубов», М., 2007г.</w:t>
            </w:r>
          </w:p>
          <w:p w:rsidR="003A0C27" w:rsidRPr="00007BF0" w:rsidRDefault="003A0C27" w:rsidP="003A0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Грицук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С.Ф. «Анестезия в стоматологии практическое пособие», М., 1999г.</w:t>
            </w:r>
          </w:p>
          <w:p w:rsidR="004C03AC" w:rsidRPr="00007BF0" w:rsidRDefault="004C03AC" w:rsidP="004C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стоматологов: </w:t>
            </w:r>
            <w:hyperlink r:id="rId45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stomatolog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стоматологических факультетов: </w:t>
            </w:r>
            <w:hyperlink r:id="rId46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wwwstomfak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сайт для стоматологов: </w:t>
            </w:r>
            <w:hyperlink r:id="rId47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webmedinfo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8861FA" w:rsidRPr="00007BF0" w:rsidRDefault="004C03AC" w:rsidP="008861FA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библиотека:</w:t>
            </w:r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http</w:t>
            </w:r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://</w:t>
            </w:r>
            <w:proofErr w:type="spellStart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mediclibrari</w:t>
            </w:r>
            <w:proofErr w:type="spellEnd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.</w:t>
            </w:r>
            <w:proofErr w:type="spellStart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ru</w:t>
            </w:r>
            <w:proofErr w:type="spellEnd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/</w:t>
            </w:r>
          </w:p>
        </w:tc>
        <w:tc>
          <w:tcPr>
            <w:tcW w:w="3969" w:type="dxa"/>
          </w:tcPr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Контрольные вопросы/задания:</w:t>
            </w:r>
          </w:p>
          <w:p w:rsidR="008861FA" w:rsidRPr="00007BF0" w:rsidRDefault="008861FA" w:rsidP="008861FA">
            <w:pPr>
              <w:tabs>
                <w:tab w:val="left" w:pos="77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 xml:space="preserve">        </w:t>
            </w: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Определение понятий «ретенция» и «</w:t>
            </w: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дистопия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» зуба у взрослых и детей. Методика лечения </w:t>
            </w: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ретенированных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 зубов. Затрудненное прорезывание нижних зубов мудрости. Этиология и патогенез. Клиника </w:t>
            </w: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перикорониита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861FA" w:rsidRPr="00007BF0" w:rsidRDefault="008861FA" w:rsidP="008861FA">
            <w:pPr>
              <w:tabs>
                <w:tab w:val="left" w:pos="77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Клиника </w:t>
            </w: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рентромолярного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 периостита. Консервативные и хирургические методы лечения. Операция удаления нижнего моляра при неполном его прорезывании и неправильном положении. Смещение и </w:t>
            </w: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полуретинированный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 зуб. Клиника, диагностика и лечение. </w:t>
            </w:r>
          </w:p>
          <w:p w:rsidR="008861FA" w:rsidRPr="00007BF0" w:rsidRDefault="008861FA" w:rsidP="008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Составление глоссария и опорного конспекта,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чтение:</w:t>
            </w:r>
          </w:p>
          <w:p w:rsidR="008861FA" w:rsidRPr="00007BF0" w:rsidRDefault="008861FA" w:rsidP="008861F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причины неправильного положения  и затрудненного прорезывания зубов;</w:t>
            </w:r>
          </w:p>
          <w:p w:rsidR="008861FA" w:rsidRPr="00007BF0" w:rsidRDefault="008861FA" w:rsidP="008861F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клинику  </w:t>
            </w:r>
            <w:proofErr w:type="gram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острого</w:t>
            </w:r>
            <w:proofErr w:type="gram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 и хронического </w:t>
            </w: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перикорониита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61FA" w:rsidRPr="00007BF0" w:rsidRDefault="008861FA" w:rsidP="008861F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клинику </w:t>
            </w: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рентромолярного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 периостита  челюсти;</w:t>
            </w:r>
          </w:p>
          <w:p w:rsidR="008861FA" w:rsidRPr="00007BF0" w:rsidRDefault="008861FA" w:rsidP="008861F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оказание помощи;</w:t>
            </w:r>
          </w:p>
          <w:p w:rsidR="008861FA" w:rsidRPr="00007BF0" w:rsidRDefault="008861FA" w:rsidP="008861F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этиологию, клинику, диагностику и  лечение при смещении,  ретенции зуба и </w:t>
            </w: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полуретинированного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  зуба.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FA" w:rsidRPr="00007BF0" w:rsidTr="007F086A">
        <w:trPr>
          <w:trHeight w:val="2404"/>
        </w:trPr>
        <w:tc>
          <w:tcPr>
            <w:tcW w:w="567" w:type="dxa"/>
          </w:tcPr>
          <w:p w:rsidR="008861FA" w:rsidRPr="00007BF0" w:rsidRDefault="008861FA" w:rsidP="008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1985" w:type="dxa"/>
          </w:tcPr>
          <w:p w:rsidR="008861FA" w:rsidRPr="00007BF0" w:rsidRDefault="008861FA" w:rsidP="003A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Одонтогенный</w:t>
            </w:r>
            <w:proofErr w:type="spellEnd"/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гайморит, лимфаденит и </w:t>
            </w:r>
            <w:proofErr w:type="spellStart"/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аденофлегмона</w:t>
            </w:r>
            <w:proofErr w:type="spellEnd"/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861FA" w:rsidRPr="00007BF0" w:rsidRDefault="008861FA" w:rsidP="008861F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1.Основная:</w:t>
            </w:r>
          </w:p>
          <w:p w:rsidR="008861FA" w:rsidRPr="00007BF0" w:rsidRDefault="008861FA" w:rsidP="008861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1. Робустова Т.Г. «Хирургическая стоматология», М., 2010г.</w:t>
            </w:r>
          </w:p>
          <w:p w:rsidR="008861FA" w:rsidRPr="00007BF0" w:rsidRDefault="008861FA" w:rsidP="008861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 Ю.И. «Основы челюстно-лицевой хирургии и хирургической стоматологии», М.,    2007г.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 Ю.И. «Травматология и восстановительная хирургия, черепн</w:t>
            </w:r>
            <w:proofErr w:type="gram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 челюстно- лицевой области», М.,2008г.</w:t>
            </w:r>
          </w:p>
          <w:p w:rsidR="008861FA" w:rsidRPr="00007BF0" w:rsidRDefault="008861FA" w:rsidP="008861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1FA" w:rsidRPr="00007BF0" w:rsidRDefault="008861FA" w:rsidP="008861F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2. Дополнительная: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1. Колесников Л.Л. «Учебное пособие анатомии зубов», М., 2007г.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Грицук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 С.Ф. «Анестезия в стоматологии практическое пособие», М., 1999г.</w:t>
            </w:r>
          </w:p>
          <w:p w:rsidR="00F04919" w:rsidRPr="00007BF0" w:rsidRDefault="00F04919" w:rsidP="00F04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F04919" w:rsidRPr="00007BF0" w:rsidRDefault="00F04919" w:rsidP="00F04919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стоматологов: </w:t>
            </w:r>
            <w:hyperlink r:id="rId48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stomatolog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F04919" w:rsidRPr="00007BF0" w:rsidRDefault="00F04919" w:rsidP="00F04919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стоматологических факультетов: </w:t>
            </w:r>
            <w:hyperlink r:id="rId49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wwwstomfak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F04919" w:rsidRPr="00007BF0" w:rsidRDefault="00F04919" w:rsidP="00F04919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сайт для стоматологов: </w:t>
            </w:r>
            <w:hyperlink r:id="rId50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webmedinfo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F04919" w:rsidRPr="00007BF0" w:rsidRDefault="00F04919" w:rsidP="00F04919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Медицинская библиотека:</w:t>
            </w:r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http</w:t>
            </w:r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://</w:t>
            </w:r>
            <w:proofErr w:type="spellStart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mediclibrari</w:t>
            </w:r>
            <w:proofErr w:type="spellEnd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.</w:t>
            </w:r>
            <w:proofErr w:type="spellStart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ru</w:t>
            </w:r>
            <w:proofErr w:type="spellEnd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/</w:t>
            </w:r>
          </w:p>
          <w:p w:rsidR="008861FA" w:rsidRPr="00007BF0" w:rsidRDefault="008861FA" w:rsidP="008861F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Контрольные вопросы/задания:</w:t>
            </w:r>
          </w:p>
          <w:p w:rsidR="008861FA" w:rsidRPr="00007BF0" w:rsidRDefault="008861FA" w:rsidP="003A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Этиология и патогенез  </w:t>
            </w: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одонтогенного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 гайморита. Клиника. Методы диагностики и лечения. Патологическая анатомия и клиника  хронического гайморита.</w:t>
            </w:r>
          </w:p>
          <w:p w:rsidR="003A0C27" w:rsidRPr="00007BF0" w:rsidRDefault="008861FA" w:rsidP="003A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Лимфатическая система лицевой области  её значение. Лимфаденит  челюстно-лицевой области. Клиника и диагностика острого серозного и гнойного, хронического  лимфаденита.  Методы лечения. Анатомия верхнечелюстной пазухи и взаимоотношения её с  корнями з</w:t>
            </w:r>
            <w:r w:rsidR="003A0C27" w:rsidRPr="00007BF0">
              <w:rPr>
                <w:rFonts w:ascii="Times New Roman" w:hAnsi="Times New Roman" w:cs="Times New Roman"/>
                <w:sz w:val="24"/>
                <w:szCs w:val="24"/>
              </w:rPr>
              <w:t>убов.</w:t>
            </w:r>
          </w:p>
          <w:p w:rsidR="008861FA" w:rsidRPr="00007BF0" w:rsidRDefault="008861FA" w:rsidP="003A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Аденофлегмона</w:t>
            </w:r>
            <w:proofErr w:type="spellEnd"/>
            <w:r w:rsidR="003A0C27"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. Дифференциальная диагностика </w:t>
            </w: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с воспалительными  и опухолевидными процессами верхней челюсти. Принципы  консервативного и  хирургического лечения. Методы устранения  перфорации дна  верхнечелюстной пазухи.</w:t>
            </w:r>
          </w:p>
          <w:p w:rsidR="008861FA" w:rsidRPr="00007BF0" w:rsidRDefault="008861FA" w:rsidP="008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861FA" w:rsidRPr="00007BF0" w:rsidRDefault="00FF3C6C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Составление </w:t>
            </w:r>
            <w:r w:rsidR="008861FA"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опорного конспекта,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чтение:</w:t>
            </w:r>
          </w:p>
          <w:p w:rsidR="008861FA" w:rsidRPr="00007BF0" w:rsidRDefault="008861FA" w:rsidP="008861F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этиологию, патогенез и патологическую анатомию острого и хронического гайморита;</w:t>
            </w:r>
          </w:p>
          <w:p w:rsidR="008861FA" w:rsidRPr="00007BF0" w:rsidRDefault="008861FA" w:rsidP="008861F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дифференциальную диагностику гайморита  со злокачественной опухолью;</w:t>
            </w:r>
          </w:p>
          <w:p w:rsidR="008861FA" w:rsidRPr="00007BF0" w:rsidRDefault="008861FA" w:rsidP="008861F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методы лечения;</w:t>
            </w:r>
          </w:p>
          <w:p w:rsidR="008861FA" w:rsidRPr="00007BF0" w:rsidRDefault="008861FA" w:rsidP="008861F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причины прободения дна гайморовой пазухи и способы закрытия  отверстия.</w:t>
            </w:r>
          </w:p>
          <w:p w:rsidR="008861FA" w:rsidRPr="00007BF0" w:rsidRDefault="008861FA" w:rsidP="008861F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этиологию, клинику и диагностику лимфаденита;</w:t>
            </w:r>
          </w:p>
          <w:p w:rsidR="008861FA" w:rsidRPr="00007BF0" w:rsidRDefault="008861FA" w:rsidP="008861F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методы лечения лимфаденита;</w:t>
            </w:r>
          </w:p>
          <w:p w:rsidR="008861FA" w:rsidRPr="00007BF0" w:rsidRDefault="008861FA" w:rsidP="008861F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клинику, лечение и диагностику </w:t>
            </w: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аденофлегмоны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FA" w:rsidRPr="00007BF0" w:rsidTr="003A0C27">
        <w:trPr>
          <w:trHeight w:val="3435"/>
        </w:trPr>
        <w:tc>
          <w:tcPr>
            <w:tcW w:w="567" w:type="dxa"/>
          </w:tcPr>
          <w:p w:rsidR="008861FA" w:rsidRPr="00007BF0" w:rsidRDefault="008861FA" w:rsidP="008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1985" w:type="dxa"/>
          </w:tcPr>
          <w:p w:rsidR="008861FA" w:rsidRPr="00007BF0" w:rsidRDefault="008861FA" w:rsidP="0088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Специфические воспалительные заболевания.</w:t>
            </w:r>
          </w:p>
          <w:p w:rsidR="008861FA" w:rsidRPr="00007BF0" w:rsidRDefault="008861FA" w:rsidP="0088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Основная: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1. Робустова Т.Г. «Хирургическая стоматология», М., 2010г.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 «Травматология и восстановительная хирургия, черепн</w:t>
            </w:r>
            <w:proofErr w:type="gram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челюстно- лицевой области», М.,2008г.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Дополнительная: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 «Основы челюстно-лицевой хирургии и хирургической стоматологии», М.,    2007г.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2. Колесников Л.Л. «Учебное пособие анатомии зубов», М., 2007г.</w:t>
            </w:r>
          </w:p>
          <w:p w:rsidR="003A0C27" w:rsidRPr="00007BF0" w:rsidRDefault="003A0C27" w:rsidP="003A0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Грицук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С.Ф. «Анестезия в стоматологии практическое пособие», М., 1999г.</w:t>
            </w:r>
          </w:p>
          <w:p w:rsidR="004C03AC" w:rsidRPr="00007BF0" w:rsidRDefault="004C03AC" w:rsidP="004C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 для стоматологов: </w:t>
            </w:r>
            <w:hyperlink r:id="rId51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stomatolog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стоматологических факультетов: </w:t>
            </w:r>
            <w:hyperlink r:id="rId52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wwwstomfak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сайт для стоматологов: </w:t>
            </w:r>
            <w:hyperlink r:id="rId53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webmedinfo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библиотека:</w:t>
            </w:r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http</w:t>
            </w:r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://</w:t>
            </w:r>
            <w:proofErr w:type="spellStart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mediclibrari</w:t>
            </w:r>
            <w:proofErr w:type="spellEnd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.</w:t>
            </w:r>
            <w:proofErr w:type="spellStart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ru</w:t>
            </w:r>
            <w:proofErr w:type="spellEnd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/</w:t>
            </w:r>
          </w:p>
          <w:p w:rsidR="008861FA" w:rsidRPr="00007BF0" w:rsidRDefault="008861FA" w:rsidP="003A0C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Контрольные вопросы/задания:</w:t>
            </w:r>
          </w:p>
          <w:p w:rsidR="008861FA" w:rsidRPr="00007BF0" w:rsidRDefault="008861FA" w:rsidP="004C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Специфические воспалительные заболевания. Актиномикоз челюстно-лицевой области. Этиология  и патологическая анатомия. Пути проникновения инфекции, классификация. Клиника, формы актиномикоза и их проявления, Диагностика, дифференциальная диагностика и методы лечения.</w:t>
            </w:r>
          </w:p>
          <w:p w:rsidR="008861FA" w:rsidRPr="00007BF0" w:rsidRDefault="008861FA" w:rsidP="004C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Туберкулезные  поражения органов полости рта и челюстей. Клинические  проявления. Тактика зубного врача.</w:t>
            </w:r>
          </w:p>
          <w:p w:rsidR="008861FA" w:rsidRPr="00007BF0" w:rsidRDefault="008861FA" w:rsidP="004C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Специфические воспалительные заболевания. Сифилис. ВИЧ-инфекция.</w:t>
            </w:r>
          </w:p>
          <w:p w:rsidR="008861FA" w:rsidRPr="00007BF0" w:rsidRDefault="008861FA" w:rsidP="004C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Сифилитические   поражения органов полости рта и челюстей. Клинические  проявления.    </w:t>
            </w:r>
            <w:r w:rsidRPr="0000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Клинические  проявления. Тактика зубного врача.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861FA" w:rsidRPr="00007BF0" w:rsidRDefault="00FF3C6C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Составление </w:t>
            </w:r>
            <w:r w:rsidR="008861FA"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опорного конспекта,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чтение:</w:t>
            </w:r>
          </w:p>
          <w:p w:rsidR="008861FA" w:rsidRPr="00007BF0" w:rsidRDefault="008861FA" w:rsidP="008861F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этиологию, патогенез и клинические   проявления  актиномикоза;</w:t>
            </w:r>
          </w:p>
          <w:p w:rsidR="008861FA" w:rsidRPr="00007BF0" w:rsidRDefault="008861FA" w:rsidP="008861F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тактику зубного врача при обнаружении сифилиса и туберкулеза у больного;</w:t>
            </w:r>
          </w:p>
          <w:p w:rsidR="008861FA" w:rsidRPr="00007BF0" w:rsidRDefault="008861FA" w:rsidP="008861F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методы диагностики  и лечения заболеваний.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61FA" w:rsidRPr="00007BF0" w:rsidTr="003A0C27">
        <w:trPr>
          <w:trHeight w:val="2301"/>
        </w:trPr>
        <w:tc>
          <w:tcPr>
            <w:tcW w:w="567" w:type="dxa"/>
          </w:tcPr>
          <w:p w:rsidR="008861FA" w:rsidRPr="00007BF0" w:rsidRDefault="008861FA" w:rsidP="008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1985" w:type="dxa"/>
          </w:tcPr>
          <w:p w:rsidR="008861FA" w:rsidRPr="00007BF0" w:rsidRDefault="008861FA" w:rsidP="0088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Неспецифические воспалительные заболевания.  </w:t>
            </w:r>
          </w:p>
          <w:p w:rsidR="008861FA" w:rsidRPr="00007BF0" w:rsidRDefault="008861FA" w:rsidP="0088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Основная: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1. Робустова Т.Г. «Хирургическая стоматология», М., 2010г.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 «Травматология и восстановительная хирургия, черепн</w:t>
            </w:r>
            <w:proofErr w:type="gram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челюстно- лицевой области», М.,2008г.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Дополнительная: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 «Основы челюстно-лицевой хирургии и хирургической стоматологии», М.,    2007г.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Колесников Л.Л. «Учебное пособие анатомии зубов», М., </w:t>
            </w: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2007г.</w:t>
            </w:r>
          </w:p>
          <w:p w:rsidR="003A0C27" w:rsidRPr="00007BF0" w:rsidRDefault="003A0C27" w:rsidP="003A0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Грицук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С.Ф. «Анестезия в стоматологии практическое пособие», М., 1999г.</w:t>
            </w:r>
          </w:p>
          <w:p w:rsidR="004C03AC" w:rsidRPr="00007BF0" w:rsidRDefault="004C03AC" w:rsidP="004C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стоматологов: </w:t>
            </w:r>
            <w:hyperlink r:id="rId54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stomatolog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стоматологических факультетов: </w:t>
            </w:r>
            <w:hyperlink r:id="rId55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wwwstomfak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сайт для стоматологов: </w:t>
            </w:r>
            <w:hyperlink r:id="rId56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webmedinfo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библиотека:</w:t>
            </w:r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http</w:t>
            </w:r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://</w:t>
            </w:r>
            <w:proofErr w:type="spellStart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mediclibrari</w:t>
            </w:r>
            <w:proofErr w:type="spellEnd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.</w:t>
            </w:r>
            <w:proofErr w:type="spellStart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ru</w:t>
            </w:r>
            <w:proofErr w:type="spellEnd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/</w:t>
            </w:r>
          </w:p>
          <w:p w:rsidR="008861FA" w:rsidRPr="00007BF0" w:rsidRDefault="008861FA" w:rsidP="003A0C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Контрольные вопросы/задания:</w:t>
            </w:r>
          </w:p>
          <w:p w:rsidR="008861FA" w:rsidRPr="00007BF0" w:rsidRDefault="008861FA" w:rsidP="0088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Неспецифические воспалительные заболевания. Понятие «фурункул», «карбункул». Этиология, патогенез, патологическая анатомия, клиника, диагностика и лечение. Осложнения, их предупреждения.</w:t>
            </w:r>
          </w:p>
          <w:p w:rsidR="008861FA" w:rsidRPr="00007BF0" w:rsidRDefault="008861FA" w:rsidP="0088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             Неспецифические воспалительные заболевания. Понятие  «рожистое воспаление». Этиология, патогенез, патологическая анатомия, клиника, диагностика и лечение. Осложнения, их предупреждения.</w:t>
            </w:r>
          </w:p>
          <w:p w:rsidR="008861FA" w:rsidRPr="00007BF0" w:rsidRDefault="008861FA" w:rsidP="008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861FA" w:rsidRPr="00007BF0" w:rsidRDefault="00FF3C6C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Составление </w:t>
            </w:r>
            <w:r w:rsidR="008861FA"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опорного конспекта,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чтение:</w:t>
            </w:r>
          </w:p>
          <w:p w:rsidR="008861FA" w:rsidRPr="00007BF0" w:rsidRDefault="008861FA" w:rsidP="008861F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причины неспецифических  воспалительных заболеваний, их развитие;</w:t>
            </w:r>
          </w:p>
          <w:p w:rsidR="008861FA" w:rsidRPr="00007BF0" w:rsidRDefault="008861FA" w:rsidP="008861F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клинику, диагностику и лечение;</w:t>
            </w:r>
          </w:p>
          <w:p w:rsidR="008861FA" w:rsidRPr="00007BF0" w:rsidRDefault="008861FA" w:rsidP="008861F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осложнения  и профилактику осложнений.</w:t>
            </w:r>
          </w:p>
          <w:p w:rsidR="008861FA" w:rsidRPr="00007BF0" w:rsidRDefault="008861FA" w:rsidP="008861FA">
            <w:pPr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FA" w:rsidRPr="00007BF0" w:rsidTr="003A0C27">
        <w:trPr>
          <w:trHeight w:val="1167"/>
        </w:trPr>
        <w:tc>
          <w:tcPr>
            <w:tcW w:w="567" w:type="dxa"/>
          </w:tcPr>
          <w:p w:rsidR="008861FA" w:rsidRPr="00007BF0" w:rsidRDefault="008861FA" w:rsidP="008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1985" w:type="dxa"/>
          </w:tcPr>
          <w:p w:rsidR="008861FA" w:rsidRPr="00007BF0" w:rsidRDefault="008861FA" w:rsidP="008861FA">
            <w:pPr>
              <w:ind w:left="7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Болезни и повреждения слюнных желез.</w:t>
            </w:r>
          </w:p>
          <w:p w:rsidR="008861FA" w:rsidRPr="00007BF0" w:rsidRDefault="008861FA" w:rsidP="0088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Основная: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1. Робустова Т.Г. «Хирургическая стоматология», М., 2010г.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 «Травматология и восстановительная хирургия, черепн</w:t>
            </w:r>
            <w:proofErr w:type="gram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челюстно- лицевой области», М.,2008г.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Дополнительная: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 «Основы челюстно-лицевой хирургии и хирургической стоматологии», </w:t>
            </w: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М.,    2007г.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2. Колесников Л.Л. «Учебное пособие анатомии зубов», М., 2007г.</w:t>
            </w:r>
          </w:p>
          <w:p w:rsidR="003A0C27" w:rsidRPr="00007BF0" w:rsidRDefault="003A0C27" w:rsidP="003A0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Грицук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С.Ф. «Анестезия в стоматологии практическое пособие», М., 1999г.</w:t>
            </w:r>
          </w:p>
          <w:p w:rsidR="004C03AC" w:rsidRPr="00007BF0" w:rsidRDefault="004C03AC" w:rsidP="004C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стоматологов: </w:t>
            </w:r>
            <w:hyperlink r:id="rId57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stomatolog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стоматологических факультетов: </w:t>
            </w:r>
            <w:hyperlink r:id="rId58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wwwstomfak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сайт для стоматологов: </w:t>
            </w:r>
            <w:hyperlink r:id="rId59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webmedinfo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библиотека:</w:t>
            </w:r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http</w:t>
            </w:r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://</w:t>
            </w:r>
            <w:proofErr w:type="spellStart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mediclibrari</w:t>
            </w:r>
            <w:proofErr w:type="spellEnd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.</w:t>
            </w:r>
            <w:proofErr w:type="spellStart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ru</w:t>
            </w:r>
            <w:proofErr w:type="spellEnd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/</w:t>
            </w:r>
          </w:p>
          <w:p w:rsidR="008861FA" w:rsidRPr="00007BF0" w:rsidRDefault="008861FA" w:rsidP="003A0C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Контрольные вопросы/задания:</w:t>
            </w:r>
          </w:p>
          <w:p w:rsidR="008861FA" w:rsidRPr="00007BF0" w:rsidRDefault="008861FA" w:rsidP="003A0C27">
            <w:pPr>
              <w:pStyle w:val="af1"/>
              <w:tabs>
                <w:tab w:val="left" w:pos="43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Болезни  слюнных желез. Острое воспаление  слюнных желез. Эпидемический паротит. Клиника, диагностика и лечение  острого и хронического сиалоаденита.</w:t>
            </w:r>
          </w:p>
          <w:p w:rsidR="008861FA" w:rsidRPr="00007BF0" w:rsidRDefault="008861FA" w:rsidP="003A0C27">
            <w:pPr>
              <w:pStyle w:val="af1"/>
              <w:tabs>
                <w:tab w:val="left" w:pos="4320"/>
              </w:tabs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Повреждения слюнных желез. Травматические повреждения: заращение слюнного протока, сужение слюнного протока.   Клиника и лечение.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861FA" w:rsidRPr="00007BF0" w:rsidRDefault="00FF3C6C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Составление </w:t>
            </w:r>
            <w:r w:rsidR="008861FA"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опорного конспекта,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чтение:</w:t>
            </w:r>
          </w:p>
          <w:p w:rsidR="008861FA" w:rsidRPr="00007BF0" w:rsidRDefault="008861FA" w:rsidP="008861F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эпидемиологию, клинику </w:t>
            </w: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эпидпаротита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, острую и хроническую формы сиалоаденита, </w:t>
            </w: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сиалодонита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61FA" w:rsidRPr="00007BF0" w:rsidRDefault="008861FA" w:rsidP="008861F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методы обследования больного с заболеваниями  слюнных желез;</w:t>
            </w:r>
          </w:p>
          <w:p w:rsidR="008861FA" w:rsidRPr="00007BF0" w:rsidRDefault="008861FA" w:rsidP="008861F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лечение и профилактику заболеваний.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FA" w:rsidRPr="00007BF0" w:rsidTr="003A0C27">
        <w:trPr>
          <w:trHeight w:val="2018"/>
        </w:trPr>
        <w:tc>
          <w:tcPr>
            <w:tcW w:w="567" w:type="dxa"/>
          </w:tcPr>
          <w:p w:rsidR="008861FA" w:rsidRPr="00007BF0" w:rsidRDefault="008861FA" w:rsidP="008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1985" w:type="dxa"/>
          </w:tcPr>
          <w:p w:rsidR="008861FA" w:rsidRPr="00007BF0" w:rsidRDefault="008861FA" w:rsidP="0088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Слюнно-каменная болезнь.</w:t>
            </w:r>
          </w:p>
        </w:tc>
        <w:tc>
          <w:tcPr>
            <w:tcW w:w="3402" w:type="dxa"/>
          </w:tcPr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Основная: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1. Робустова Т.Г. «Хирургическая стоматология», М., 2010г.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 «Травматология и восстановительная хирургия, черепн</w:t>
            </w:r>
            <w:proofErr w:type="gram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челюстно- лицевой области», М.,2008г.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 Дополнительная: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 «Основы челюстно-лицевой хирургии и хирургической стоматологии», М.,    2007г.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2. Колесников Л.Л. «Учебное пособие анатомии зубов», М., 2007г.</w:t>
            </w:r>
          </w:p>
          <w:p w:rsidR="003A0C27" w:rsidRPr="00007BF0" w:rsidRDefault="003A0C27" w:rsidP="003A0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Грицук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С.Ф. «Анестезия в стоматологии практическое пособие», М., 1999г.</w:t>
            </w:r>
          </w:p>
          <w:p w:rsidR="004C03AC" w:rsidRPr="00007BF0" w:rsidRDefault="004C03AC" w:rsidP="004C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стоматологов: </w:t>
            </w:r>
            <w:hyperlink r:id="rId60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stomatolog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стоматологических факультетов: </w:t>
            </w:r>
            <w:hyperlink r:id="rId61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wwwstomfak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сайт для стоматологов: </w:t>
            </w:r>
            <w:hyperlink r:id="rId62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webmedinfo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библиотека:</w:t>
            </w:r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http</w:t>
            </w:r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://</w:t>
            </w:r>
            <w:proofErr w:type="spellStart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mediclibrari</w:t>
            </w:r>
            <w:proofErr w:type="spellEnd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.</w:t>
            </w:r>
            <w:proofErr w:type="spellStart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ru</w:t>
            </w:r>
            <w:proofErr w:type="spellEnd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/</w:t>
            </w:r>
          </w:p>
          <w:p w:rsidR="008861FA" w:rsidRPr="00007BF0" w:rsidRDefault="008861FA" w:rsidP="003A0C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Контрольные вопросы/задания:</w:t>
            </w:r>
          </w:p>
          <w:p w:rsidR="008861FA" w:rsidRPr="00007BF0" w:rsidRDefault="008861FA" w:rsidP="008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Слюнно-каменная болезнь. Причины образования  слюнных камней. Клиника и лечение. Осложнения.</w:t>
            </w:r>
          </w:p>
        </w:tc>
        <w:tc>
          <w:tcPr>
            <w:tcW w:w="4394" w:type="dxa"/>
          </w:tcPr>
          <w:p w:rsidR="008861FA" w:rsidRPr="00007BF0" w:rsidRDefault="00FF3C6C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Составление </w:t>
            </w:r>
            <w:r w:rsidR="008861FA"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опорного конспекта,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чтение:</w:t>
            </w:r>
          </w:p>
          <w:p w:rsidR="008861FA" w:rsidRPr="00007BF0" w:rsidRDefault="008861FA" w:rsidP="008861F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основной клинический синдром при  слюнно-каменной болезни;</w:t>
            </w:r>
          </w:p>
          <w:p w:rsidR="008861FA" w:rsidRPr="00007BF0" w:rsidRDefault="008861FA" w:rsidP="008861F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причину образования камней;</w:t>
            </w:r>
          </w:p>
          <w:p w:rsidR="008861FA" w:rsidRPr="00007BF0" w:rsidRDefault="008861FA" w:rsidP="008861F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методы обследования больного с заболеваниями  слюнных желез;</w:t>
            </w:r>
          </w:p>
          <w:p w:rsidR="008861FA" w:rsidRPr="00007BF0" w:rsidRDefault="008861FA" w:rsidP="008861F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лечение и профилактику заболеваний.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FA" w:rsidRPr="00007BF0" w:rsidTr="003A0C27">
        <w:trPr>
          <w:trHeight w:val="1876"/>
        </w:trPr>
        <w:tc>
          <w:tcPr>
            <w:tcW w:w="567" w:type="dxa"/>
          </w:tcPr>
          <w:p w:rsidR="008861FA" w:rsidRPr="00007BF0" w:rsidRDefault="008861FA" w:rsidP="008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1985" w:type="dxa"/>
          </w:tcPr>
          <w:p w:rsidR="008861FA" w:rsidRPr="00007BF0" w:rsidRDefault="008861FA" w:rsidP="0088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Свищи слюнных желез.</w:t>
            </w:r>
          </w:p>
        </w:tc>
        <w:tc>
          <w:tcPr>
            <w:tcW w:w="3402" w:type="dxa"/>
          </w:tcPr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Основная: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1. Робустова Т.Г. «Хирургическая стоматология», М., 2010г.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 «Травматология и </w:t>
            </w: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восстановительная хирургия, черепн</w:t>
            </w:r>
            <w:proofErr w:type="gram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челюстно- лицевой области», М.,2008г.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Дополнительная: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 «Основы челюстно-лицевой хирургии и хирургической стоматологии», М.,    2007г.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2. Колесников Л.Л. «Учебное пособие анатомии зубов», М., 2007г.</w:t>
            </w:r>
          </w:p>
          <w:p w:rsidR="003A0C27" w:rsidRPr="00007BF0" w:rsidRDefault="003A0C27" w:rsidP="003A0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Грицук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С.Ф. «Анестезия в стоматологии практическое пособие», М., 1999г.</w:t>
            </w:r>
          </w:p>
          <w:p w:rsidR="008861FA" w:rsidRPr="00007BF0" w:rsidRDefault="008861FA" w:rsidP="003A0C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Контрольные вопросы/задания: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Свищи  слюнных желез, методы лечения и обследования заболеваний слюнных желез у детей. Клиника и лечение. Осложнения</w:t>
            </w:r>
          </w:p>
        </w:tc>
        <w:tc>
          <w:tcPr>
            <w:tcW w:w="4394" w:type="dxa"/>
          </w:tcPr>
          <w:p w:rsidR="008861FA" w:rsidRPr="00007BF0" w:rsidRDefault="00FF3C6C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Составление </w:t>
            </w:r>
            <w:r w:rsidR="008861FA"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опорного конспекта,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чтение:</w:t>
            </w:r>
          </w:p>
          <w:p w:rsidR="008861FA" w:rsidRPr="00007BF0" w:rsidRDefault="008861FA" w:rsidP="008861F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методы обследования больного с заболеваниями  слюнных желез;</w:t>
            </w:r>
          </w:p>
          <w:p w:rsidR="008861FA" w:rsidRPr="00007BF0" w:rsidRDefault="008861FA" w:rsidP="008861F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лечение и профилактику заболеваний;</w:t>
            </w:r>
          </w:p>
          <w:p w:rsidR="008861FA" w:rsidRPr="00007BF0" w:rsidRDefault="008861FA" w:rsidP="008861F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полные и неполные свищи. 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FA" w:rsidRPr="00007BF0" w:rsidTr="003A0C27">
        <w:trPr>
          <w:trHeight w:val="2018"/>
        </w:trPr>
        <w:tc>
          <w:tcPr>
            <w:tcW w:w="567" w:type="dxa"/>
          </w:tcPr>
          <w:p w:rsidR="008861FA" w:rsidRPr="00007BF0" w:rsidRDefault="008861FA" w:rsidP="008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1985" w:type="dxa"/>
          </w:tcPr>
          <w:p w:rsidR="008861FA" w:rsidRPr="00007BF0" w:rsidRDefault="008861FA" w:rsidP="0088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Болезни височно-нижнечелюстного  сустава</w:t>
            </w:r>
          </w:p>
        </w:tc>
        <w:tc>
          <w:tcPr>
            <w:tcW w:w="3402" w:type="dxa"/>
          </w:tcPr>
          <w:p w:rsidR="003A0C27" w:rsidRPr="00007BF0" w:rsidRDefault="008861FA" w:rsidP="003A0C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C27" w:rsidRPr="000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Основная: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1. Робустова Т.Г. «Хирургическая стоматология», М., 2010г.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 «Травматология и восстановительная хирургия, черепн</w:t>
            </w:r>
            <w:proofErr w:type="gram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челюстно- лицевой области», М.,2008г.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Дополнительная: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 «Основы челюстно-лицевой хирургии и хирургической стоматологии», </w:t>
            </w: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М.,    2007г.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2. Колесников Л.Л. «Учебное пособие анатомии зубов», М., 2007г.</w:t>
            </w:r>
          </w:p>
          <w:p w:rsidR="003A0C27" w:rsidRPr="00007BF0" w:rsidRDefault="003A0C27" w:rsidP="003A0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Грицук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С.Ф. «Анестезия в стоматологии практическое пособие», М., 1999г.</w:t>
            </w:r>
          </w:p>
          <w:p w:rsidR="004C03AC" w:rsidRPr="00007BF0" w:rsidRDefault="004C03AC" w:rsidP="004C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стоматологов: </w:t>
            </w:r>
            <w:hyperlink r:id="rId63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stomatolog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стоматологических факультетов: </w:t>
            </w:r>
            <w:hyperlink r:id="rId64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wwwstomfak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сайт для стоматологов: </w:t>
            </w:r>
            <w:hyperlink r:id="rId65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webmedinfo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библиотека:</w:t>
            </w:r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http</w:t>
            </w:r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://</w:t>
            </w:r>
            <w:proofErr w:type="spellStart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mediclibrari</w:t>
            </w:r>
            <w:proofErr w:type="spellEnd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.</w:t>
            </w:r>
            <w:proofErr w:type="spellStart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ru</w:t>
            </w:r>
            <w:proofErr w:type="spellEnd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/</w:t>
            </w:r>
          </w:p>
          <w:p w:rsidR="004C03AC" w:rsidRPr="00007BF0" w:rsidRDefault="004C03AC" w:rsidP="003A0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61FA" w:rsidRPr="00007BF0" w:rsidRDefault="008861FA" w:rsidP="003A0C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861FA" w:rsidRPr="00007BF0" w:rsidRDefault="008861FA" w:rsidP="00F04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Контрольные вопросы/задания:</w:t>
            </w:r>
          </w:p>
          <w:p w:rsidR="008861FA" w:rsidRPr="00007BF0" w:rsidRDefault="008861FA" w:rsidP="00F0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Анатомия височно-нижнечелюстного сустава. Клиника острого и  хронического артрита  височно-нижнечелюстного сустава.</w:t>
            </w:r>
          </w:p>
          <w:p w:rsidR="008861FA" w:rsidRPr="00007BF0" w:rsidRDefault="008861FA" w:rsidP="00F0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Остеоартрозы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. Причины развития, клиническое и  рентгенологическое  распознавание. Консервативные методы лечения заболеваний сустава.</w:t>
            </w:r>
          </w:p>
          <w:p w:rsidR="008861FA" w:rsidRPr="00007BF0" w:rsidRDefault="008861FA" w:rsidP="00F0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Анкилозы. Причины развития, клиническое и  рентгенологическое  распознавание. Консервативные </w:t>
            </w:r>
            <w:r w:rsidRPr="0000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лечения заболеваний сустава.</w:t>
            </w:r>
          </w:p>
          <w:p w:rsidR="008861FA" w:rsidRPr="00007BF0" w:rsidRDefault="008861FA" w:rsidP="008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861FA" w:rsidRPr="00007BF0" w:rsidRDefault="00FF3C6C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Составление </w:t>
            </w:r>
            <w:r w:rsidR="008861FA"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опорного конспекта,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чтение:</w:t>
            </w:r>
          </w:p>
          <w:p w:rsidR="008861FA" w:rsidRPr="00007BF0" w:rsidRDefault="008861FA" w:rsidP="008861F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причину и клинику вывихов  нижней челюсти;</w:t>
            </w:r>
          </w:p>
          <w:p w:rsidR="008861FA" w:rsidRPr="00007BF0" w:rsidRDefault="008861FA" w:rsidP="008861F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способы вправления;</w:t>
            </w:r>
          </w:p>
          <w:p w:rsidR="008861FA" w:rsidRPr="00007BF0" w:rsidRDefault="008861FA" w:rsidP="008861F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этиологию, клинику  и диагностику  артрита, </w:t>
            </w: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остеоартроза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, анкилоза височно-нижнечелюстного сустава;</w:t>
            </w:r>
          </w:p>
          <w:p w:rsidR="008861FA" w:rsidRPr="00007BF0" w:rsidRDefault="008861FA" w:rsidP="008861F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консервативные методы лечения.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FA" w:rsidRPr="00007BF0" w:rsidTr="003A0C27">
        <w:trPr>
          <w:trHeight w:val="1876"/>
        </w:trPr>
        <w:tc>
          <w:tcPr>
            <w:tcW w:w="567" w:type="dxa"/>
          </w:tcPr>
          <w:p w:rsidR="008861FA" w:rsidRPr="00007BF0" w:rsidRDefault="008861FA" w:rsidP="008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1985" w:type="dxa"/>
          </w:tcPr>
          <w:p w:rsidR="008861FA" w:rsidRPr="00007BF0" w:rsidRDefault="008861FA" w:rsidP="0088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Хирургические лечения пародонтита.</w:t>
            </w:r>
          </w:p>
          <w:p w:rsidR="008861FA" w:rsidRPr="00007BF0" w:rsidRDefault="008861FA" w:rsidP="00886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Основная: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1. Робустова Т.Г. «Хирургическая стоматология», М., 2010г.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 «Травматология и восстановительная хирургия, черепн</w:t>
            </w:r>
            <w:proofErr w:type="gram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челюстно- лицевой </w:t>
            </w: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области», М.,2008г.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Дополнительная: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 «Основы челюстно-лицевой хирургии и хирургической стоматологии», М.,    2007г.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2. Колесников Л.Л. «Учебное пособие анатомии зубов», М., 2007г.</w:t>
            </w:r>
          </w:p>
          <w:p w:rsidR="003A0C27" w:rsidRPr="00007BF0" w:rsidRDefault="003A0C27" w:rsidP="003A0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Грицук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С.Ф. «Анестезия в стоматологии практическое пособие», М., 1999г.</w:t>
            </w:r>
          </w:p>
          <w:p w:rsidR="004C03AC" w:rsidRPr="00007BF0" w:rsidRDefault="004C03AC" w:rsidP="004C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стоматологов: </w:t>
            </w:r>
            <w:hyperlink r:id="rId66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stomatolog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стоматологических факультетов: </w:t>
            </w:r>
            <w:hyperlink r:id="rId67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wwwstomfak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сайт для стоматологов: </w:t>
            </w:r>
            <w:hyperlink r:id="rId68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webmedinfo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библиотека:</w:t>
            </w:r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http</w:t>
            </w:r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://</w:t>
            </w:r>
            <w:proofErr w:type="spellStart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mediclibrari</w:t>
            </w:r>
            <w:proofErr w:type="spellEnd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.</w:t>
            </w:r>
            <w:proofErr w:type="spellStart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ru</w:t>
            </w:r>
            <w:proofErr w:type="spellEnd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/</w:t>
            </w:r>
          </w:p>
          <w:p w:rsidR="008861FA" w:rsidRPr="00007BF0" w:rsidRDefault="008861FA" w:rsidP="008861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1FA" w:rsidRPr="00007BF0" w:rsidRDefault="008861FA" w:rsidP="003A0C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Контрольные вопросы/задания:</w:t>
            </w:r>
          </w:p>
          <w:p w:rsidR="008861FA" w:rsidRPr="00007BF0" w:rsidRDefault="008861FA" w:rsidP="0088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Этиология, классификация. </w:t>
            </w: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Кюретаж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десневых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 карманов. </w:t>
            </w: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Гингивотомия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861FA" w:rsidRPr="00007BF0" w:rsidRDefault="008861FA" w:rsidP="0088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Гингивоэктомия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.  Удаление </w:t>
            </w: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десневых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 сосочков. Операция по </w:t>
            </w: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Цещинскому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Видману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-Нейману.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861FA" w:rsidRPr="00007BF0" w:rsidRDefault="00FF3C6C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Составление </w:t>
            </w:r>
            <w:r w:rsidR="008861FA"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опорного конспекта,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чтение:</w:t>
            </w:r>
          </w:p>
          <w:p w:rsidR="008861FA" w:rsidRPr="00007BF0" w:rsidRDefault="008861FA" w:rsidP="008861F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 </w:t>
            </w: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парадонтита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61FA" w:rsidRPr="00007BF0" w:rsidRDefault="008861FA" w:rsidP="008861F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гингивотомию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, показания;</w:t>
            </w:r>
          </w:p>
          <w:p w:rsidR="008861FA" w:rsidRPr="00007BF0" w:rsidRDefault="008861FA" w:rsidP="008861F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гингивоэктомию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, показание.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FA" w:rsidRPr="00007BF0" w:rsidTr="003A0C27">
        <w:trPr>
          <w:trHeight w:val="1167"/>
        </w:trPr>
        <w:tc>
          <w:tcPr>
            <w:tcW w:w="567" w:type="dxa"/>
          </w:tcPr>
          <w:p w:rsidR="008861FA" w:rsidRPr="00007BF0" w:rsidRDefault="008861FA" w:rsidP="008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1985" w:type="dxa"/>
          </w:tcPr>
          <w:p w:rsidR="008861FA" w:rsidRPr="00007BF0" w:rsidRDefault="008861FA" w:rsidP="0088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Неврит и невралгия тройничного нерва.</w:t>
            </w:r>
          </w:p>
          <w:p w:rsidR="008861FA" w:rsidRPr="00007BF0" w:rsidRDefault="008861FA" w:rsidP="0088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Основная: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1. Робустова Т.Г. «Хирургическая стоматология», М., 2010г.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 «Травматология и восстановительная хирургия, черепн</w:t>
            </w:r>
            <w:proofErr w:type="gram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челюстно- лицевой области», М.,2008г.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Дополнительная: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 «Основы челюстно-лицевой хирургии и хирургической стоматологии», М.,    2007г.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2. Колесников Л.Л. «Учебное пособие анатомии зубов», М., 2007г.</w:t>
            </w:r>
          </w:p>
          <w:p w:rsidR="003A0C27" w:rsidRPr="00007BF0" w:rsidRDefault="003A0C27" w:rsidP="003A0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Грицук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С.Ф. «Анестезия в стоматологии практическое пособие», М., 1999г.</w:t>
            </w:r>
          </w:p>
          <w:p w:rsidR="00F04919" w:rsidRPr="00007BF0" w:rsidRDefault="00F04919" w:rsidP="00F04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F04919" w:rsidRPr="00007BF0" w:rsidRDefault="00F04919" w:rsidP="00F04919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стоматологов: </w:t>
            </w:r>
            <w:hyperlink r:id="rId69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stomatolog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F04919" w:rsidRPr="00007BF0" w:rsidRDefault="00F04919" w:rsidP="00F04919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стоматологических факультетов: </w:t>
            </w:r>
            <w:hyperlink r:id="rId70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wwwstomfak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F04919" w:rsidRPr="00007BF0" w:rsidRDefault="00F04919" w:rsidP="00F04919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сайт для стоматологов: </w:t>
            </w:r>
            <w:hyperlink r:id="rId71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webmedinfo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F04919" w:rsidRPr="00007BF0" w:rsidRDefault="00F04919" w:rsidP="00F04919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Медицинская библиотека:</w:t>
            </w:r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http</w:t>
            </w:r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://</w:t>
            </w:r>
            <w:proofErr w:type="spellStart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mediclibrari</w:t>
            </w:r>
            <w:proofErr w:type="spellEnd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.</w:t>
            </w:r>
            <w:proofErr w:type="spellStart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ru</w:t>
            </w:r>
            <w:proofErr w:type="spellEnd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/</w:t>
            </w:r>
          </w:p>
          <w:p w:rsidR="00F04919" w:rsidRPr="00007BF0" w:rsidRDefault="00F04919" w:rsidP="003A0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61FA" w:rsidRPr="00007BF0" w:rsidRDefault="008861FA" w:rsidP="008861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1FA" w:rsidRPr="00007BF0" w:rsidRDefault="008861FA" w:rsidP="003A0C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Контрольные вопросы/задания:</w:t>
            </w:r>
          </w:p>
          <w:p w:rsidR="008861FA" w:rsidRPr="00007BF0" w:rsidRDefault="008861FA" w:rsidP="0088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Неврит тройничного нерва. Этиология. Клиника и диагностика. Причины. Дифференциальная диагностика с невритом, с пульпитом и с периодонтитом. Методы лечения неврита тройничного нерва.</w:t>
            </w:r>
          </w:p>
          <w:p w:rsidR="008861FA" w:rsidRPr="00007BF0" w:rsidRDefault="008861FA" w:rsidP="0088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Невралгия тройничного нерва. Формы невралгии тройничного нерва. Причины, клиническая картина. Методы лечения невралгии тройничного нерва.</w:t>
            </w:r>
          </w:p>
          <w:p w:rsidR="008861FA" w:rsidRPr="00007BF0" w:rsidRDefault="008861FA" w:rsidP="008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861FA" w:rsidRPr="00007BF0" w:rsidRDefault="00FF3C6C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Составление </w:t>
            </w:r>
            <w:r w:rsidR="008861FA"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опорного конспекта,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чтение:</w:t>
            </w:r>
          </w:p>
          <w:p w:rsidR="008861FA" w:rsidRPr="00007BF0" w:rsidRDefault="008861FA" w:rsidP="008861FA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причину неврита и невралгии тройничного нерва;</w:t>
            </w:r>
          </w:p>
          <w:p w:rsidR="008861FA" w:rsidRPr="00007BF0" w:rsidRDefault="008861FA" w:rsidP="008861FA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формы невралгии;</w:t>
            </w:r>
          </w:p>
          <w:p w:rsidR="008861FA" w:rsidRPr="00007BF0" w:rsidRDefault="008861FA" w:rsidP="008861FA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дифференциальную диагностику;</w:t>
            </w:r>
          </w:p>
          <w:p w:rsidR="008861FA" w:rsidRPr="00007BF0" w:rsidRDefault="008861FA" w:rsidP="008861FA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методы лечения.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FA" w:rsidRPr="00007BF0" w:rsidTr="003A0C27">
        <w:trPr>
          <w:trHeight w:val="1451"/>
        </w:trPr>
        <w:tc>
          <w:tcPr>
            <w:tcW w:w="567" w:type="dxa"/>
          </w:tcPr>
          <w:p w:rsidR="008861FA" w:rsidRPr="00007BF0" w:rsidRDefault="008861FA" w:rsidP="008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1985" w:type="dxa"/>
          </w:tcPr>
          <w:p w:rsidR="008861FA" w:rsidRPr="00007BF0" w:rsidRDefault="008861FA" w:rsidP="0088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Травмы  челюстно-лицевой области.</w:t>
            </w:r>
          </w:p>
        </w:tc>
        <w:tc>
          <w:tcPr>
            <w:tcW w:w="3402" w:type="dxa"/>
          </w:tcPr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Основная: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1. Робустова Т.Г. «Хирургическая стоматология», М., 2010г.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 «Травматология и восстановительная хирургия, черепн</w:t>
            </w:r>
            <w:proofErr w:type="gram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челюстно- лицевой области», М.,2008г.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Дополнительная: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 «Основы челюстно-лицевой хирургии и хирургической стоматологии», М.,    2007г.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2. Колесников Л.Л. «Учебное пособие анатомии зубов», М., 2007г.</w:t>
            </w:r>
          </w:p>
          <w:p w:rsidR="003A0C27" w:rsidRPr="00007BF0" w:rsidRDefault="003A0C27" w:rsidP="003A0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Грицук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С.Ф. «Анестезия в стоматологии практическое пособие», М., 1999г.</w:t>
            </w:r>
          </w:p>
          <w:p w:rsidR="004C03AC" w:rsidRPr="00007BF0" w:rsidRDefault="004C03AC" w:rsidP="004C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стоматологов: </w:t>
            </w:r>
            <w:hyperlink r:id="rId72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stomatolog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 для стоматологических факультетов: </w:t>
            </w:r>
            <w:hyperlink r:id="rId73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wwwstomfak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сайт для стоматологов: </w:t>
            </w:r>
            <w:hyperlink r:id="rId74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webmedinfo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библиотека:</w:t>
            </w:r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http</w:t>
            </w:r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://</w:t>
            </w:r>
            <w:proofErr w:type="spellStart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mediclibrari</w:t>
            </w:r>
            <w:proofErr w:type="spellEnd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.</w:t>
            </w:r>
            <w:proofErr w:type="spellStart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ru</w:t>
            </w:r>
            <w:proofErr w:type="spellEnd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/</w:t>
            </w:r>
          </w:p>
          <w:p w:rsidR="008861FA" w:rsidRPr="00007BF0" w:rsidRDefault="008861FA" w:rsidP="003A0C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Контрольные вопросы/задания: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Травмы челюстно-лицевой области. Статистика повреждений челюстно-лицевой области. Общая характеристика анатомических и функциональных нарушений при травме лица и челюстей.  Неогнестрельные повреждения: ранения мягких тканей, вывихи и переломы зубов. Клиника и диагностика, репозиция и иммобилизация зубов при вывихе. Лечение при переломе корня и </w:t>
            </w:r>
            <w:proofErr w:type="spellStart"/>
            <w:r w:rsidRPr="0000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коронковой</w:t>
            </w:r>
            <w:proofErr w:type="spellEnd"/>
            <w:r w:rsidRPr="0000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 зуба на разных уровнях. Клиника перелома альвеолярного отростка, лечение.</w:t>
            </w:r>
          </w:p>
          <w:p w:rsidR="008861FA" w:rsidRPr="00007BF0" w:rsidRDefault="008861FA" w:rsidP="008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861FA" w:rsidRPr="00007BF0" w:rsidRDefault="00FF3C6C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Составление </w:t>
            </w:r>
            <w:r w:rsidR="008861FA"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опорного конспекта,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чтение:</w:t>
            </w:r>
          </w:p>
          <w:p w:rsidR="008861FA" w:rsidRPr="00007BF0" w:rsidRDefault="008861FA" w:rsidP="008861FA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ранения мягких тканей (ссадины, ушибы, раны);</w:t>
            </w:r>
          </w:p>
          <w:p w:rsidR="008861FA" w:rsidRPr="00007BF0" w:rsidRDefault="008861FA" w:rsidP="008861FA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клинику и лечение вывихов и переломов зубов, рентгенодиагностику;</w:t>
            </w:r>
          </w:p>
          <w:p w:rsidR="008861FA" w:rsidRPr="00007BF0" w:rsidRDefault="008861FA" w:rsidP="008861FA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первой помощи;</w:t>
            </w:r>
          </w:p>
          <w:p w:rsidR="008861FA" w:rsidRPr="00007BF0" w:rsidRDefault="008861FA" w:rsidP="008861FA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временной и постоянной  иммобилизации  отломков;</w:t>
            </w:r>
          </w:p>
          <w:p w:rsidR="008861FA" w:rsidRPr="00007BF0" w:rsidRDefault="008861FA" w:rsidP="008861FA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хирургического лечения, показания к оперативному лечению.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FA" w:rsidRPr="00007BF0" w:rsidTr="003A0C27">
        <w:trPr>
          <w:trHeight w:val="5313"/>
        </w:trPr>
        <w:tc>
          <w:tcPr>
            <w:tcW w:w="567" w:type="dxa"/>
          </w:tcPr>
          <w:p w:rsidR="008861FA" w:rsidRPr="00007BF0" w:rsidRDefault="008861FA" w:rsidP="008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1985" w:type="dxa"/>
          </w:tcPr>
          <w:p w:rsidR="008861FA" w:rsidRPr="00007BF0" w:rsidRDefault="008861FA" w:rsidP="0088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Переломы челюстей.</w:t>
            </w:r>
          </w:p>
        </w:tc>
        <w:tc>
          <w:tcPr>
            <w:tcW w:w="3402" w:type="dxa"/>
          </w:tcPr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Основная: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1. Робустова Т.Г. «Хирургическая стоматология», М., 2010г.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 «Травматология и восстановительная хирургия, черепн</w:t>
            </w:r>
            <w:proofErr w:type="gram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челюстно- лицевой области», М.,2008г.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Дополнительная: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 «Основы челюстно-лицевой хирургии и хирургической стоматологии», М.,    2007г.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2. Колесников Л.Л. «Учебное пособие анатомии зубов», М., 2007г.</w:t>
            </w:r>
          </w:p>
          <w:p w:rsidR="003A0C27" w:rsidRPr="00007BF0" w:rsidRDefault="003A0C27" w:rsidP="003A0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Грицук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С.Ф. «Анестезия в стоматологии практическое </w:t>
            </w: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пособие», М., 1999г.</w:t>
            </w:r>
          </w:p>
          <w:p w:rsidR="004C03AC" w:rsidRPr="00007BF0" w:rsidRDefault="008861FA" w:rsidP="004C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 xml:space="preserve"> </w:t>
            </w:r>
            <w:r w:rsidR="004C03AC"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стоматологов: </w:t>
            </w:r>
            <w:hyperlink r:id="rId75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stomatolog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стоматологических факультетов: </w:t>
            </w:r>
            <w:hyperlink r:id="rId76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wwwstomfak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сайт для стоматологов: </w:t>
            </w:r>
            <w:hyperlink r:id="rId77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webmedinfo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библиотека:</w:t>
            </w:r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http</w:t>
            </w:r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://</w:t>
            </w:r>
            <w:proofErr w:type="spellStart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mediclibrari</w:t>
            </w:r>
            <w:proofErr w:type="spellEnd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.</w:t>
            </w:r>
            <w:proofErr w:type="spellStart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ru</w:t>
            </w:r>
            <w:proofErr w:type="spellEnd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/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861FA" w:rsidRPr="00007BF0" w:rsidRDefault="008861FA" w:rsidP="003A0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Контрольные вопросы/задания:</w:t>
            </w:r>
          </w:p>
          <w:p w:rsidR="008861FA" w:rsidRPr="00007BF0" w:rsidRDefault="008861FA" w:rsidP="003A0C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Перелом верхней челюсти.</w:t>
            </w:r>
            <w:r w:rsidRPr="0000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Классификация. Механизм перелома.  Клиника, диагностика переломов скуловой кости и  костей носа. Сочетанные переломы костей лица. Общие осложнения: кровотечение, асфиксия, сотрясение и ушиб головного мозга. Оказание неотложной помощи. Временная и постоянная иммобилизация отломков. Показания к оперативному лечению. Способы фиксации отломков челюстей   при оперативном лечении. Способы вправления скуловой кости, дуги и костей носа, осложнения. Сроки заживления. </w:t>
            </w: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Разбор клинических симптомов и рентгенологических снимков.  Обработка ран при </w:t>
            </w:r>
            <w:r w:rsidRPr="0000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переломе верхней челюсти.</w:t>
            </w:r>
          </w:p>
          <w:p w:rsidR="008861FA" w:rsidRPr="00007BF0" w:rsidRDefault="008861FA" w:rsidP="003A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Перелом нижней челюсти.  </w:t>
            </w:r>
            <w:r w:rsidRPr="0000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Классификация. Механизм перелома челюсти и характер смещения  отломков</w:t>
            </w: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 Разбор клинических и рентгенологических симптомов. Обработка ран при переломе нижней челюсти Тактика врача при наличии зуба в линии перелома. Отработка навыков наложения шин </w:t>
            </w: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Тигерштедта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Определение показаний к наложению гладкой шины-скобы, шины с распорочным изгибом, зацепными петлями, наклонной плоскостью. Определение показаний к применению зуба на </w:t>
            </w: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десневых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наддесневых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 шин.</w:t>
            </w:r>
          </w:p>
          <w:p w:rsidR="008861FA" w:rsidRPr="00007BF0" w:rsidRDefault="008861FA" w:rsidP="003A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861FA" w:rsidRPr="00007BF0" w:rsidRDefault="00FF3C6C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Составление </w:t>
            </w:r>
            <w:r w:rsidR="008861FA"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опорного конспекта,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чтение:</w:t>
            </w:r>
          </w:p>
          <w:p w:rsidR="008861FA" w:rsidRPr="00007BF0" w:rsidRDefault="008861FA" w:rsidP="008861F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клинику и лечение переломов верхней и нижней челюсти, рентгенодиагностику;</w:t>
            </w:r>
          </w:p>
          <w:p w:rsidR="008861FA" w:rsidRPr="00007BF0" w:rsidRDefault="008861FA" w:rsidP="008861F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клинику и лечение переломов скуловой кости, дуги и носа, рентгенодиагностику.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FA" w:rsidRPr="00007BF0" w:rsidTr="003A0C27">
        <w:trPr>
          <w:trHeight w:val="1437"/>
        </w:trPr>
        <w:tc>
          <w:tcPr>
            <w:tcW w:w="567" w:type="dxa"/>
          </w:tcPr>
          <w:p w:rsidR="008861FA" w:rsidRPr="00007BF0" w:rsidRDefault="008861FA" w:rsidP="008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1985" w:type="dxa"/>
          </w:tcPr>
          <w:p w:rsidR="008861FA" w:rsidRPr="00007BF0" w:rsidRDefault="008861FA" w:rsidP="0088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Осложнения травматических повреждений ЧЛО.</w:t>
            </w:r>
          </w:p>
          <w:p w:rsidR="008861FA" w:rsidRPr="00007BF0" w:rsidRDefault="008861FA" w:rsidP="0088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Основная: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1. Робустова Т.Г. «Хирургическая стоматология», М., 2010г.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 «Травматология и восстановительная хирургия, черепн</w:t>
            </w:r>
            <w:proofErr w:type="gram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челюстно- лицевой области», М.,2008г.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 Дополнительная: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 «Основы челюстно-лицевой хирургии и хирургической стоматологии», М.,    2007г.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2. Колесников Л.Л. «Учебное пособие анатомии зубов», М., 2007г.</w:t>
            </w:r>
          </w:p>
          <w:p w:rsidR="003A0C27" w:rsidRPr="00007BF0" w:rsidRDefault="003A0C27" w:rsidP="003A0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Грицук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С.Ф. «Анестезия в стоматологии практическое пособие», М., 1999г.</w:t>
            </w:r>
          </w:p>
          <w:p w:rsidR="004C03AC" w:rsidRPr="00007BF0" w:rsidRDefault="004C03AC" w:rsidP="004C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стоматологов: </w:t>
            </w:r>
            <w:hyperlink r:id="rId78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stomatolog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стоматологических факультетов: </w:t>
            </w:r>
            <w:hyperlink r:id="rId79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wwwstomfak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сайт для стоматологов: </w:t>
            </w:r>
            <w:hyperlink r:id="rId80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webmedinfo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библиотека:</w:t>
            </w:r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http</w:t>
            </w:r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://</w:t>
            </w:r>
            <w:proofErr w:type="spellStart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mediclibrari</w:t>
            </w:r>
            <w:proofErr w:type="spellEnd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.</w:t>
            </w:r>
            <w:proofErr w:type="spellStart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ru</w:t>
            </w:r>
            <w:proofErr w:type="spellEnd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/</w:t>
            </w:r>
          </w:p>
          <w:p w:rsidR="008861FA" w:rsidRPr="00007BF0" w:rsidRDefault="008861FA" w:rsidP="008861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1FA" w:rsidRPr="00007BF0" w:rsidRDefault="008861FA" w:rsidP="003A0C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Контрольные вопросы/задания:</w:t>
            </w:r>
          </w:p>
          <w:p w:rsidR="008861FA" w:rsidRPr="00007BF0" w:rsidRDefault="008861FA" w:rsidP="0088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Осложнения травматических повреждений ЧЛО. Сотрясение головного мозга, ушиб головного мозга, кома, травматический шок. </w:t>
            </w:r>
          </w:p>
          <w:p w:rsidR="008861FA" w:rsidRPr="00007BF0" w:rsidRDefault="008861FA" w:rsidP="008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861FA" w:rsidRPr="00007BF0" w:rsidRDefault="00FF3C6C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Составление </w:t>
            </w:r>
            <w:r w:rsidR="008861FA"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опорного конспекта,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чтение:</w:t>
            </w:r>
          </w:p>
          <w:p w:rsidR="008861FA" w:rsidRPr="00007BF0" w:rsidRDefault="008861FA" w:rsidP="0088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-   признаки осложнения травматических повреждений ЧЛО;</w:t>
            </w:r>
          </w:p>
          <w:p w:rsidR="008861FA" w:rsidRPr="00007BF0" w:rsidRDefault="008861FA" w:rsidP="0088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-   оказывать помощь при травматических повреждениях. 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FA" w:rsidRPr="00007BF0" w:rsidTr="00007BF0">
        <w:trPr>
          <w:trHeight w:val="1696"/>
        </w:trPr>
        <w:tc>
          <w:tcPr>
            <w:tcW w:w="567" w:type="dxa"/>
          </w:tcPr>
          <w:p w:rsidR="008861FA" w:rsidRPr="00007BF0" w:rsidRDefault="008861FA" w:rsidP="008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1985" w:type="dxa"/>
          </w:tcPr>
          <w:p w:rsidR="008861FA" w:rsidRPr="00007BF0" w:rsidRDefault="008861FA" w:rsidP="0088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иммобилизации при переломах челюстей. </w:t>
            </w:r>
          </w:p>
          <w:p w:rsidR="008861FA" w:rsidRPr="00007BF0" w:rsidRDefault="008861FA" w:rsidP="0088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Основная: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1. Робустова Т.Г. «Хирургическая стоматология», М., 2010г.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 «Травматология и восстановительная хирургия, черепн</w:t>
            </w:r>
            <w:proofErr w:type="gram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челюстно- лицевой области», М.,2008г.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Дополнительная: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 «Основы челюстно-лицевой хирургии и хирургической стоматологии», М.,    2007г.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2. Колесников Л.Л. «Учебное пособие анатомии зубов», М., 2007г.</w:t>
            </w:r>
          </w:p>
          <w:p w:rsidR="003A0C27" w:rsidRPr="00007BF0" w:rsidRDefault="003A0C27" w:rsidP="003A0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Грицук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С.Ф. «Анестезия в стоматологии практическое пособие», М., 1999г.</w:t>
            </w:r>
          </w:p>
          <w:p w:rsidR="004C03AC" w:rsidRPr="00007BF0" w:rsidRDefault="004C03AC" w:rsidP="004C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стоматологов: </w:t>
            </w:r>
            <w:hyperlink r:id="rId81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stomatolog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стоматологических факультетов: </w:t>
            </w:r>
            <w:hyperlink r:id="rId82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wwwstomfak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сайт для стоматологов: </w:t>
            </w:r>
            <w:hyperlink r:id="rId83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webmedinfo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Медицинская библиотека:</w:t>
            </w:r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http</w:t>
            </w:r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://</w:t>
            </w:r>
            <w:proofErr w:type="spellStart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mediclibrari</w:t>
            </w:r>
            <w:proofErr w:type="spellEnd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.</w:t>
            </w:r>
            <w:proofErr w:type="spellStart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ru</w:t>
            </w:r>
            <w:proofErr w:type="spellEnd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/</w:t>
            </w:r>
          </w:p>
          <w:p w:rsidR="008861FA" w:rsidRPr="00007BF0" w:rsidRDefault="008861FA" w:rsidP="003A0C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Контрольные вопросы/задания:</w:t>
            </w:r>
          </w:p>
          <w:p w:rsidR="008861FA" w:rsidRPr="00007BF0" w:rsidRDefault="008861FA" w:rsidP="008861FA">
            <w:pPr>
              <w:tabs>
                <w:tab w:val="left" w:pos="71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Неотложная помощь при асфиксии, кровотечении, травматическом шоке. Разбор  оказания  помощи при повреждениях мягких тканей (ушибы, ссадины, раны). Первичная и вторичная хирургическая обработка ран. Сроки проведения. Методика наложения пластиночного шва, швов при дефекте тканей. Репозиция и иммобилизация зубов при вывихе. Отработка лечения при переломах зуба на разных уровнях. Транспортные шины, бинтовые повязки, жесткая и мягкая подбородочная праща, шина-ложка с </w:t>
            </w: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внеротовыми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 стержнями, шина </w:t>
            </w: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Збаржа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. Лигатурные повязки по Айви, </w:t>
            </w: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Гейкину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Вильга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Фригофу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61FA" w:rsidRPr="00007BF0" w:rsidRDefault="008861FA" w:rsidP="008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861FA" w:rsidRPr="00007BF0" w:rsidRDefault="00FF3C6C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Составление </w:t>
            </w:r>
            <w:r w:rsidR="008861FA"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опорного конспекта,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чтение:</w:t>
            </w:r>
          </w:p>
          <w:p w:rsidR="008861FA" w:rsidRPr="00007BF0" w:rsidRDefault="008861FA" w:rsidP="008861F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первичную и вторичную хирургическую обработку ран;</w:t>
            </w:r>
          </w:p>
          <w:p w:rsidR="008861FA" w:rsidRPr="00007BF0" w:rsidRDefault="008861FA" w:rsidP="008861F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технику наложения бинтовой повязки;</w:t>
            </w:r>
          </w:p>
          <w:p w:rsidR="008861FA" w:rsidRPr="00007BF0" w:rsidRDefault="008861FA" w:rsidP="008861F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лигатурную повязку по Айви.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FA" w:rsidRPr="00007BF0" w:rsidTr="003A0C27">
        <w:trPr>
          <w:trHeight w:val="2146"/>
        </w:trPr>
        <w:tc>
          <w:tcPr>
            <w:tcW w:w="567" w:type="dxa"/>
          </w:tcPr>
          <w:p w:rsidR="008861FA" w:rsidRPr="00007BF0" w:rsidRDefault="008861FA" w:rsidP="008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1985" w:type="dxa"/>
          </w:tcPr>
          <w:p w:rsidR="008861FA" w:rsidRPr="00007BF0" w:rsidRDefault="008861FA" w:rsidP="0088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Одонтогенные</w:t>
            </w:r>
            <w:proofErr w:type="spellEnd"/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доброкачественные опухоли.</w:t>
            </w:r>
          </w:p>
          <w:p w:rsidR="008861FA" w:rsidRPr="00007BF0" w:rsidRDefault="008861FA" w:rsidP="0088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Основная: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1. Робустова Т.Г. «Хирургическая стоматология», М., 2010г.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 «Травматология и восстановительная хирургия, черепн</w:t>
            </w:r>
            <w:proofErr w:type="gram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челюстно- лицевой области», М.,2008г.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Дополнительная: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 «Основы челюстно-лицевой хирургии и хирургической стоматологии», М.,    2007г.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2. Колесников Л.Л. «Учебное пособие анатомии зубов», М., 2007г.</w:t>
            </w:r>
          </w:p>
          <w:p w:rsidR="003A0C27" w:rsidRPr="00007BF0" w:rsidRDefault="003A0C27" w:rsidP="003A0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Грицук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С.Ф. «Анестезия в стоматологии практическое пособие», М., 1999г.</w:t>
            </w:r>
          </w:p>
          <w:p w:rsidR="004C03AC" w:rsidRPr="00007BF0" w:rsidRDefault="004C03AC" w:rsidP="004C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стоматологов: </w:t>
            </w:r>
            <w:hyperlink r:id="rId84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stomatolog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</w:t>
            </w: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стоматологических факультетов: </w:t>
            </w:r>
            <w:hyperlink r:id="rId85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wwwstomfak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сайт для стоматологов: </w:t>
            </w:r>
            <w:hyperlink r:id="rId86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webmedinfo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библиотека:</w:t>
            </w:r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http</w:t>
            </w:r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://</w:t>
            </w:r>
            <w:proofErr w:type="spellStart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mediclibrari</w:t>
            </w:r>
            <w:proofErr w:type="spellEnd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.</w:t>
            </w:r>
            <w:proofErr w:type="spellStart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ru</w:t>
            </w:r>
            <w:proofErr w:type="spellEnd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/</w:t>
            </w:r>
          </w:p>
          <w:p w:rsidR="008861FA" w:rsidRPr="00007BF0" w:rsidRDefault="008861FA" w:rsidP="003A0C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Контрольные вопросы/задания: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1. Понятие «опухоль». Классификация новообразований челюстно-лицевой области. 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2. Особенности обследования онкологического больного. 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3. Онкологическая настороженность, значение ранней диагностики опухолей. 4Диспансеризация онкологического больного. </w:t>
            </w: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Одонтогенные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 опухоли: </w:t>
            </w: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адамантинома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, одонтома, </w:t>
            </w: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цементома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, эпулис. Этиология, клиника, диагностика, рентгенологическое исследование, лечение.</w:t>
            </w:r>
          </w:p>
        </w:tc>
        <w:tc>
          <w:tcPr>
            <w:tcW w:w="4394" w:type="dxa"/>
          </w:tcPr>
          <w:p w:rsidR="008861FA" w:rsidRPr="00007BF0" w:rsidRDefault="00FF3C6C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Составление </w:t>
            </w:r>
            <w:r w:rsidR="008861FA"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опорного конспекта,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чтение:</w:t>
            </w:r>
          </w:p>
          <w:p w:rsidR="008861FA" w:rsidRPr="00007BF0" w:rsidRDefault="008861FA" w:rsidP="008861F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происхождение, клинику, лечение, классификацию опухолевых  заболеваний;</w:t>
            </w:r>
          </w:p>
          <w:p w:rsidR="008861FA" w:rsidRPr="00007BF0" w:rsidRDefault="008861FA" w:rsidP="008861F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отличия доброкачественных опухолей от злокачественных опухолей;</w:t>
            </w:r>
          </w:p>
          <w:p w:rsidR="008861FA" w:rsidRPr="00007BF0" w:rsidRDefault="008861FA" w:rsidP="008861F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роль своевременного выявления опухолей, происхождение кист и доброкачественных опухолей;</w:t>
            </w:r>
          </w:p>
          <w:p w:rsidR="008861FA" w:rsidRPr="00007BF0" w:rsidRDefault="008861FA" w:rsidP="008861F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клинические проявления;</w:t>
            </w:r>
          </w:p>
          <w:p w:rsidR="008861FA" w:rsidRPr="00007BF0" w:rsidRDefault="008861FA" w:rsidP="008861F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рентгенологические симптомы;</w:t>
            </w:r>
          </w:p>
          <w:p w:rsidR="008861FA" w:rsidRPr="00007BF0" w:rsidRDefault="008861FA" w:rsidP="008861F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методы хирургического лечения;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FA" w:rsidRPr="00007BF0" w:rsidTr="003A0C27">
        <w:trPr>
          <w:trHeight w:val="884"/>
        </w:trPr>
        <w:tc>
          <w:tcPr>
            <w:tcW w:w="567" w:type="dxa"/>
          </w:tcPr>
          <w:p w:rsidR="008861FA" w:rsidRPr="00007BF0" w:rsidRDefault="008861FA" w:rsidP="008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1985" w:type="dxa"/>
          </w:tcPr>
          <w:p w:rsidR="008861FA" w:rsidRPr="00007BF0" w:rsidRDefault="008861FA" w:rsidP="0088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Кисты челюсти.</w:t>
            </w:r>
          </w:p>
        </w:tc>
        <w:tc>
          <w:tcPr>
            <w:tcW w:w="3402" w:type="dxa"/>
          </w:tcPr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Основная: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1. Робустова Т.Г. «Хирургическая стоматология», М., 2010г.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 «Травматология и восстановительная хирургия, черепн</w:t>
            </w:r>
            <w:proofErr w:type="gram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челюстно- лицевой области», М.,2008г.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Дополнительная: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 «Основы челюстно-лицевой хирургии и хирургической стоматологии», М.,    2007г.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2. Колесников Л.Л. «Учебное пособие анатомии зубов», М., 2007г.</w:t>
            </w:r>
          </w:p>
          <w:p w:rsidR="003A0C27" w:rsidRPr="00007BF0" w:rsidRDefault="003A0C27" w:rsidP="003A0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Грицук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С.Ф. «Анестезия в стоматологии практическое пособие», М., 1999г.</w:t>
            </w:r>
          </w:p>
          <w:p w:rsidR="004C03AC" w:rsidRPr="00007BF0" w:rsidRDefault="004C03AC" w:rsidP="004C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Интернет-ресурсы:</w:t>
            </w:r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стоматологов: </w:t>
            </w:r>
            <w:hyperlink r:id="rId87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stomatolog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стоматологических факультетов: </w:t>
            </w:r>
            <w:hyperlink r:id="rId88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wwwstomfak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сайт для стоматологов: </w:t>
            </w:r>
            <w:hyperlink r:id="rId89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webmedinfo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библиотека:</w:t>
            </w:r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http</w:t>
            </w:r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://</w:t>
            </w:r>
            <w:proofErr w:type="spellStart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mediclibrari</w:t>
            </w:r>
            <w:proofErr w:type="spellEnd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.</w:t>
            </w:r>
            <w:proofErr w:type="spellStart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ru</w:t>
            </w:r>
            <w:proofErr w:type="spellEnd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/</w:t>
            </w:r>
          </w:p>
          <w:p w:rsidR="008861FA" w:rsidRPr="00007BF0" w:rsidRDefault="008861FA" w:rsidP="003A0C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Контрольные вопросы/задания: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Одонтогенные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 кисты челюстей: </w:t>
            </w:r>
            <w:proofErr w:type="gram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околокорневая</w:t>
            </w:r>
            <w:proofErr w:type="gram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зубосодержащая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2. Происхождение, клиника, методы диагностики. 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3. Хирургическое лечение: </w:t>
            </w: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цистотомия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цистэктомия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. Показания к </w:t>
            </w: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выборулечения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, лечение околокорневых кист у детей. Подготовка больного к операции. Техника её проведения. Клиника, диагностика и методика оперативного вмешательства. Кисты верхней челюсти, проникающие в  гайморову пазуху.  Особенности клиники и лечения кист челюсти.</w:t>
            </w:r>
          </w:p>
          <w:p w:rsidR="008861FA" w:rsidRPr="00007BF0" w:rsidRDefault="008861FA" w:rsidP="008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861FA" w:rsidRPr="00007BF0" w:rsidRDefault="008861FA" w:rsidP="0088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</w:t>
            </w:r>
            <w:r w:rsidR="00FF3C6C"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ение </w:t>
            </w: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опорного конспекта,</w:t>
            </w:r>
          </w:p>
          <w:p w:rsidR="008861FA" w:rsidRPr="00007BF0" w:rsidRDefault="008861FA" w:rsidP="0088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чтение:</w:t>
            </w:r>
          </w:p>
          <w:p w:rsidR="008861FA" w:rsidRPr="00007BF0" w:rsidRDefault="008861FA" w:rsidP="008861F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клинику кисты (</w:t>
            </w:r>
            <w:proofErr w:type="gram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фолликулярная</w:t>
            </w:r>
            <w:proofErr w:type="gram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радикулярная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861FA" w:rsidRPr="00007BF0" w:rsidRDefault="008861FA" w:rsidP="008861FA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операцию </w:t>
            </w: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цистотомии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цистоэктомии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FA" w:rsidRPr="00007BF0" w:rsidTr="003A0C27">
        <w:trPr>
          <w:trHeight w:val="3421"/>
        </w:trPr>
        <w:tc>
          <w:tcPr>
            <w:tcW w:w="567" w:type="dxa"/>
          </w:tcPr>
          <w:p w:rsidR="008861FA" w:rsidRPr="00007BF0" w:rsidRDefault="008861FA" w:rsidP="008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1985" w:type="dxa"/>
          </w:tcPr>
          <w:p w:rsidR="008861FA" w:rsidRPr="00007BF0" w:rsidRDefault="008861FA" w:rsidP="0088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Сосудистые опухоли.</w:t>
            </w:r>
          </w:p>
        </w:tc>
        <w:tc>
          <w:tcPr>
            <w:tcW w:w="3402" w:type="dxa"/>
          </w:tcPr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Основная: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1. Робустова Т.Г. «Хирургическая стоматология», М., 2010г.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 «Травматология и восстановительная хирургия, черепн</w:t>
            </w:r>
            <w:proofErr w:type="gram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челюстно- лицевой области», М.,2008г.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Дополнительная: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 «Основы челюстно-лицевой хирургии и хирургической стоматологии», М.,    2007г.</w:t>
            </w:r>
          </w:p>
          <w:p w:rsidR="003A0C27" w:rsidRPr="00007BF0" w:rsidRDefault="003A0C27" w:rsidP="003A0C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Колесников Л.Л. «Учебное пособие анатомии зубов», М., </w:t>
            </w: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2007г.</w:t>
            </w:r>
          </w:p>
          <w:p w:rsidR="008861FA" w:rsidRPr="00007BF0" w:rsidRDefault="003A0C27" w:rsidP="003A0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Грицук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С.Ф. «Анестезия в стоматологии практическое пособие», М., 1999г.</w:t>
            </w:r>
          </w:p>
          <w:p w:rsidR="004C03AC" w:rsidRPr="00007BF0" w:rsidRDefault="004C03AC" w:rsidP="004C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стоматологов: </w:t>
            </w:r>
            <w:hyperlink r:id="rId90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stomatolog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стоматологических факультетов: </w:t>
            </w:r>
            <w:hyperlink r:id="rId91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wwwstomfak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сайт для стоматологов: </w:t>
            </w:r>
            <w:hyperlink r:id="rId92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webmedinfo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библиотека:</w:t>
            </w:r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http</w:t>
            </w:r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://</w:t>
            </w:r>
            <w:proofErr w:type="spellStart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mediclibrari</w:t>
            </w:r>
            <w:proofErr w:type="spellEnd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.</w:t>
            </w:r>
            <w:proofErr w:type="spellStart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ru</w:t>
            </w:r>
            <w:proofErr w:type="spellEnd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/</w:t>
            </w:r>
          </w:p>
          <w:p w:rsidR="004C03AC" w:rsidRPr="00007BF0" w:rsidRDefault="004C03AC" w:rsidP="003A0C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Контрольные вопросы/задания:</w:t>
            </w:r>
          </w:p>
          <w:p w:rsidR="008861FA" w:rsidRPr="00007BF0" w:rsidRDefault="008861FA" w:rsidP="0088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Этиология. Клиника. Лабораторные исследования. Разновидности опухолей. </w:t>
            </w: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Гемангиома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, этиология, клиника. Папиллома, этиология, клиника.</w:t>
            </w:r>
          </w:p>
          <w:p w:rsidR="008861FA" w:rsidRPr="00007BF0" w:rsidRDefault="008861FA" w:rsidP="008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861FA" w:rsidRPr="00007BF0" w:rsidRDefault="00FF3C6C" w:rsidP="0088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Составление </w:t>
            </w:r>
            <w:r w:rsidR="008861FA"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опорного конспекта,</w:t>
            </w:r>
          </w:p>
          <w:p w:rsidR="008861FA" w:rsidRPr="00007BF0" w:rsidRDefault="008861FA" w:rsidP="0088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чтение:</w:t>
            </w:r>
          </w:p>
          <w:p w:rsidR="008861FA" w:rsidRPr="00007BF0" w:rsidRDefault="008861FA" w:rsidP="008861F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этиологию;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клинику.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-      сосудистой опухоли.</w:t>
            </w:r>
          </w:p>
        </w:tc>
      </w:tr>
      <w:tr w:rsidR="008861FA" w:rsidRPr="00007BF0" w:rsidTr="00007BF0">
        <w:trPr>
          <w:trHeight w:val="1412"/>
        </w:trPr>
        <w:tc>
          <w:tcPr>
            <w:tcW w:w="567" w:type="dxa"/>
          </w:tcPr>
          <w:p w:rsidR="008861FA" w:rsidRPr="00007BF0" w:rsidRDefault="008861FA" w:rsidP="008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1985" w:type="dxa"/>
          </w:tcPr>
          <w:p w:rsidR="008861FA" w:rsidRPr="00007BF0" w:rsidRDefault="008861FA" w:rsidP="0088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Опухолеподобные образования.</w:t>
            </w:r>
          </w:p>
        </w:tc>
        <w:tc>
          <w:tcPr>
            <w:tcW w:w="3402" w:type="dxa"/>
          </w:tcPr>
          <w:p w:rsidR="00FF3C6C" w:rsidRPr="00007BF0" w:rsidRDefault="00FF3C6C" w:rsidP="00FF3C6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Основная:</w:t>
            </w:r>
          </w:p>
          <w:p w:rsidR="00FF3C6C" w:rsidRPr="00007BF0" w:rsidRDefault="00FF3C6C" w:rsidP="00FF3C6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1. Робустова Т.Г. «Хирургическая стоматология», М., 2010г.</w:t>
            </w:r>
          </w:p>
          <w:p w:rsidR="00FF3C6C" w:rsidRPr="00007BF0" w:rsidRDefault="00FF3C6C" w:rsidP="00FF3C6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 «Травматология и восстановительная хирургия, черепн</w:t>
            </w:r>
            <w:proofErr w:type="gram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челюстно- лицевой области», М.,2008г.</w:t>
            </w:r>
          </w:p>
          <w:p w:rsidR="00FF3C6C" w:rsidRPr="00007BF0" w:rsidRDefault="00FF3C6C" w:rsidP="00FF3C6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Дополнительная:</w:t>
            </w:r>
          </w:p>
          <w:p w:rsidR="00FF3C6C" w:rsidRPr="00007BF0" w:rsidRDefault="00FF3C6C" w:rsidP="00FF3C6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 «Основы челюстно-лицевой хирургии и хирургической стоматологии», </w:t>
            </w: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М.,    2007г.</w:t>
            </w:r>
          </w:p>
          <w:p w:rsidR="00FF3C6C" w:rsidRPr="00007BF0" w:rsidRDefault="00FF3C6C" w:rsidP="00FF3C6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2. Колесников Л.Л. «Учебное пособие анатомии зубов», М., 2007г.</w:t>
            </w:r>
          </w:p>
          <w:p w:rsidR="00FF3C6C" w:rsidRPr="00007BF0" w:rsidRDefault="00FF3C6C" w:rsidP="00FF3C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Грицук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С.Ф. «Анестезия в стоматологии практическое пособие», М., 1999г.</w:t>
            </w:r>
          </w:p>
          <w:p w:rsidR="004C03AC" w:rsidRPr="00007BF0" w:rsidRDefault="004C03AC" w:rsidP="004C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стоматологов: </w:t>
            </w:r>
            <w:hyperlink r:id="rId93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stomatolog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стоматологических факультетов: </w:t>
            </w:r>
            <w:hyperlink r:id="rId94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wwwstomfak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сайт для стоматологов: </w:t>
            </w:r>
            <w:hyperlink r:id="rId95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webmedinfo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библиотека:</w:t>
            </w:r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http</w:t>
            </w:r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://</w:t>
            </w:r>
            <w:proofErr w:type="spellStart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mediclibrari</w:t>
            </w:r>
            <w:proofErr w:type="spellEnd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.</w:t>
            </w:r>
            <w:proofErr w:type="spellStart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ru</w:t>
            </w:r>
            <w:proofErr w:type="spellEnd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/</w:t>
            </w:r>
          </w:p>
          <w:p w:rsidR="008861FA" w:rsidRPr="00007BF0" w:rsidRDefault="008861FA" w:rsidP="00FF3C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Контрольные вопросы/задания: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Миксома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, этиология, клиника, рентгенологическая картина. Эозинофильная гранулема, этиология, классификация, клиника.</w:t>
            </w:r>
          </w:p>
        </w:tc>
        <w:tc>
          <w:tcPr>
            <w:tcW w:w="4394" w:type="dxa"/>
          </w:tcPr>
          <w:p w:rsidR="008861FA" w:rsidRPr="00007BF0" w:rsidRDefault="00FF3C6C" w:rsidP="0088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Составление </w:t>
            </w:r>
            <w:r w:rsidR="008861FA"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опорного конспекта,</w:t>
            </w:r>
          </w:p>
          <w:p w:rsidR="008861FA" w:rsidRPr="00007BF0" w:rsidRDefault="008861FA" w:rsidP="0088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чтение:</w:t>
            </w:r>
          </w:p>
          <w:p w:rsidR="008861FA" w:rsidRPr="00007BF0" w:rsidRDefault="008861FA" w:rsidP="008861FA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этиологию;</w:t>
            </w:r>
          </w:p>
          <w:p w:rsidR="008861FA" w:rsidRPr="00007BF0" w:rsidRDefault="008861FA" w:rsidP="008861FA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клинику;</w:t>
            </w:r>
          </w:p>
          <w:p w:rsidR="008861FA" w:rsidRPr="00007BF0" w:rsidRDefault="008861FA" w:rsidP="008861FA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рентген картину.</w:t>
            </w:r>
          </w:p>
          <w:p w:rsidR="008861FA" w:rsidRPr="00007BF0" w:rsidRDefault="008861FA" w:rsidP="0088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FA" w:rsidRPr="00007BF0" w:rsidTr="003A0C27">
        <w:trPr>
          <w:trHeight w:val="13060"/>
        </w:trPr>
        <w:tc>
          <w:tcPr>
            <w:tcW w:w="567" w:type="dxa"/>
          </w:tcPr>
          <w:p w:rsidR="008861FA" w:rsidRPr="00007BF0" w:rsidRDefault="008861FA" w:rsidP="008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1985" w:type="dxa"/>
          </w:tcPr>
          <w:p w:rsidR="008861FA" w:rsidRPr="00007BF0" w:rsidRDefault="008861FA" w:rsidP="0088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Новообразование слюнных желез.</w:t>
            </w:r>
          </w:p>
        </w:tc>
        <w:tc>
          <w:tcPr>
            <w:tcW w:w="3402" w:type="dxa"/>
          </w:tcPr>
          <w:p w:rsidR="00FF3C6C" w:rsidRPr="00007BF0" w:rsidRDefault="00FF3C6C" w:rsidP="00FF3C6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Основная:</w:t>
            </w:r>
          </w:p>
          <w:p w:rsidR="00FF3C6C" w:rsidRPr="00007BF0" w:rsidRDefault="00FF3C6C" w:rsidP="00FF3C6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1. Робустова Т.Г. «Хирургическая стоматология», М., 2010г.</w:t>
            </w:r>
          </w:p>
          <w:p w:rsidR="00FF3C6C" w:rsidRPr="00007BF0" w:rsidRDefault="00FF3C6C" w:rsidP="00FF3C6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 «Травматология и восстановительная хирургия, черепн</w:t>
            </w:r>
            <w:proofErr w:type="gram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челюстно- лицевой области», М.,2008г.</w:t>
            </w:r>
          </w:p>
          <w:p w:rsidR="00FF3C6C" w:rsidRPr="00007BF0" w:rsidRDefault="00FF3C6C" w:rsidP="00FF3C6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Дополнительная:</w:t>
            </w:r>
          </w:p>
          <w:p w:rsidR="00FF3C6C" w:rsidRPr="00007BF0" w:rsidRDefault="00FF3C6C" w:rsidP="00FF3C6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 «Основы челюстно-лицевой хирургии и хирургической стоматологии», М.,    2007г.</w:t>
            </w:r>
          </w:p>
          <w:p w:rsidR="00FF3C6C" w:rsidRPr="00007BF0" w:rsidRDefault="00FF3C6C" w:rsidP="00FF3C6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2. Колесников Л.Л. «Учебное пособие анатомии зубов», М., 2007г.</w:t>
            </w:r>
          </w:p>
          <w:p w:rsidR="00FF3C6C" w:rsidRPr="00007BF0" w:rsidRDefault="00FF3C6C" w:rsidP="00FF3C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Грицук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С.Ф. «Анестезия в стоматологии практическое пособие», М., 1999г.</w:t>
            </w:r>
          </w:p>
          <w:p w:rsidR="004C03AC" w:rsidRPr="00007BF0" w:rsidRDefault="004C03AC" w:rsidP="004C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стоматологов: </w:t>
            </w:r>
            <w:hyperlink r:id="rId96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stomatolog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стоматологических факультетов: </w:t>
            </w:r>
            <w:hyperlink r:id="rId97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wwwstomfak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8861FA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сайт для стоматологов: </w:t>
            </w:r>
            <w:hyperlink r:id="rId98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webmedinfo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3969" w:type="dxa"/>
          </w:tcPr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вопросы/задания:</w:t>
            </w:r>
          </w:p>
          <w:p w:rsidR="008861FA" w:rsidRPr="00007BF0" w:rsidRDefault="008861FA" w:rsidP="0088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1. Эпителиальные доброкачественные опухоли. Этиология. </w:t>
            </w:r>
          </w:p>
          <w:p w:rsidR="008861FA" w:rsidRPr="00007BF0" w:rsidRDefault="008861FA" w:rsidP="0088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2. Морфология. </w:t>
            </w:r>
          </w:p>
          <w:p w:rsidR="008861FA" w:rsidRPr="00007BF0" w:rsidRDefault="008861FA" w:rsidP="0088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3. Клиника. </w:t>
            </w:r>
          </w:p>
          <w:p w:rsidR="008861FA" w:rsidRPr="00007BF0" w:rsidRDefault="008861FA" w:rsidP="0088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Сиалограмма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1FA" w:rsidRPr="00007BF0" w:rsidRDefault="008861FA" w:rsidP="008861FA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861FA" w:rsidRPr="00007BF0" w:rsidRDefault="00FF3C6C" w:rsidP="0088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Составление </w:t>
            </w:r>
            <w:r w:rsidR="008861FA"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опорного конспекта,</w:t>
            </w:r>
          </w:p>
          <w:p w:rsidR="008861FA" w:rsidRPr="00007BF0" w:rsidRDefault="008861FA" w:rsidP="0088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чтение:</w:t>
            </w:r>
          </w:p>
          <w:p w:rsidR="008861FA" w:rsidRPr="00007BF0" w:rsidRDefault="008861FA" w:rsidP="008861F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этиологию опухолей;</w:t>
            </w:r>
          </w:p>
          <w:p w:rsidR="008861FA" w:rsidRPr="00007BF0" w:rsidRDefault="008861FA" w:rsidP="008861F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гистологию опухолей;</w:t>
            </w:r>
          </w:p>
          <w:p w:rsidR="008861FA" w:rsidRPr="00007BF0" w:rsidRDefault="008861FA" w:rsidP="008861F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морфологию</w:t>
            </w:r>
            <w:r w:rsidRPr="00007B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опухолей;</w:t>
            </w:r>
          </w:p>
          <w:p w:rsidR="008861FA" w:rsidRPr="00007BF0" w:rsidRDefault="008861FA" w:rsidP="008861F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сиалограмму</w:t>
            </w:r>
            <w:proofErr w:type="spellEnd"/>
            <w:r w:rsidRPr="00007B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FA" w:rsidRPr="00007BF0" w:rsidTr="00007BF0">
        <w:trPr>
          <w:trHeight w:val="1695"/>
        </w:trPr>
        <w:tc>
          <w:tcPr>
            <w:tcW w:w="567" w:type="dxa"/>
          </w:tcPr>
          <w:p w:rsidR="008861FA" w:rsidRPr="00007BF0" w:rsidRDefault="008861FA" w:rsidP="008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1985" w:type="dxa"/>
          </w:tcPr>
          <w:p w:rsidR="008861FA" w:rsidRPr="00007BF0" w:rsidRDefault="008861FA" w:rsidP="0088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Предраковые заболевания.  </w:t>
            </w:r>
          </w:p>
        </w:tc>
        <w:tc>
          <w:tcPr>
            <w:tcW w:w="3402" w:type="dxa"/>
          </w:tcPr>
          <w:p w:rsidR="00FF3C6C" w:rsidRPr="00007BF0" w:rsidRDefault="00FF3C6C" w:rsidP="00FF3C6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Основная:</w:t>
            </w:r>
          </w:p>
          <w:p w:rsidR="00FF3C6C" w:rsidRPr="00007BF0" w:rsidRDefault="00FF3C6C" w:rsidP="00FF3C6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1. Робустова Т.Г. «Хирургическая стоматология», М., 2010г.</w:t>
            </w:r>
          </w:p>
          <w:p w:rsidR="00FF3C6C" w:rsidRPr="00007BF0" w:rsidRDefault="00FF3C6C" w:rsidP="00FF3C6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 «Травматология и восстановительная хирургия, черепн</w:t>
            </w:r>
            <w:proofErr w:type="gram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челюстно- лицевой области», М.,2008г.</w:t>
            </w:r>
          </w:p>
          <w:p w:rsidR="00FF3C6C" w:rsidRPr="00007BF0" w:rsidRDefault="00FF3C6C" w:rsidP="00FF3C6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Дополнительная:</w:t>
            </w:r>
          </w:p>
          <w:p w:rsidR="00FF3C6C" w:rsidRPr="00007BF0" w:rsidRDefault="00FF3C6C" w:rsidP="00FF3C6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 «Основы челюстно-лицевой хирургии и хирургической стоматологии», М.,    2007г.</w:t>
            </w:r>
          </w:p>
          <w:p w:rsidR="00FF3C6C" w:rsidRPr="00007BF0" w:rsidRDefault="00FF3C6C" w:rsidP="00FF3C6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2. Колесников Л.Л. «Учебное пособие анатомии зубов», М., 2007г.</w:t>
            </w:r>
          </w:p>
          <w:p w:rsidR="00FF3C6C" w:rsidRPr="00007BF0" w:rsidRDefault="00FF3C6C" w:rsidP="00FF3C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Грицук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С.Ф. «Анестезия в стоматологии практическое пособие», М., 1999г.</w:t>
            </w:r>
          </w:p>
          <w:p w:rsidR="004C03AC" w:rsidRPr="00007BF0" w:rsidRDefault="004C03AC" w:rsidP="004C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стоматологов: </w:t>
            </w:r>
            <w:hyperlink r:id="rId99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stomatolog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стоматологических факультетов: </w:t>
            </w:r>
            <w:hyperlink r:id="rId100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wwwstomfak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сайт для стоматологов: </w:t>
            </w:r>
            <w:hyperlink r:id="rId101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webmedinfo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007BF0" w:rsidRDefault="004C03AC" w:rsidP="00FF3C6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Медицинская библиотека:</w:t>
            </w:r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http</w:t>
            </w:r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://</w:t>
            </w:r>
            <w:proofErr w:type="spellStart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mediclibrari</w:t>
            </w:r>
            <w:proofErr w:type="spellEnd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.</w:t>
            </w:r>
            <w:proofErr w:type="spellStart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ru</w:t>
            </w:r>
            <w:proofErr w:type="spellEnd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/</w:t>
            </w:r>
          </w:p>
          <w:p w:rsidR="008861FA" w:rsidRPr="00007BF0" w:rsidRDefault="008861FA" w:rsidP="00007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Контрольные вопросы/задания: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Предраковые заболевания; факультативные и облигатные формы. Клинические проявления, диагностика, лечение.  Классификация.</w:t>
            </w:r>
          </w:p>
        </w:tc>
        <w:tc>
          <w:tcPr>
            <w:tcW w:w="4394" w:type="dxa"/>
          </w:tcPr>
          <w:p w:rsidR="008861FA" w:rsidRPr="00007BF0" w:rsidRDefault="00FF3C6C" w:rsidP="0088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Составление </w:t>
            </w:r>
            <w:r w:rsidR="008861FA"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опорного конспекта,</w:t>
            </w:r>
          </w:p>
          <w:p w:rsidR="008861FA" w:rsidRPr="00007BF0" w:rsidRDefault="008861FA" w:rsidP="0088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чтение:</w:t>
            </w:r>
          </w:p>
          <w:p w:rsidR="008861FA" w:rsidRPr="00007BF0" w:rsidRDefault="008861FA" w:rsidP="008861F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клинические проявления предраковых заболеваний полости рта;</w:t>
            </w:r>
          </w:p>
          <w:p w:rsidR="008861FA" w:rsidRPr="00007BF0" w:rsidRDefault="008861FA" w:rsidP="008861F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тактику ведения больных с предраковыми заболеваниями. </w:t>
            </w:r>
          </w:p>
          <w:p w:rsidR="008861FA" w:rsidRPr="00007BF0" w:rsidRDefault="008861FA" w:rsidP="008861F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принципы лечения опухолей и организацию онкологической службы.</w:t>
            </w:r>
          </w:p>
          <w:p w:rsidR="008861FA" w:rsidRPr="00007BF0" w:rsidRDefault="008861FA" w:rsidP="008861F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1FA" w:rsidRPr="00007BF0" w:rsidTr="003A0C27">
        <w:trPr>
          <w:trHeight w:val="1153"/>
        </w:trPr>
        <w:tc>
          <w:tcPr>
            <w:tcW w:w="567" w:type="dxa"/>
          </w:tcPr>
          <w:p w:rsidR="008861FA" w:rsidRPr="00007BF0" w:rsidRDefault="008861FA" w:rsidP="008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1985" w:type="dxa"/>
          </w:tcPr>
          <w:p w:rsidR="008861FA" w:rsidRPr="00007BF0" w:rsidRDefault="008861FA" w:rsidP="0088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Злокачественные опухоли.</w:t>
            </w:r>
          </w:p>
        </w:tc>
        <w:tc>
          <w:tcPr>
            <w:tcW w:w="3402" w:type="dxa"/>
          </w:tcPr>
          <w:p w:rsidR="00FF3C6C" w:rsidRPr="00007BF0" w:rsidRDefault="00FF3C6C" w:rsidP="00FF3C6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Основная:</w:t>
            </w:r>
          </w:p>
          <w:p w:rsidR="00FF3C6C" w:rsidRPr="00007BF0" w:rsidRDefault="00FF3C6C" w:rsidP="00FF3C6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1. Робустова Т.Г. «Хирургическая стоматология», М., 2010г.</w:t>
            </w:r>
          </w:p>
          <w:p w:rsidR="00FF3C6C" w:rsidRPr="00007BF0" w:rsidRDefault="00FF3C6C" w:rsidP="00FF3C6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 «Травматология и восстановительная хирургия, черепн</w:t>
            </w:r>
            <w:proofErr w:type="gram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челюстно- лицевой области», М.,2008г.</w:t>
            </w:r>
          </w:p>
          <w:p w:rsidR="00FF3C6C" w:rsidRPr="00007BF0" w:rsidRDefault="00FF3C6C" w:rsidP="00FF3C6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Дополнительная:</w:t>
            </w:r>
          </w:p>
          <w:p w:rsidR="00FF3C6C" w:rsidRPr="00007BF0" w:rsidRDefault="00FF3C6C" w:rsidP="00FF3C6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 «Основы челюстно-лицевой хирургии и хирургической стоматологии», М.,    2007г.</w:t>
            </w:r>
          </w:p>
          <w:p w:rsidR="00FF3C6C" w:rsidRPr="00007BF0" w:rsidRDefault="00FF3C6C" w:rsidP="00FF3C6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2. Колесников Л.Л. «Учебное пособие анатомии зубов», М., 2007г.</w:t>
            </w:r>
          </w:p>
          <w:p w:rsidR="00FF3C6C" w:rsidRPr="00007BF0" w:rsidRDefault="00FF3C6C" w:rsidP="00FF3C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Грицук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С.Ф. «Анестезия в стоматологии практическое пособие», М., 1999г.</w:t>
            </w:r>
          </w:p>
          <w:p w:rsidR="004C03AC" w:rsidRPr="00007BF0" w:rsidRDefault="004C03AC" w:rsidP="004C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стоматологов: </w:t>
            </w:r>
            <w:hyperlink r:id="rId102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stomatolog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</w:t>
            </w: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стоматологических факультетов: </w:t>
            </w:r>
            <w:hyperlink r:id="rId103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wwwstomfak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сайт для стоматологов: </w:t>
            </w:r>
            <w:hyperlink r:id="rId104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webmedinfo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библиотека:</w:t>
            </w:r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http</w:t>
            </w:r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://</w:t>
            </w:r>
            <w:proofErr w:type="spellStart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mediclibrari</w:t>
            </w:r>
            <w:proofErr w:type="spellEnd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.</w:t>
            </w:r>
            <w:proofErr w:type="spellStart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ru</w:t>
            </w:r>
            <w:proofErr w:type="spellEnd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/</w:t>
            </w:r>
          </w:p>
          <w:p w:rsidR="008861FA" w:rsidRPr="00007BF0" w:rsidRDefault="008861FA" w:rsidP="00FF3C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Контрольные вопросы/задания:</w:t>
            </w:r>
          </w:p>
          <w:p w:rsidR="008861FA" w:rsidRPr="00007BF0" w:rsidRDefault="008861FA" w:rsidP="0088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Злокачественные опухоли полости рта, челюстей.  Рак губ, языка, дна полости рта, твердого неба, слизистой оболочки альвеолярного отростка. Рак и саркома челюстей. Клиника в зависимости от стадии, диагностика. Дифференциальная диагностика. Принципы комбинированного лечения (</w:t>
            </w:r>
            <w:proofErr w:type="gram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хирургическое</w:t>
            </w:r>
            <w:proofErr w:type="gram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, лучевое, химиотерапия).  Организация онкологической помощи в Кыргызстане.</w:t>
            </w:r>
          </w:p>
          <w:p w:rsidR="008861FA" w:rsidRPr="00007BF0" w:rsidRDefault="008861FA" w:rsidP="008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861FA" w:rsidRPr="00007BF0" w:rsidRDefault="00FF3C6C" w:rsidP="0088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Составление </w:t>
            </w:r>
            <w:r w:rsidR="008861FA"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опорного конспекта,</w:t>
            </w:r>
          </w:p>
          <w:p w:rsidR="008861FA" w:rsidRPr="00007BF0" w:rsidRDefault="008861FA" w:rsidP="0088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чтение:</w:t>
            </w:r>
          </w:p>
          <w:p w:rsidR="008861FA" w:rsidRPr="00007BF0" w:rsidRDefault="008861FA" w:rsidP="008861F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клиническую классификацию по системе Т</w:t>
            </w:r>
            <w:proofErr w:type="gramStart"/>
            <w:r w:rsidRPr="00007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М;</w:t>
            </w:r>
          </w:p>
          <w:p w:rsidR="008861FA" w:rsidRPr="00007BF0" w:rsidRDefault="008861FA" w:rsidP="008861F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рентгенологические симптомы злокачественных новообразований;</w:t>
            </w:r>
          </w:p>
          <w:p w:rsidR="008861FA" w:rsidRPr="00007BF0" w:rsidRDefault="008861FA" w:rsidP="008861F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отличие рака от саркомы.</w:t>
            </w:r>
          </w:p>
          <w:p w:rsidR="008861FA" w:rsidRPr="00007BF0" w:rsidRDefault="008861FA" w:rsidP="008861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FA" w:rsidRPr="00007BF0" w:rsidTr="003A0C27">
        <w:trPr>
          <w:trHeight w:val="1012"/>
        </w:trPr>
        <w:tc>
          <w:tcPr>
            <w:tcW w:w="567" w:type="dxa"/>
          </w:tcPr>
          <w:p w:rsidR="008861FA" w:rsidRPr="00007BF0" w:rsidRDefault="008861FA" w:rsidP="008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1985" w:type="dxa"/>
          </w:tcPr>
          <w:p w:rsidR="008861FA" w:rsidRPr="00007BF0" w:rsidRDefault="008861FA" w:rsidP="0088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Ожоги челюстно-лицевой области.</w:t>
            </w:r>
          </w:p>
        </w:tc>
        <w:tc>
          <w:tcPr>
            <w:tcW w:w="3402" w:type="dxa"/>
          </w:tcPr>
          <w:p w:rsidR="00FF3C6C" w:rsidRPr="00007BF0" w:rsidRDefault="00FF3C6C" w:rsidP="00FF3C6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Основная:</w:t>
            </w:r>
          </w:p>
          <w:p w:rsidR="00FF3C6C" w:rsidRPr="00007BF0" w:rsidRDefault="00FF3C6C" w:rsidP="00FF3C6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1. Робустова Т.Г. «Хирургическая стоматология», М., 2010г.</w:t>
            </w:r>
          </w:p>
          <w:p w:rsidR="00FF3C6C" w:rsidRPr="00007BF0" w:rsidRDefault="00FF3C6C" w:rsidP="00FF3C6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 «Травматология и восстановительная хирургия, черепн</w:t>
            </w:r>
            <w:proofErr w:type="gram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челюстно- лицевой области», М.,2008г.</w:t>
            </w:r>
          </w:p>
          <w:p w:rsidR="00FF3C6C" w:rsidRPr="00007BF0" w:rsidRDefault="00FF3C6C" w:rsidP="00FF3C6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Дополнительная:</w:t>
            </w:r>
          </w:p>
          <w:p w:rsidR="00FF3C6C" w:rsidRPr="00007BF0" w:rsidRDefault="00FF3C6C" w:rsidP="00FF3C6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 «Основы челюстно-лицевой хирургии и хирургической стоматологии», М.,    2007г.</w:t>
            </w:r>
          </w:p>
          <w:p w:rsidR="00FF3C6C" w:rsidRPr="00007BF0" w:rsidRDefault="00FF3C6C" w:rsidP="00FF3C6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2. Колесников Л.Л. «Учебное пособие анатомии зубов», М., 2007г.</w:t>
            </w:r>
          </w:p>
          <w:p w:rsidR="00FF3C6C" w:rsidRPr="00007BF0" w:rsidRDefault="00FF3C6C" w:rsidP="00FF3C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Грицук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С.Ф. «Анестезия в стоматологии практическое пособие», М., 1999г.</w:t>
            </w:r>
          </w:p>
          <w:p w:rsidR="004C03AC" w:rsidRPr="00007BF0" w:rsidRDefault="004C03AC" w:rsidP="004C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Интернет-ресурсы:</w:t>
            </w:r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стоматологов: </w:t>
            </w:r>
            <w:hyperlink r:id="rId105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stomatolog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стоматологических факультетов: </w:t>
            </w:r>
            <w:hyperlink r:id="rId106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wwwstomfak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сайт для стоматологов: </w:t>
            </w:r>
            <w:hyperlink r:id="rId107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webmedinfo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библиотека:</w:t>
            </w:r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http</w:t>
            </w:r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://</w:t>
            </w:r>
            <w:proofErr w:type="spellStart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mediclibrari</w:t>
            </w:r>
            <w:proofErr w:type="spellEnd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.</w:t>
            </w:r>
            <w:proofErr w:type="spellStart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ru</w:t>
            </w:r>
            <w:proofErr w:type="spellEnd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/</w:t>
            </w:r>
          </w:p>
          <w:p w:rsidR="004C03AC" w:rsidRPr="00007BF0" w:rsidRDefault="004C03AC" w:rsidP="00FF3C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61FA" w:rsidRPr="00007BF0" w:rsidRDefault="008861FA" w:rsidP="00FF3C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Контрольные вопросы/задания:</w:t>
            </w:r>
          </w:p>
          <w:p w:rsidR="008861FA" w:rsidRPr="00007BF0" w:rsidRDefault="008861FA" w:rsidP="0088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Ожоги челюстно-лицевой области. Термические и химичсекие ожоги. Причины возникновения. Клиника  </w:t>
            </w:r>
            <w:r w:rsidRPr="00007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7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7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7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07B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степени.</w:t>
            </w: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  Оказание помощи. </w:t>
            </w:r>
          </w:p>
          <w:p w:rsidR="008861FA" w:rsidRPr="00007BF0" w:rsidRDefault="008861FA" w:rsidP="00886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861FA" w:rsidRPr="00007BF0" w:rsidRDefault="00FF3C6C" w:rsidP="0088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Составление </w:t>
            </w:r>
            <w:r w:rsidR="008861FA"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опорного конспекта,</w:t>
            </w:r>
          </w:p>
          <w:p w:rsidR="008861FA" w:rsidRPr="00007BF0" w:rsidRDefault="008861FA" w:rsidP="0088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чтение:</w:t>
            </w:r>
          </w:p>
          <w:p w:rsidR="008861FA" w:rsidRPr="00007BF0" w:rsidRDefault="008861FA" w:rsidP="008861FA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 -  причину возникновения ожога ЧЛО;</w:t>
            </w:r>
          </w:p>
          <w:p w:rsidR="008861FA" w:rsidRPr="00007BF0" w:rsidRDefault="008861FA" w:rsidP="008861FA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-  клинику;</w:t>
            </w:r>
          </w:p>
          <w:p w:rsidR="008861FA" w:rsidRPr="00007BF0" w:rsidRDefault="008861FA" w:rsidP="008861FA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-  различие степей ожогов.</w:t>
            </w:r>
          </w:p>
          <w:p w:rsidR="008861FA" w:rsidRPr="00007BF0" w:rsidRDefault="008861FA" w:rsidP="008861FA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1FA" w:rsidRPr="00007BF0" w:rsidTr="00FF3C6C">
        <w:trPr>
          <w:trHeight w:val="841"/>
        </w:trPr>
        <w:tc>
          <w:tcPr>
            <w:tcW w:w="567" w:type="dxa"/>
          </w:tcPr>
          <w:p w:rsidR="008861FA" w:rsidRPr="00007BF0" w:rsidRDefault="008861FA" w:rsidP="008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1985" w:type="dxa"/>
          </w:tcPr>
          <w:p w:rsidR="008861FA" w:rsidRPr="00007BF0" w:rsidRDefault="008861FA" w:rsidP="0088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Огнестрельные ранения челюстно-лицевой области.</w:t>
            </w:r>
          </w:p>
        </w:tc>
        <w:tc>
          <w:tcPr>
            <w:tcW w:w="3402" w:type="dxa"/>
          </w:tcPr>
          <w:p w:rsidR="00FF3C6C" w:rsidRPr="00007BF0" w:rsidRDefault="00FF3C6C" w:rsidP="00FF3C6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Основная:</w:t>
            </w:r>
          </w:p>
          <w:p w:rsidR="00FF3C6C" w:rsidRPr="00007BF0" w:rsidRDefault="00FF3C6C" w:rsidP="00FF3C6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1. Робустова Т.Г. «Хирургическая стоматология», М., 2010г.</w:t>
            </w:r>
          </w:p>
          <w:p w:rsidR="00FF3C6C" w:rsidRPr="00007BF0" w:rsidRDefault="00FF3C6C" w:rsidP="00FF3C6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 «Травматология и восстановительная хирургия, черепн</w:t>
            </w:r>
            <w:proofErr w:type="gram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челюстно- лицевой области», М.,2008г.</w:t>
            </w:r>
          </w:p>
          <w:p w:rsidR="00FF3C6C" w:rsidRPr="00007BF0" w:rsidRDefault="00FF3C6C" w:rsidP="00FF3C6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Дополнительная:</w:t>
            </w:r>
          </w:p>
          <w:p w:rsidR="00FF3C6C" w:rsidRPr="00007BF0" w:rsidRDefault="00FF3C6C" w:rsidP="00FF3C6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 «Основы челюстно-лицевой хирургии и хирургической стоматологии», М.,    2007г.</w:t>
            </w:r>
          </w:p>
          <w:p w:rsidR="00FF3C6C" w:rsidRPr="00007BF0" w:rsidRDefault="00FF3C6C" w:rsidP="00FF3C6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Колесников Л.Л. «Учебное пособие анатомии зубов», М., </w:t>
            </w: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2007г.</w:t>
            </w:r>
          </w:p>
          <w:p w:rsidR="00FF3C6C" w:rsidRPr="00007BF0" w:rsidRDefault="00FF3C6C" w:rsidP="00FF3C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>Грицук</w:t>
            </w:r>
            <w:proofErr w:type="spellEnd"/>
            <w:r w:rsidRPr="00007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С.Ф. «Анестезия в стоматологии практическое пособие», М., 1999г.</w:t>
            </w:r>
          </w:p>
          <w:p w:rsidR="004C03AC" w:rsidRPr="00007BF0" w:rsidRDefault="004C03AC" w:rsidP="004C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Интернет-ресурсы:</w:t>
            </w:r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стоматологов: </w:t>
            </w:r>
            <w:hyperlink r:id="rId108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stomatolog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стоматологических факультетов: </w:t>
            </w:r>
            <w:hyperlink r:id="rId109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wwwstomfak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сайт для стоматологов: </w:t>
            </w:r>
            <w:hyperlink r:id="rId110" w:history="1"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webmedinfo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07B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4C03AC" w:rsidRPr="00007BF0" w:rsidRDefault="004C03AC" w:rsidP="004C03AC">
            <w:pPr>
              <w:numPr>
                <w:ilvl w:val="0"/>
                <w:numId w:val="49"/>
              </w:numPr>
              <w:tabs>
                <w:tab w:val="left" w:pos="30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библиотека:</w:t>
            </w:r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http</w:t>
            </w:r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://</w:t>
            </w:r>
            <w:proofErr w:type="spellStart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mediclibrari</w:t>
            </w:r>
            <w:proofErr w:type="spellEnd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.</w:t>
            </w:r>
            <w:proofErr w:type="spellStart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n-US"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ru</w:t>
            </w:r>
            <w:proofErr w:type="spellEnd"/>
            <w:r w:rsidRPr="00007BF0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  <w14:textFill>
                  <w14:solidFill>
                    <w14:srgbClr w14:val="4F81BD">
                      <w14:lumMod w14:val="75000"/>
                    </w14:srgbClr>
                  </w14:solidFill>
                </w14:textFill>
              </w:rPr>
              <w:t>/</w:t>
            </w:r>
          </w:p>
          <w:p w:rsidR="008861FA" w:rsidRPr="00007BF0" w:rsidRDefault="008861FA" w:rsidP="00FF3C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Контрольные вопросы/задания:</w:t>
            </w:r>
          </w:p>
          <w:p w:rsidR="008861FA" w:rsidRPr="00007BF0" w:rsidRDefault="008861FA" w:rsidP="0088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Ранения мягких тканей, огнестрельные переломы зубов и костей лица. Осложнения. Первая доврачебная и первая врачебная помощь. Сроки вмешательства, последовательности обработки ран, слизистой, кости, мягких тканей лица и иммобилизация отломков. Показания к наложению первичного, первично-отсроченного, ранних и поздних швов на раны лица. Пластиночные швы. Организация этапно-эвакуационной системы лечения раненых в Республике Кыргызстан. Объем и характер помощи на этапах </w:t>
            </w:r>
            <w:r w:rsidRPr="0000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эвакуации. Профилактика и лечение осложнений. Уход за </w:t>
            </w:r>
            <w:proofErr w:type="gram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раненными</w:t>
            </w:r>
            <w:proofErr w:type="gram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 в лицо, особенности питания. Оказание помощи при комбинированных радиационных поражениях.</w:t>
            </w:r>
          </w:p>
          <w:p w:rsidR="008861FA" w:rsidRPr="00007BF0" w:rsidRDefault="008861FA" w:rsidP="00886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861FA" w:rsidRPr="00007BF0" w:rsidRDefault="00FF3C6C" w:rsidP="0088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Составление </w:t>
            </w:r>
            <w:r w:rsidR="008861FA"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опорного конспекта,</w:t>
            </w:r>
          </w:p>
          <w:p w:rsidR="008861FA" w:rsidRPr="00007BF0" w:rsidRDefault="008861FA" w:rsidP="0088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чтение:</w:t>
            </w:r>
          </w:p>
          <w:p w:rsidR="008861FA" w:rsidRPr="00007BF0" w:rsidRDefault="008861FA" w:rsidP="008861F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особенности огнестрельных ранений;</w:t>
            </w:r>
          </w:p>
          <w:p w:rsidR="008861FA" w:rsidRPr="00007BF0" w:rsidRDefault="008861FA" w:rsidP="008861F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оказание доврачебной и первой врачебной помощи;</w:t>
            </w:r>
          </w:p>
          <w:p w:rsidR="008861FA" w:rsidRPr="00007BF0" w:rsidRDefault="008861FA" w:rsidP="008861F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сроки оперативного вмешательства, последовательность   обработки ран;</w:t>
            </w:r>
          </w:p>
          <w:p w:rsidR="008861FA" w:rsidRPr="00007BF0" w:rsidRDefault="008861FA" w:rsidP="008861F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показания к наложению швов;</w:t>
            </w:r>
          </w:p>
          <w:p w:rsidR="008861FA" w:rsidRPr="00007BF0" w:rsidRDefault="008861FA" w:rsidP="008861F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объем медицинской помощи на этапах эвакуации.</w:t>
            </w:r>
          </w:p>
          <w:p w:rsidR="008861FA" w:rsidRPr="00007BF0" w:rsidRDefault="008861FA" w:rsidP="0088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0896" w:rsidRPr="00007BF0" w:rsidRDefault="00A70896" w:rsidP="005B24D0">
      <w:pPr>
        <w:rPr>
          <w:rFonts w:ascii="Times New Roman" w:hAnsi="Times New Roman" w:cs="Times New Roman"/>
          <w:b/>
          <w:sz w:val="24"/>
          <w:szCs w:val="24"/>
        </w:rPr>
        <w:sectPr w:rsidR="00A70896" w:rsidRPr="00007BF0" w:rsidSect="00A70896">
          <w:pgSz w:w="15840" w:h="12240" w:orient="landscape" w:code="1"/>
          <w:pgMar w:top="1701" w:right="1134" w:bottom="851" w:left="1134" w:header="709" w:footer="709" w:gutter="0"/>
          <w:cols w:space="708"/>
          <w:docGrid w:linePitch="360"/>
        </w:sectPr>
      </w:pPr>
    </w:p>
    <w:p w:rsidR="005B24D0" w:rsidRPr="00007BF0" w:rsidRDefault="005B24D0" w:rsidP="005B24D0">
      <w:pPr>
        <w:rPr>
          <w:rFonts w:ascii="Times New Roman" w:hAnsi="Times New Roman" w:cs="Times New Roman"/>
          <w:b/>
          <w:sz w:val="24"/>
          <w:szCs w:val="24"/>
        </w:rPr>
      </w:pPr>
    </w:p>
    <w:p w:rsidR="00CA128E" w:rsidRPr="00007BF0" w:rsidRDefault="00CA128E" w:rsidP="00CA128E">
      <w:pPr>
        <w:tabs>
          <w:tab w:val="left" w:pos="567"/>
          <w:tab w:val="left" w:pos="1134"/>
        </w:tabs>
        <w:spacing w:after="0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07BF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="00084317" w:rsidRPr="00007BF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07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07BF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ПОЛИТИКА </w:t>
      </w:r>
      <w:r w:rsidRPr="00007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007BF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ПРОЦЕДУРА ОЦЕНКИ ЗНАНИЙ</w:t>
      </w:r>
    </w:p>
    <w:p w:rsidR="00CA128E" w:rsidRPr="00007BF0" w:rsidRDefault="00CA128E" w:rsidP="00CA128E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07BF0">
        <w:rPr>
          <w:rFonts w:ascii="Times New Roman" w:hAnsi="Times New Roman" w:cs="Times New Roman"/>
          <w:sz w:val="24"/>
          <w:szCs w:val="24"/>
        </w:rPr>
        <w:t>Рейтинг знания студентов оценивается по 100- балльной шкале.</w:t>
      </w:r>
    </w:p>
    <w:p w:rsidR="00CA128E" w:rsidRPr="00007BF0" w:rsidRDefault="00CA128E" w:rsidP="00CA128E">
      <w:pPr>
        <w:pStyle w:val="22"/>
        <w:shd w:val="clear" w:color="auto" w:fill="auto"/>
        <w:spacing w:after="0" w:line="274" w:lineRule="exact"/>
        <w:ind w:right="180" w:firstLine="0"/>
        <w:jc w:val="both"/>
        <w:rPr>
          <w:sz w:val="24"/>
          <w:szCs w:val="24"/>
          <w:lang w:val="ru-RU"/>
        </w:rPr>
      </w:pPr>
      <w:r w:rsidRPr="00007BF0">
        <w:rPr>
          <w:sz w:val="24"/>
          <w:szCs w:val="24"/>
          <w:lang w:val="ru-RU"/>
        </w:rPr>
        <w:tab/>
        <w:t xml:space="preserve">Результаты обучения студентов, его рейтинг оценивается по 100 – балльной шкале. Рейтинговая оценка оперативного и итогового контроля составляет не более  60% (60 баллов – это 30 на 1 модуль и 30 баллов на 2 модуль,), </w:t>
      </w:r>
      <w:proofErr w:type="gramStart"/>
      <w:r w:rsidRPr="00007BF0">
        <w:rPr>
          <w:sz w:val="24"/>
          <w:szCs w:val="24"/>
          <w:lang w:val="ru-RU"/>
        </w:rPr>
        <w:t>оставшиеся</w:t>
      </w:r>
      <w:proofErr w:type="gramEnd"/>
      <w:r w:rsidRPr="00007BF0">
        <w:rPr>
          <w:sz w:val="24"/>
          <w:szCs w:val="24"/>
          <w:lang w:val="ru-RU"/>
        </w:rPr>
        <w:t xml:space="preserve">  40% (40 баллов) составляет итоговый контроль по нижеследующей следующей схеме 1. Формы оценочных средств текущего, рубежного и промежуточного контроля представлены в Приложении 1.</w:t>
      </w:r>
    </w:p>
    <w:p w:rsidR="00CA128E" w:rsidRPr="00007BF0" w:rsidRDefault="00CA128E" w:rsidP="00CA128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B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EA54B3" wp14:editId="32C03D15">
            <wp:extent cx="6342380" cy="3629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503" cy="3631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07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Шкала оценки результатов обучения</w:t>
      </w:r>
    </w:p>
    <w:p w:rsidR="00CA128E" w:rsidRPr="00007BF0" w:rsidRDefault="00CA128E" w:rsidP="00CA128E">
      <w:pPr>
        <w:pStyle w:val="a3"/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99"/>
        <w:gridCol w:w="744"/>
        <w:gridCol w:w="2479"/>
        <w:gridCol w:w="958"/>
        <w:gridCol w:w="4076"/>
      </w:tblGrid>
      <w:tr w:rsidR="00CA128E" w:rsidRPr="00007BF0" w:rsidTr="00FA137A">
        <w:tc>
          <w:tcPr>
            <w:tcW w:w="1099" w:type="dxa"/>
          </w:tcPr>
          <w:p w:rsidR="00CA128E" w:rsidRPr="00007BF0" w:rsidRDefault="00CA128E" w:rsidP="00FA137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Баллы </w:t>
            </w:r>
          </w:p>
        </w:tc>
        <w:tc>
          <w:tcPr>
            <w:tcW w:w="744" w:type="dxa"/>
          </w:tcPr>
          <w:p w:rsidR="00CA128E" w:rsidRPr="00007BF0" w:rsidRDefault="00CA128E" w:rsidP="00FA137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</w:t>
            </w:r>
          </w:p>
        </w:tc>
        <w:tc>
          <w:tcPr>
            <w:tcW w:w="2479" w:type="dxa"/>
          </w:tcPr>
          <w:p w:rsidR="00CA128E" w:rsidRPr="00007BF0" w:rsidRDefault="00CA128E" w:rsidP="00FA137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КНУ</w:t>
            </w:r>
          </w:p>
        </w:tc>
        <w:tc>
          <w:tcPr>
            <w:tcW w:w="958" w:type="dxa"/>
          </w:tcPr>
          <w:p w:rsidR="00CA128E" w:rsidRPr="00007BF0" w:rsidRDefault="00CA128E" w:rsidP="00FA137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ECTS</w:t>
            </w:r>
          </w:p>
        </w:tc>
        <w:tc>
          <w:tcPr>
            <w:tcW w:w="4076" w:type="dxa"/>
          </w:tcPr>
          <w:p w:rsidR="00CA128E" w:rsidRPr="00007BF0" w:rsidRDefault="00CA128E" w:rsidP="00FA137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</w:t>
            </w:r>
          </w:p>
          <w:p w:rsidR="00CA128E" w:rsidRPr="00007BF0" w:rsidRDefault="00CA128E" w:rsidP="00FA137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ECTS </w:t>
            </w:r>
          </w:p>
        </w:tc>
      </w:tr>
      <w:tr w:rsidR="00CA128E" w:rsidRPr="00007BF0" w:rsidTr="00FA137A">
        <w:tc>
          <w:tcPr>
            <w:tcW w:w="1099" w:type="dxa"/>
          </w:tcPr>
          <w:p w:rsidR="00CA128E" w:rsidRPr="00007BF0" w:rsidRDefault="00CA128E" w:rsidP="00FA137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Cs/>
                <w:sz w:val="24"/>
                <w:szCs w:val="24"/>
              </w:rPr>
              <w:t>85-100</w:t>
            </w:r>
          </w:p>
        </w:tc>
        <w:tc>
          <w:tcPr>
            <w:tcW w:w="744" w:type="dxa"/>
          </w:tcPr>
          <w:p w:rsidR="00CA128E" w:rsidRPr="00007BF0" w:rsidRDefault="00CA128E" w:rsidP="00FA137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79" w:type="dxa"/>
          </w:tcPr>
          <w:p w:rsidR="00CA128E" w:rsidRPr="00007BF0" w:rsidRDefault="00CA128E" w:rsidP="00FA137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Cs/>
                <w:sz w:val="24"/>
                <w:szCs w:val="24"/>
              </w:rPr>
              <w:t>Отлично/зачтено</w:t>
            </w:r>
          </w:p>
        </w:tc>
        <w:tc>
          <w:tcPr>
            <w:tcW w:w="958" w:type="dxa"/>
          </w:tcPr>
          <w:p w:rsidR="00CA128E" w:rsidRPr="00007BF0" w:rsidRDefault="00CA128E" w:rsidP="00FA137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076" w:type="dxa"/>
          </w:tcPr>
          <w:p w:rsidR="00CA128E" w:rsidRPr="00007BF0" w:rsidRDefault="00CA128E" w:rsidP="00FA137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Cs/>
                <w:sz w:val="24"/>
                <w:szCs w:val="24"/>
              </w:rPr>
              <w:t>«отлично» - отличный результат с минимальными ошибками</w:t>
            </w:r>
          </w:p>
        </w:tc>
      </w:tr>
      <w:tr w:rsidR="00CA128E" w:rsidRPr="00007BF0" w:rsidTr="00FA137A">
        <w:tc>
          <w:tcPr>
            <w:tcW w:w="1099" w:type="dxa"/>
          </w:tcPr>
          <w:p w:rsidR="00CA128E" w:rsidRPr="00007BF0" w:rsidRDefault="00CA128E" w:rsidP="00FA137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Cs/>
                <w:sz w:val="24"/>
                <w:szCs w:val="24"/>
              </w:rPr>
              <w:t>81-84</w:t>
            </w:r>
          </w:p>
        </w:tc>
        <w:tc>
          <w:tcPr>
            <w:tcW w:w="744" w:type="dxa"/>
            <w:vMerge w:val="restart"/>
          </w:tcPr>
          <w:p w:rsidR="00CA128E" w:rsidRPr="00007BF0" w:rsidRDefault="00CA128E" w:rsidP="00FA137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79" w:type="dxa"/>
            <w:vMerge w:val="restart"/>
          </w:tcPr>
          <w:p w:rsidR="00CA128E" w:rsidRPr="00007BF0" w:rsidRDefault="00CA128E" w:rsidP="00FA137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Cs/>
                <w:sz w:val="24"/>
                <w:szCs w:val="24"/>
              </w:rPr>
              <w:t>Хорошо/зачтено</w:t>
            </w:r>
          </w:p>
        </w:tc>
        <w:tc>
          <w:tcPr>
            <w:tcW w:w="958" w:type="dxa"/>
          </w:tcPr>
          <w:p w:rsidR="00CA128E" w:rsidRPr="00007BF0" w:rsidRDefault="00CA128E" w:rsidP="00FA137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4076" w:type="dxa"/>
          </w:tcPr>
          <w:p w:rsidR="00CA128E" w:rsidRPr="00007BF0" w:rsidRDefault="00CA128E" w:rsidP="00FA137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Cs/>
                <w:sz w:val="24"/>
                <w:szCs w:val="24"/>
              </w:rPr>
              <w:t>«очень хорошо» - вышесредний результат</w:t>
            </w:r>
          </w:p>
        </w:tc>
      </w:tr>
      <w:tr w:rsidR="00CA128E" w:rsidRPr="00007BF0" w:rsidTr="00FA137A">
        <w:tc>
          <w:tcPr>
            <w:tcW w:w="1099" w:type="dxa"/>
          </w:tcPr>
          <w:p w:rsidR="00CA128E" w:rsidRPr="00007BF0" w:rsidRDefault="00CA128E" w:rsidP="00FA137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Cs/>
                <w:sz w:val="24"/>
                <w:szCs w:val="24"/>
              </w:rPr>
              <w:t>70-80</w:t>
            </w:r>
          </w:p>
        </w:tc>
        <w:tc>
          <w:tcPr>
            <w:tcW w:w="744" w:type="dxa"/>
            <w:vMerge/>
          </w:tcPr>
          <w:p w:rsidR="00CA128E" w:rsidRPr="00007BF0" w:rsidRDefault="00CA128E" w:rsidP="00FA137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  <w:vMerge/>
          </w:tcPr>
          <w:p w:rsidR="00CA128E" w:rsidRPr="00007BF0" w:rsidRDefault="00CA128E" w:rsidP="00FA137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CA128E" w:rsidRPr="00007BF0" w:rsidRDefault="00CA128E" w:rsidP="00FA137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076" w:type="dxa"/>
          </w:tcPr>
          <w:p w:rsidR="00CA128E" w:rsidRPr="00007BF0" w:rsidRDefault="00CA128E" w:rsidP="00FA137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Cs/>
                <w:sz w:val="24"/>
                <w:szCs w:val="24"/>
              </w:rPr>
              <w:t>«хорошо» - средний результат с заметными ошибками</w:t>
            </w:r>
          </w:p>
        </w:tc>
      </w:tr>
      <w:tr w:rsidR="00CA128E" w:rsidRPr="00007BF0" w:rsidTr="00FA137A">
        <w:tc>
          <w:tcPr>
            <w:tcW w:w="1099" w:type="dxa"/>
          </w:tcPr>
          <w:p w:rsidR="00CA128E" w:rsidRPr="00007BF0" w:rsidRDefault="00CA128E" w:rsidP="00FA137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Cs/>
                <w:sz w:val="24"/>
                <w:szCs w:val="24"/>
              </w:rPr>
              <w:t>60-69</w:t>
            </w:r>
          </w:p>
        </w:tc>
        <w:tc>
          <w:tcPr>
            <w:tcW w:w="744" w:type="dxa"/>
            <w:vMerge w:val="restart"/>
          </w:tcPr>
          <w:p w:rsidR="00CA128E" w:rsidRPr="00007BF0" w:rsidRDefault="00CA128E" w:rsidP="00FA137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79" w:type="dxa"/>
            <w:vMerge w:val="restart"/>
          </w:tcPr>
          <w:p w:rsidR="00CA128E" w:rsidRPr="00007BF0" w:rsidRDefault="00CA128E" w:rsidP="00FA137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Удовлетворительно/</w:t>
            </w:r>
          </w:p>
          <w:p w:rsidR="00CA128E" w:rsidRPr="00007BF0" w:rsidRDefault="00CA128E" w:rsidP="00FA137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Cs/>
                <w:sz w:val="24"/>
                <w:szCs w:val="24"/>
              </w:rPr>
              <w:t>Зачтено</w:t>
            </w:r>
          </w:p>
        </w:tc>
        <w:tc>
          <w:tcPr>
            <w:tcW w:w="958" w:type="dxa"/>
          </w:tcPr>
          <w:p w:rsidR="00CA128E" w:rsidRPr="00007BF0" w:rsidRDefault="00CA128E" w:rsidP="00FA137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4076" w:type="dxa"/>
          </w:tcPr>
          <w:p w:rsidR="00CA128E" w:rsidRPr="00007BF0" w:rsidRDefault="00CA128E" w:rsidP="00FA137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«удовлетворительно» - слабый результат со значительными </w:t>
            </w:r>
            <w:r w:rsidRPr="00007B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недостатками</w:t>
            </w:r>
          </w:p>
        </w:tc>
      </w:tr>
      <w:tr w:rsidR="00CA128E" w:rsidRPr="00007BF0" w:rsidTr="00FA137A">
        <w:tc>
          <w:tcPr>
            <w:tcW w:w="1099" w:type="dxa"/>
          </w:tcPr>
          <w:p w:rsidR="00CA128E" w:rsidRPr="00007BF0" w:rsidRDefault="00CA128E" w:rsidP="00FA137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55-59</w:t>
            </w:r>
          </w:p>
        </w:tc>
        <w:tc>
          <w:tcPr>
            <w:tcW w:w="744" w:type="dxa"/>
            <w:vMerge/>
          </w:tcPr>
          <w:p w:rsidR="00CA128E" w:rsidRPr="00007BF0" w:rsidRDefault="00CA128E" w:rsidP="00FA137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  <w:vMerge/>
          </w:tcPr>
          <w:p w:rsidR="00CA128E" w:rsidRPr="00007BF0" w:rsidRDefault="00CA128E" w:rsidP="00FA137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CA128E" w:rsidRPr="00007BF0" w:rsidRDefault="00CA128E" w:rsidP="00FA137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</w:p>
        </w:tc>
        <w:tc>
          <w:tcPr>
            <w:tcW w:w="4076" w:type="dxa"/>
          </w:tcPr>
          <w:p w:rsidR="00CA128E" w:rsidRPr="00007BF0" w:rsidRDefault="00CA128E" w:rsidP="00FA137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Pr="00007BF0">
              <w:rPr>
                <w:rFonts w:ascii="Times New Roman" w:hAnsi="Times New Roman" w:cs="Times New Roman"/>
                <w:bCs/>
                <w:sz w:val="24"/>
                <w:szCs w:val="24"/>
              </w:rPr>
              <w:t>посредственно</w:t>
            </w:r>
            <w:proofErr w:type="gramEnd"/>
            <w:r w:rsidRPr="00007BF0">
              <w:rPr>
                <w:rFonts w:ascii="Times New Roman" w:hAnsi="Times New Roman" w:cs="Times New Roman"/>
                <w:bCs/>
                <w:sz w:val="24"/>
                <w:szCs w:val="24"/>
              </w:rPr>
              <w:t>» - результат отвечает минимальным требованиям</w:t>
            </w:r>
          </w:p>
        </w:tc>
      </w:tr>
      <w:tr w:rsidR="00CA128E" w:rsidRPr="00007BF0" w:rsidTr="00FA137A">
        <w:tc>
          <w:tcPr>
            <w:tcW w:w="1099" w:type="dxa"/>
          </w:tcPr>
          <w:p w:rsidR="00CA128E" w:rsidRPr="00007BF0" w:rsidRDefault="00CA128E" w:rsidP="00FA137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Cs/>
                <w:sz w:val="24"/>
                <w:szCs w:val="24"/>
              </w:rPr>
              <w:t>15-54</w:t>
            </w:r>
          </w:p>
        </w:tc>
        <w:tc>
          <w:tcPr>
            <w:tcW w:w="744" w:type="dxa"/>
          </w:tcPr>
          <w:p w:rsidR="00CA128E" w:rsidRPr="00007BF0" w:rsidRDefault="00CA128E" w:rsidP="00FA137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  <w:vMerge w:val="restart"/>
          </w:tcPr>
          <w:p w:rsidR="00CA128E" w:rsidRPr="00007BF0" w:rsidRDefault="00CA128E" w:rsidP="00FA137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Cs/>
                <w:sz w:val="24"/>
                <w:szCs w:val="24"/>
              </w:rPr>
              <w:t>Неудовлетворительно/</w:t>
            </w:r>
          </w:p>
          <w:p w:rsidR="00CA128E" w:rsidRPr="00007BF0" w:rsidRDefault="00CA128E" w:rsidP="00FA137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07BF0">
              <w:rPr>
                <w:rFonts w:ascii="Times New Roman" w:hAnsi="Times New Roman" w:cs="Times New Roman"/>
                <w:bCs/>
                <w:sz w:val="24"/>
                <w:szCs w:val="24"/>
              </w:rPr>
              <w:t>незачтено</w:t>
            </w:r>
            <w:proofErr w:type="spellEnd"/>
          </w:p>
        </w:tc>
        <w:tc>
          <w:tcPr>
            <w:tcW w:w="958" w:type="dxa"/>
          </w:tcPr>
          <w:p w:rsidR="00CA128E" w:rsidRPr="00007BF0" w:rsidRDefault="00CA128E" w:rsidP="00FA137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Cs/>
                <w:sz w:val="24"/>
                <w:szCs w:val="24"/>
              </w:rPr>
              <w:t>FX</w:t>
            </w:r>
          </w:p>
        </w:tc>
        <w:tc>
          <w:tcPr>
            <w:tcW w:w="4076" w:type="dxa"/>
          </w:tcPr>
          <w:p w:rsidR="00CA128E" w:rsidRPr="00007BF0" w:rsidRDefault="00CA128E" w:rsidP="00FA137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Cs/>
                <w:sz w:val="24"/>
                <w:szCs w:val="24"/>
              </w:rPr>
              <w:t>«неудовлетворительно» - для получения зачета необходимо сдать минимум</w:t>
            </w:r>
          </w:p>
        </w:tc>
      </w:tr>
      <w:tr w:rsidR="00CA128E" w:rsidRPr="00007BF0" w:rsidTr="00FA137A">
        <w:tc>
          <w:tcPr>
            <w:tcW w:w="1099" w:type="dxa"/>
          </w:tcPr>
          <w:p w:rsidR="00CA128E" w:rsidRPr="00007BF0" w:rsidRDefault="00CA128E" w:rsidP="00FA137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Cs/>
                <w:sz w:val="24"/>
                <w:szCs w:val="24"/>
              </w:rPr>
              <w:t>0-14</w:t>
            </w:r>
          </w:p>
        </w:tc>
        <w:tc>
          <w:tcPr>
            <w:tcW w:w="744" w:type="dxa"/>
          </w:tcPr>
          <w:p w:rsidR="00CA128E" w:rsidRPr="00007BF0" w:rsidRDefault="00CA128E" w:rsidP="00FA137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  <w:vMerge/>
          </w:tcPr>
          <w:p w:rsidR="00CA128E" w:rsidRPr="00007BF0" w:rsidRDefault="00CA128E" w:rsidP="00FA137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CA128E" w:rsidRPr="00007BF0" w:rsidRDefault="00CA128E" w:rsidP="00FA137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4076" w:type="dxa"/>
          </w:tcPr>
          <w:p w:rsidR="00CA128E" w:rsidRPr="00007BF0" w:rsidRDefault="00CA128E" w:rsidP="00FA137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Cs/>
                <w:sz w:val="24"/>
                <w:szCs w:val="24"/>
              </w:rPr>
              <w:t>«неудовлетворительно» - необходимо пересдать весь пройденный материал, летний семестр и повторное обучение дисциплины.</w:t>
            </w:r>
          </w:p>
        </w:tc>
      </w:tr>
    </w:tbl>
    <w:p w:rsidR="00084317" w:rsidRPr="00007BF0" w:rsidRDefault="00084317" w:rsidP="00084317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ind w:left="127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007BF0">
        <w:rPr>
          <w:rFonts w:ascii="Times New Roman" w:hAnsi="Times New Roman" w:cs="Times New Roman"/>
          <w:b/>
          <w:sz w:val="24"/>
          <w:szCs w:val="24"/>
        </w:rPr>
        <w:tab/>
      </w:r>
      <w:bookmarkStart w:id="2" w:name="_Toc291845925"/>
      <w:r w:rsidRPr="00007B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007BF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007BF0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II</w:t>
      </w:r>
      <w:r w:rsidRPr="00007BF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.  </w:t>
      </w:r>
      <w:r w:rsidRPr="00007BF0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КОНТРОЛЬНЫЕ ВОПРОСЫ И ЗАДАНИЯ ДЛЯ ПРОВЕДЕНИЯ ТЕКУЩЕГО КОНТРОЛЯ</w:t>
      </w:r>
      <w:bookmarkEnd w:id="2"/>
    </w:p>
    <w:p w:rsidR="004E33BB" w:rsidRPr="00007BF0" w:rsidRDefault="004E33BB" w:rsidP="004E33BB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/>
        <w:ind w:left="108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007BF0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Семестр 3</w:t>
      </w:r>
    </w:p>
    <w:p w:rsidR="004E33BB" w:rsidRPr="00007BF0" w:rsidRDefault="004E33BB" w:rsidP="004E33BB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/>
        <w:ind w:left="108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№1</w:t>
      </w:r>
    </w:p>
    <w:p w:rsidR="004E33BB" w:rsidRPr="00007BF0" w:rsidRDefault="004E33BB" w:rsidP="004E33BB">
      <w:pPr>
        <w:tabs>
          <w:tab w:val="left" w:pos="384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007BF0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4E33BB" w:rsidRPr="00007BF0" w:rsidRDefault="004E33BB" w:rsidP="004E33BB">
      <w:p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color w:val="545454"/>
          <w:kern w:val="36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007BF0">
        <w:rPr>
          <w:rFonts w:ascii="Times New Roman" w:eastAsia="Calibri" w:hAnsi="Times New Roman" w:cs="Times New Roman"/>
          <w:b/>
          <w:sz w:val="24"/>
          <w:szCs w:val="24"/>
        </w:rPr>
        <w:t>Организация работы хирургического кабинета</w:t>
      </w:r>
      <w:r w:rsidRPr="00007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E33BB" w:rsidRPr="00007BF0" w:rsidRDefault="004E33BB" w:rsidP="006938D7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Calibri" w:hAnsi="Times New Roman" w:cs="Times New Roman"/>
          <w:sz w:val="24"/>
          <w:szCs w:val="24"/>
        </w:rPr>
        <w:t>Перечислите оснащение стоматологического хирургического кабинета?</w:t>
      </w:r>
    </w:p>
    <w:p w:rsidR="004E33BB" w:rsidRPr="00007BF0" w:rsidRDefault="004E33BB" w:rsidP="006938D7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Calibri" w:hAnsi="Times New Roman" w:cs="Times New Roman"/>
          <w:sz w:val="24"/>
          <w:szCs w:val="24"/>
        </w:rPr>
        <w:t>Дайте определение стерильной зоны?</w:t>
      </w:r>
    </w:p>
    <w:p w:rsidR="004E33BB" w:rsidRPr="00007BF0" w:rsidRDefault="004E33BB" w:rsidP="006938D7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медицинскую документацию </w:t>
      </w:r>
      <w:proofErr w:type="gramStart"/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используемая</w:t>
      </w:r>
      <w:proofErr w:type="gramEnd"/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стоматологической поликлинике. </w:t>
      </w:r>
    </w:p>
    <w:p w:rsidR="004E33BB" w:rsidRPr="00007BF0" w:rsidRDefault="004E33BB" w:rsidP="006938D7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Calibri" w:hAnsi="Times New Roman" w:cs="Times New Roman"/>
          <w:sz w:val="24"/>
          <w:szCs w:val="24"/>
        </w:rPr>
        <w:t>Объем медицинской помощи</w:t>
      </w: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E33BB" w:rsidRPr="00007BF0" w:rsidRDefault="004E33BB" w:rsidP="006938D7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термина деонтология.</w:t>
      </w:r>
      <w:r w:rsidRPr="00007BF0">
        <w:rPr>
          <w:rFonts w:ascii="Times New Roman" w:eastAsia="Calibri" w:hAnsi="Times New Roman" w:cs="Times New Roman"/>
          <w:sz w:val="24"/>
          <w:szCs w:val="24"/>
        </w:rPr>
        <w:t xml:space="preserve"> Принципы деонтологии и врачебной этики в хирургической стоматологии</w:t>
      </w:r>
      <w:proofErr w:type="gramStart"/>
      <w:r w:rsidRPr="00007BF0">
        <w:rPr>
          <w:rFonts w:ascii="Times New Roman" w:eastAsia="Calibri" w:hAnsi="Times New Roman" w:cs="Times New Roman"/>
          <w:sz w:val="24"/>
          <w:szCs w:val="24"/>
        </w:rPr>
        <w:t>.</w:t>
      </w: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</w:p>
    <w:p w:rsidR="004E33BB" w:rsidRPr="00007BF0" w:rsidRDefault="004E33BB" w:rsidP="006938D7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о</w:t>
      </w:r>
      <w:r w:rsidRPr="00007BF0">
        <w:rPr>
          <w:rFonts w:ascii="Times New Roman" w:eastAsia="Calibri" w:hAnsi="Times New Roman" w:cs="Times New Roman"/>
          <w:sz w:val="24"/>
          <w:szCs w:val="24"/>
        </w:rPr>
        <w:t>рганизацию хирургической стоматологической помощи населению.</w:t>
      </w:r>
    </w:p>
    <w:p w:rsidR="004E33BB" w:rsidRPr="00007BF0" w:rsidRDefault="004E33BB" w:rsidP="006938D7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BF0">
        <w:rPr>
          <w:rFonts w:ascii="Times New Roman" w:eastAsia="Calibri" w:hAnsi="Times New Roman" w:cs="Times New Roman"/>
          <w:sz w:val="24"/>
          <w:szCs w:val="24"/>
        </w:rPr>
        <w:t>Структура помещений и санитарно-гигиенические требования к ним?</w:t>
      </w:r>
    </w:p>
    <w:p w:rsidR="004E33BB" w:rsidRPr="00007BF0" w:rsidRDefault="004E33BB" w:rsidP="006938D7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BF0">
        <w:rPr>
          <w:rFonts w:ascii="Times New Roman" w:eastAsia="Calibri" w:hAnsi="Times New Roman" w:cs="Times New Roman"/>
          <w:sz w:val="24"/>
          <w:szCs w:val="24"/>
        </w:rPr>
        <w:t>Обоснуйте нормы обязанностей медицинского персонала.</w:t>
      </w:r>
    </w:p>
    <w:p w:rsidR="004E33BB" w:rsidRPr="00007BF0" w:rsidRDefault="004E33BB" w:rsidP="006938D7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BF0">
        <w:rPr>
          <w:rFonts w:ascii="Times New Roman" w:eastAsia="Calibri" w:hAnsi="Times New Roman" w:cs="Times New Roman"/>
          <w:sz w:val="24"/>
          <w:szCs w:val="24"/>
        </w:rPr>
        <w:t>Принципы диспансеризации. Организация неотложной хирургической стоматологической помощи и планового лечения?</w:t>
      </w:r>
    </w:p>
    <w:p w:rsidR="004E33BB" w:rsidRPr="00007BF0" w:rsidRDefault="004E33BB" w:rsidP="004E33BB">
      <w:p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Асептика и антисептика в хирургической стоматологии.</w:t>
      </w:r>
    </w:p>
    <w:p w:rsidR="004E33BB" w:rsidRPr="00007BF0" w:rsidRDefault="004E33BB" w:rsidP="006938D7">
      <w:pPr>
        <w:numPr>
          <w:ilvl w:val="0"/>
          <w:numId w:val="32"/>
        </w:num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Дайте определение асептики</w:t>
      </w:r>
      <w:r w:rsidRPr="00007BF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?</w:t>
      </w:r>
    </w:p>
    <w:p w:rsidR="004E33BB" w:rsidRPr="00007BF0" w:rsidRDefault="004E33BB" w:rsidP="006938D7">
      <w:pPr>
        <w:numPr>
          <w:ilvl w:val="0"/>
          <w:numId w:val="32"/>
        </w:num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Перечислите виды уборок</w:t>
      </w:r>
      <w:r w:rsidRPr="00007BF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?</w:t>
      </w:r>
    </w:p>
    <w:p w:rsidR="004E33BB" w:rsidRPr="00007BF0" w:rsidRDefault="004E33BB" w:rsidP="006938D7">
      <w:pPr>
        <w:numPr>
          <w:ilvl w:val="0"/>
          <w:numId w:val="32"/>
        </w:num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Опишите методы дезинфекции</w:t>
      </w:r>
      <w:r w:rsidRPr="00007BF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?</w:t>
      </w:r>
    </w:p>
    <w:p w:rsidR="004E33BB" w:rsidRPr="00007BF0" w:rsidRDefault="004E33BB" w:rsidP="006938D7">
      <w:pPr>
        <w:numPr>
          <w:ilvl w:val="0"/>
          <w:numId w:val="32"/>
        </w:num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Расскажите методы </w:t>
      </w:r>
      <w:proofErr w:type="spellStart"/>
      <w:r w:rsidRPr="00007B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фенолфтолииновой</w:t>
      </w:r>
      <w:proofErr w:type="spellEnd"/>
      <w:r w:rsidRPr="00007B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пробы? </w:t>
      </w:r>
    </w:p>
    <w:p w:rsidR="004E33BB" w:rsidRPr="00007BF0" w:rsidRDefault="004E33BB" w:rsidP="006938D7">
      <w:pPr>
        <w:numPr>
          <w:ilvl w:val="0"/>
          <w:numId w:val="32"/>
        </w:num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Расскажите методы </w:t>
      </w:r>
      <w:proofErr w:type="spellStart"/>
      <w:r w:rsidRPr="00007B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амидопириновой</w:t>
      </w:r>
      <w:proofErr w:type="spellEnd"/>
      <w:r w:rsidRPr="00007B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пробы?</w:t>
      </w:r>
    </w:p>
    <w:p w:rsidR="004E33BB" w:rsidRPr="00007BF0" w:rsidRDefault="004E33BB" w:rsidP="006938D7">
      <w:pPr>
        <w:numPr>
          <w:ilvl w:val="0"/>
          <w:numId w:val="32"/>
        </w:num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Дайте определение антисептики</w:t>
      </w:r>
      <w:r w:rsidRPr="00007BF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?</w:t>
      </w:r>
    </w:p>
    <w:p w:rsidR="004E33BB" w:rsidRPr="00007BF0" w:rsidRDefault="004E33BB" w:rsidP="006938D7">
      <w:pPr>
        <w:numPr>
          <w:ilvl w:val="0"/>
          <w:numId w:val="32"/>
        </w:num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Покажите технику обработки рук перед оперативным вмешательством?</w:t>
      </w:r>
    </w:p>
    <w:p w:rsidR="004E33BB" w:rsidRPr="00007BF0" w:rsidRDefault="004E33BB" w:rsidP="006938D7">
      <w:pPr>
        <w:numPr>
          <w:ilvl w:val="0"/>
          <w:numId w:val="32"/>
        </w:num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Покажите метод надевания стерильных перчаток?</w:t>
      </w:r>
    </w:p>
    <w:p w:rsidR="004E33BB" w:rsidRPr="00007BF0" w:rsidRDefault="004E33BB" w:rsidP="006938D7">
      <w:pPr>
        <w:numPr>
          <w:ilvl w:val="0"/>
          <w:numId w:val="32"/>
        </w:num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Состав аптечек: Противошоковой и </w:t>
      </w:r>
      <w:proofErr w:type="gramStart"/>
      <w:r w:rsidRPr="00007B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Анти-СПИД</w:t>
      </w:r>
      <w:proofErr w:type="gramEnd"/>
      <w:r w:rsidRPr="00007B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?</w:t>
      </w:r>
    </w:p>
    <w:p w:rsidR="004E33BB" w:rsidRPr="00007BF0" w:rsidRDefault="004E33BB" w:rsidP="006938D7">
      <w:pPr>
        <w:numPr>
          <w:ilvl w:val="0"/>
          <w:numId w:val="32"/>
        </w:num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Перечислите виды дезинфицирующих растворов</w:t>
      </w:r>
      <w:r w:rsidRPr="00007BF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?</w:t>
      </w:r>
    </w:p>
    <w:p w:rsidR="004E33BB" w:rsidRPr="00007BF0" w:rsidRDefault="004E33BB" w:rsidP="006938D7">
      <w:pPr>
        <w:numPr>
          <w:ilvl w:val="0"/>
          <w:numId w:val="32"/>
        </w:num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Приказ №59. №209 №488</w:t>
      </w:r>
    </w:p>
    <w:p w:rsidR="004E33BB" w:rsidRPr="00007BF0" w:rsidRDefault="004E33BB" w:rsidP="004E33B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2</w:t>
      </w:r>
    </w:p>
    <w:p w:rsidR="004E33BB" w:rsidRPr="00007BF0" w:rsidRDefault="004E33BB" w:rsidP="004E33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007BF0">
        <w:rPr>
          <w:rFonts w:ascii="Times New Roman" w:eastAsia="Calibri" w:hAnsi="Times New Roman" w:cs="Times New Roman"/>
          <w:b/>
          <w:sz w:val="24"/>
          <w:szCs w:val="24"/>
        </w:rPr>
        <w:t>Основные, клинические методы обследование хирургического стоматологического пациента.</w:t>
      </w:r>
    </w:p>
    <w:p w:rsidR="004E33BB" w:rsidRPr="00007BF0" w:rsidRDefault="004E33BB" w:rsidP="006938D7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Calibri" w:hAnsi="Times New Roman" w:cs="Times New Roman"/>
          <w:sz w:val="24"/>
          <w:szCs w:val="24"/>
        </w:rPr>
        <w:t>Составьте порядок сбора анамнеза болезни?</w:t>
      </w:r>
    </w:p>
    <w:p w:rsidR="004E33BB" w:rsidRPr="00007BF0" w:rsidRDefault="004E33BB" w:rsidP="006938D7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</w:t>
      </w:r>
      <w:r w:rsidRPr="00007BF0">
        <w:rPr>
          <w:rFonts w:ascii="Times New Roman" w:eastAsia="Calibri" w:hAnsi="Times New Roman" w:cs="Times New Roman"/>
          <w:sz w:val="24"/>
          <w:szCs w:val="24"/>
        </w:rPr>
        <w:t>основные специальные методы обследования?</w:t>
      </w:r>
    </w:p>
    <w:p w:rsidR="004E33BB" w:rsidRPr="00007BF0" w:rsidRDefault="004E33BB" w:rsidP="006938D7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</w:t>
      </w:r>
      <w:r w:rsidRPr="00007BF0">
        <w:rPr>
          <w:rFonts w:ascii="Times New Roman" w:eastAsia="Calibri" w:hAnsi="Times New Roman" w:cs="Times New Roman"/>
          <w:sz w:val="24"/>
          <w:szCs w:val="24"/>
        </w:rPr>
        <w:t>специальные методы обследования?</w:t>
      </w:r>
    </w:p>
    <w:p w:rsidR="004E33BB" w:rsidRPr="00007BF0" w:rsidRDefault="004E33BB" w:rsidP="006938D7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Calibri" w:hAnsi="Times New Roman" w:cs="Times New Roman"/>
          <w:sz w:val="24"/>
          <w:szCs w:val="24"/>
        </w:rPr>
        <w:t>Назовите виды заболеваний ЧЛО</w:t>
      </w:r>
      <w:r w:rsidRPr="00007BF0">
        <w:rPr>
          <w:rFonts w:ascii="Times New Roman" w:eastAsia="Calibri" w:hAnsi="Times New Roman" w:cs="Times New Roman"/>
          <w:sz w:val="24"/>
          <w:szCs w:val="24"/>
          <w:lang w:val="en-US"/>
        </w:rPr>
        <w:t>?</w:t>
      </w:r>
      <w:r w:rsidRPr="00007BF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33BB" w:rsidRPr="00007BF0" w:rsidRDefault="004E33BB" w:rsidP="006938D7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симптомы интоксикации при во</w:t>
      </w:r>
      <w:proofErr w:type="gramStart"/>
      <w:r w:rsidRPr="00007B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proofErr w:type="gramEnd"/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палительных</w:t>
      </w:r>
      <w:proofErr w:type="spellEnd"/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заболеваниях ЧЛО?</w:t>
      </w:r>
    </w:p>
    <w:p w:rsidR="004E33BB" w:rsidRPr="00007BF0" w:rsidRDefault="004E33BB" w:rsidP="006938D7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Calibri" w:hAnsi="Times New Roman" w:cs="Times New Roman"/>
          <w:sz w:val="24"/>
          <w:szCs w:val="24"/>
        </w:rPr>
        <w:t>Напишите последовательность этапов обследования хирургического стоматологического пациента?</w:t>
      </w:r>
    </w:p>
    <w:p w:rsidR="004E33BB" w:rsidRPr="00007BF0" w:rsidRDefault="004E33BB" w:rsidP="006938D7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инструментария для проведения осмотра полости рта?</w:t>
      </w:r>
    </w:p>
    <w:p w:rsidR="004E33BB" w:rsidRPr="00007BF0" w:rsidRDefault="004E33BB" w:rsidP="006938D7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Покажите, что такое зондирование, пальпация, перкуссия?</w:t>
      </w:r>
    </w:p>
    <w:p w:rsidR="004E33BB" w:rsidRPr="00007BF0" w:rsidRDefault="004E33BB" w:rsidP="006938D7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Раскройте сущность </w:t>
      </w:r>
      <w:r w:rsidRPr="00007BF0">
        <w:rPr>
          <w:rFonts w:ascii="Times New Roman" w:eastAsia="Calibri" w:hAnsi="Times New Roman" w:cs="Times New Roman"/>
          <w:sz w:val="24"/>
          <w:szCs w:val="24"/>
        </w:rPr>
        <w:t>этики и деонтологии при обследовании больного.</w:t>
      </w:r>
    </w:p>
    <w:p w:rsidR="004E33BB" w:rsidRPr="00007BF0" w:rsidRDefault="004E33BB" w:rsidP="004E33B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07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007BF0"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Дополнительные методы обследование хирургического стоматологического пациента. </w:t>
      </w:r>
    </w:p>
    <w:p w:rsidR="004E33BB" w:rsidRPr="00007BF0" w:rsidRDefault="004E33BB" w:rsidP="006938D7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методику проведения термометрии</w:t>
      </w:r>
      <w:r w:rsidRPr="00007B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4E33BB" w:rsidRPr="00007BF0" w:rsidRDefault="004E33BB" w:rsidP="006938D7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Охарактеризуйте виды дополнительных методов обследования </w:t>
      </w:r>
      <w:r w:rsidRPr="00007BF0">
        <w:rPr>
          <w:rFonts w:ascii="Times New Roman" w:eastAsia="Calibri" w:hAnsi="Times New Roman" w:cs="Times New Roman"/>
          <w:sz w:val="24"/>
          <w:szCs w:val="24"/>
        </w:rPr>
        <w:t>хирургического стоматологического пациента?</w:t>
      </w:r>
    </w:p>
    <w:p w:rsidR="004E33BB" w:rsidRPr="00007BF0" w:rsidRDefault="004E33BB" w:rsidP="006938D7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виды рентгенографии в стоматологии?</w:t>
      </w:r>
    </w:p>
    <w:p w:rsidR="004E33BB" w:rsidRPr="00007BF0" w:rsidRDefault="004E33BB" w:rsidP="006938D7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понятие </w:t>
      </w:r>
      <w:proofErr w:type="spellStart"/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ортопантомографии</w:t>
      </w:r>
      <w:proofErr w:type="spellEnd"/>
      <w:r w:rsidRPr="00007B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4E33BB" w:rsidRPr="00007BF0" w:rsidRDefault="004E33BB" w:rsidP="006938D7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 схему подключения аппарата ЭОД?</w:t>
      </w:r>
    </w:p>
    <w:p w:rsidR="004E33BB" w:rsidRPr="00007BF0" w:rsidRDefault="004E33BB" w:rsidP="006938D7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изменения в анализе крови будут при воспалительных заболеваниях?</w:t>
      </w:r>
    </w:p>
    <w:p w:rsidR="004E33BB" w:rsidRPr="00007BF0" w:rsidRDefault="004E33BB" w:rsidP="004E33BB">
      <w:pPr>
        <w:ind w:left="12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Семестр 4</w:t>
      </w:r>
    </w:p>
    <w:p w:rsidR="004E33BB" w:rsidRPr="00007BF0" w:rsidRDefault="004E33BB" w:rsidP="004E33B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1</w:t>
      </w:r>
    </w:p>
    <w:p w:rsidR="004E33BB" w:rsidRPr="00007BF0" w:rsidRDefault="004E33BB" w:rsidP="004E33B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07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007BF0">
        <w:rPr>
          <w:rFonts w:ascii="Times New Roman" w:eastAsia="Calibri" w:hAnsi="Times New Roman" w:cs="Times New Roman"/>
          <w:b/>
          <w:sz w:val="24"/>
          <w:szCs w:val="24"/>
        </w:rPr>
        <w:t>Общее обезболивание.</w:t>
      </w:r>
    </w:p>
    <w:p w:rsidR="004E33BB" w:rsidRPr="00007BF0" w:rsidRDefault="004E33BB" w:rsidP="006938D7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историю развития анестезиологии в стоматологии?</w:t>
      </w:r>
    </w:p>
    <w:p w:rsidR="004E33BB" w:rsidRPr="00007BF0" w:rsidRDefault="004E33BB" w:rsidP="006938D7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наркозу, перечислите виды наркоза?</w:t>
      </w:r>
    </w:p>
    <w:p w:rsidR="004E33BB" w:rsidRPr="00007BF0" w:rsidRDefault="004E33BB" w:rsidP="006938D7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Изложите последовательность стадий наркоза?</w:t>
      </w:r>
    </w:p>
    <w:p w:rsidR="004E33BB" w:rsidRPr="00007BF0" w:rsidRDefault="004E33BB" w:rsidP="006938D7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применяемые при ингаляционном, неингаляционном наркозе?</w:t>
      </w:r>
    </w:p>
    <w:p w:rsidR="004E33BB" w:rsidRPr="00007BF0" w:rsidRDefault="004E33BB" w:rsidP="006938D7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Обоснуйте применение </w:t>
      </w:r>
      <w:proofErr w:type="spellStart"/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премедикации</w:t>
      </w:r>
      <w:proofErr w:type="spellEnd"/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наркозе?</w:t>
      </w:r>
    </w:p>
    <w:p w:rsidR="004E33BB" w:rsidRPr="00007BF0" w:rsidRDefault="004E33BB" w:rsidP="004E33BB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3BB" w:rsidRPr="00007BF0" w:rsidRDefault="004E33BB" w:rsidP="004E33BB">
      <w:pPr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07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007BF0">
        <w:rPr>
          <w:rFonts w:ascii="Times New Roman" w:eastAsia="Calibri" w:hAnsi="Times New Roman" w:cs="Times New Roman"/>
          <w:b/>
          <w:sz w:val="24"/>
          <w:szCs w:val="24"/>
        </w:rPr>
        <w:t>Местное обезболивание.  Осложнения при местном обезболивании</w:t>
      </w:r>
    </w:p>
    <w:p w:rsidR="004E33BB" w:rsidRPr="00007BF0" w:rsidRDefault="004E33BB" w:rsidP="006938D7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виды местного обезболивания в стоматологии?</w:t>
      </w:r>
    </w:p>
    <w:p w:rsidR="004E33BB" w:rsidRPr="00007BF0" w:rsidRDefault="004E33BB" w:rsidP="006938D7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методику проведения инфильтрационной анестезии?</w:t>
      </w:r>
    </w:p>
    <w:p w:rsidR="004E33BB" w:rsidRPr="00007BF0" w:rsidRDefault="004E33BB" w:rsidP="006938D7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методику проведения проводниковой анестезии?</w:t>
      </w:r>
    </w:p>
    <w:p w:rsidR="004E33BB" w:rsidRPr="00007BF0" w:rsidRDefault="004E33BB" w:rsidP="006938D7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механизма действие местных анестетиков?</w:t>
      </w:r>
    </w:p>
    <w:p w:rsidR="004E33BB" w:rsidRPr="00007BF0" w:rsidRDefault="004E33BB" w:rsidP="006938D7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препараты для анестезии вы знаете?</w:t>
      </w:r>
    </w:p>
    <w:p w:rsidR="004E33BB" w:rsidRPr="00007BF0" w:rsidRDefault="004E33BB" w:rsidP="004E33BB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007BF0">
        <w:rPr>
          <w:rFonts w:ascii="Times New Roman" w:eastAsia="Calibri" w:hAnsi="Times New Roman" w:cs="Times New Roman"/>
          <w:b/>
          <w:sz w:val="24"/>
          <w:szCs w:val="24"/>
        </w:rPr>
        <w:t>Операция удаления зуба.</w:t>
      </w:r>
    </w:p>
    <w:p w:rsidR="004E33BB" w:rsidRPr="00007BF0" w:rsidRDefault="004E33BB" w:rsidP="006938D7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операцию удаления зуба по порядку действий?</w:t>
      </w:r>
    </w:p>
    <w:p w:rsidR="004E33BB" w:rsidRPr="00007BF0" w:rsidRDefault="004E33BB" w:rsidP="006938D7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противопоказания и показания к удалению зуба?</w:t>
      </w:r>
    </w:p>
    <w:p w:rsidR="004E33BB" w:rsidRPr="00007BF0" w:rsidRDefault="004E33BB" w:rsidP="006938D7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виды инструментов для удаления зубов вы знаете?</w:t>
      </w:r>
    </w:p>
    <w:p w:rsidR="004E33BB" w:rsidRPr="00007BF0" w:rsidRDefault="004E33BB" w:rsidP="006938D7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7BF0">
        <w:rPr>
          <w:rFonts w:ascii="Times New Roman" w:eastAsia="Calibri" w:hAnsi="Times New Roman" w:cs="Times New Roman"/>
          <w:iCs/>
          <w:sz w:val="24"/>
          <w:szCs w:val="24"/>
        </w:rPr>
        <w:t>Особенности удаления зубов у людей в пожилом и старческом возрасте?</w:t>
      </w:r>
    </w:p>
    <w:p w:rsidR="004E33BB" w:rsidRPr="00007BF0" w:rsidRDefault="004E33BB" w:rsidP="006938D7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7BF0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Расскажите про осложнения, возникающие при удалении зубов на нижней челюсти?</w:t>
      </w:r>
    </w:p>
    <w:p w:rsidR="004E33BB" w:rsidRPr="00007BF0" w:rsidRDefault="004E33BB" w:rsidP="006938D7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7BF0">
        <w:rPr>
          <w:rFonts w:ascii="Times New Roman" w:eastAsia="Calibri" w:hAnsi="Times New Roman" w:cs="Times New Roman"/>
          <w:iCs/>
          <w:sz w:val="24"/>
          <w:szCs w:val="24"/>
        </w:rPr>
        <w:t>Расскажите про осложнения, возникающие при удалении зубов на верхней челюсти?</w:t>
      </w:r>
    </w:p>
    <w:p w:rsidR="004E33BB" w:rsidRPr="00007BF0" w:rsidRDefault="004E33BB" w:rsidP="006938D7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нужно проводить</w:t>
      </w:r>
      <w:r w:rsidRPr="00007B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07BF0">
        <w:rPr>
          <w:rFonts w:ascii="Times New Roman" w:eastAsia="Calibri" w:hAnsi="Times New Roman" w:cs="Times New Roman"/>
          <w:iCs/>
          <w:sz w:val="24"/>
          <w:szCs w:val="24"/>
        </w:rPr>
        <w:t>профилактику осложнений при операции удаления зуба?</w:t>
      </w:r>
    </w:p>
    <w:p w:rsidR="004E33BB" w:rsidRPr="00007BF0" w:rsidRDefault="004E33BB" w:rsidP="004E33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Периодонтит</w:t>
      </w: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3BB" w:rsidRPr="00007BF0" w:rsidRDefault="004E33BB" w:rsidP="006938D7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каких элементов состоит связочный аппарат зуба?</w:t>
      </w:r>
    </w:p>
    <w:p w:rsidR="004E33BB" w:rsidRPr="00007BF0" w:rsidRDefault="004E33BB" w:rsidP="006938D7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периодонтиту, классификация периодонтитов?</w:t>
      </w:r>
    </w:p>
    <w:p w:rsidR="004E33BB" w:rsidRPr="00007BF0" w:rsidRDefault="004E33BB" w:rsidP="006938D7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этиологию, патогенез периодонтитов</w:t>
      </w:r>
      <w:r w:rsidRPr="00007B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4E33BB" w:rsidRPr="00007BF0" w:rsidRDefault="004E33BB" w:rsidP="006938D7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клиническую картину острых периодонтитов?</w:t>
      </w:r>
    </w:p>
    <w:p w:rsidR="004E33BB" w:rsidRPr="00007BF0" w:rsidRDefault="004E33BB" w:rsidP="006938D7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клиническую картину хронических периодонтитов?</w:t>
      </w:r>
    </w:p>
    <w:p w:rsidR="004E33BB" w:rsidRPr="00007BF0" w:rsidRDefault="004E33BB" w:rsidP="006938D7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Обоснуйте диагностику и дифференциальную диагностику периодонтитов?</w:t>
      </w:r>
    </w:p>
    <w:p w:rsidR="004E33BB" w:rsidRPr="00007BF0" w:rsidRDefault="004E33BB" w:rsidP="006938D7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методы лечения периодонтитов вы знаете?</w:t>
      </w:r>
    </w:p>
    <w:p w:rsidR="004E33BB" w:rsidRPr="00007BF0" w:rsidRDefault="004E33BB" w:rsidP="006938D7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нужно проводить</w:t>
      </w:r>
      <w:r w:rsidRPr="00007B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07BF0">
        <w:rPr>
          <w:rFonts w:ascii="Times New Roman" w:eastAsia="Calibri" w:hAnsi="Times New Roman" w:cs="Times New Roman"/>
          <w:iCs/>
          <w:sz w:val="24"/>
          <w:szCs w:val="24"/>
        </w:rPr>
        <w:t>профилактику периодонтитов</w:t>
      </w:r>
    </w:p>
    <w:p w:rsidR="004E33BB" w:rsidRPr="00007BF0" w:rsidRDefault="004E33BB" w:rsidP="004E33B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2</w:t>
      </w:r>
    </w:p>
    <w:p w:rsidR="004E33BB" w:rsidRPr="00007BF0" w:rsidRDefault="004E33BB" w:rsidP="004E33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Периостит челюстей</w:t>
      </w: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3BB" w:rsidRPr="00007BF0" w:rsidRDefault="004E33BB" w:rsidP="006938D7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анатомическое отличие верхней челюсти от нижней челюсти?</w:t>
      </w:r>
    </w:p>
    <w:p w:rsidR="004E33BB" w:rsidRPr="00007BF0" w:rsidRDefault="004E33BB" w:rsidP="006938D7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периоститу челюсти</w:t>
      </w:r>
      <w:r w:rsidRPr="00007B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4E33BB" w:rsidRPr="00007BF0" w:rsidRDefault="004E33BB" w:rsidP="006938D7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этиологию и патогенез периостита челюстей, классификацию?</w:t>
      </w:r>
    </w:p>
    <w:p w:rsidR="004E33BB" w:rsidRPr="00007BF0" w:rsidRDefault="004E33BB" w:rsidP="006938D7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клиническую картину острого периостита челюстей?</w:t>
      </w:r>
    </w:p>
    <w:p w:rsidR="004E33BB" w:rsidRPr="00007BF0" w:rsidRDefault="004E33BB" w:rsidP="006938D7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клиническую картину хронического периостита челюстей?</w:t>
      </w:r>
    </w:p>
    <w:p w:rsidR="004E33BB" w:rsidRPr="00007BF0" w:rsidRDefault="004E33BB" w:rsidP="006938D7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Обоснуйте диагностику и дифференциальную диагностику периоститов челюстей?</w:t>
      </w:r>
    </w:p>
    <w:p w:rsidR="004E33BB" w:rsidRPr="00007BF0" w:rsidRDefault="004E33BB" w:rsidP="006938D7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методы лечения периоститов челюстей вы знаете?</w:t>
      </w:r>
    </w:p>
    <w:p w:rsidR="004E33BB" w:rsidRPr="00007BF0" w:rsidRDefault="004E33BB" w:rsidP="006938D7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нужно проводить</w:t>
      </w:r>
      <w:r w:rsidRPr="00007B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07BF0">
        <w:rPr>
          <w:rFonts w:ascii="Times New Roman" w:eastAsia="Calibri" w:hAnsi="Times New Roman" w:cs="Times New Roman"/>
          <w:iCs/>
          <w:sz w:val="24"/>
          <w:szCs w:val="24"/>
        </w:rPr>
        <w:t>профилактику периоститов челюстей?</w:t>
      </w:r>
    </w:p>
    <w:p w:rsidR="004E33BB" w:rsidRPr="00007BF0" w:rsidRDefault="004E33BB" w:rsidP="004E33BB">
      <w:pPr>
        <w:spacing w:after="0" w:line="240" w:lineRule="auto"/>
        <w:ind w:left="127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3BB" w:rsidRPr="00007BF0" w:rsidRDefault="004E33BB" w:rsidP="004E33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Остеомиелит челюстей.</w:t>
      </w:r>
    </w:p>
    <w:p w:rsidR="004E33BB" w:rsidRPr="00007BF0" w:rsidRDefault="004E33BB" w:rsidP="004E3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3BB" w:rsidRPr="00007BF0" w:rsidRDefault="004E33BB" w:rsidP="006938D7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остеомиелиту челюстей?</w:t>
      </w:r>
    </w:p>
    <w:p w:rsidR="004E33BB" w:rsidRPr="00007BF0" w:rsidRDefault="004E33BB" w:rsidP="006938D7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теории возникновения остеомиелите челюстей вы знаете?</w:t>
      </w:r>
    </w:p>
    <w:p w:rsidR="004E33BB" w:rsidRPr="00007BF0" w:rsidRDefault="004E33BB" w:rsidP="006938D7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Напишите </w:t>
      </w:r>
      <w:proofErr w:type="spellStart"/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этиопатогенез</w:t>
      </w:r>
      <w:proofErr w:type="spellEnd"/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остеомиелите</w:t>
      </w:r>
      <w:proofErr w:type="gramEnd"/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челюстей</w:t>
      </w:r>
      <w:r w:rsidRPr="00007B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33BB" w:rsidRPr="00007BF0" w:rsidRDefault="004E33BB" w:rsidP="006938D7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классификацию остеомиелитов челюстей</w:t>
      </w:r>
      <w:r w:rsidRPr="00007B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4E33BB" w:rsidRPr="00007BF0" w:rsidRDefault="004E33BB" w:rsidP="006938D7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клиническую картину острого и подострого остеомиелита челюстей?</w:t>
      </w:r>
    </w:p>
    <w:p w:rsidR="004E33BB" w:rsidRPr="00007BF0" w:rsidRDefault="004E33BB" w:rsidP="006938D7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клиническую картину хронического остеомиелита челюстей?</w:t>
      </w:r>
    </w:p>
    <w:p w:rsidR="004E33BB" w:rsidRPr="00007BF0" w:rsidRDefault="004E33BB" w:rsidP="006938D7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проводится методика </w:t>
      </w:r>
      <w:proofErr w:type="spellStart"/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секвестроэктомии</w:t>
      </w:r>
      <w:proofErr w:type="spellEnd"/>
      <w:r w:rsidRPr="00007B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4E33BB" w:rsidRPr="00007BF0" w:rsidRDefault="004E33BB" w:rsidP="006938D7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виды оперативных вмешатель</w:t>
      </w:r>
      <w:proofErr w:type="gramStart"/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остеомиелите челюстей вы знаете?</w:t>
      </w:r>
    </w:p>
    <w:p w:rsidR="004E33BB" w:rsidRPr="00007BF0" w:rsidRDefault="004E33BB" w:rsidP="006938D7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Обоснуйте диагностику и дифференциальную диагностику остеомиелита челюстей?</w:t>
      </w:r>
    </w:p>
    <w:p w:rsidR="004E33BB" w:rsidRPr="00007BF0" w:rsidRDefault="004E33BB" w:rsidP="006938D7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нужно проводить профилактику остеомиелита челюстей?</w:t>
      </w:r>
    </w:p>
    <w:p w:rsidR="004E33BB" w:rsidRPr="00007BF0" w:rsidRDefault="004E33BB" w:rsidP="004E33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Абсцессы и флегмоны верхней и нижней челюстей.</w:t>
      </w:r>
    </w:p>
    <w:p w:rsidR="004E33BB" w:rsidRPr="00007BF0" w:rsidRDefault="004E33BB" w:rsidP="004E33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3BB" w:rsidRPr="00007BF0" w:rsidRDefault="004E33BB" w:rsidP="006938D7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отличие абсцесса от флегмоны?</w:t>
      </w:r>
    </w:p>
    <w:p w:rsidR="004E33BB" w:rsidRPr="00007BF0" w:rsidRDefault="004E33BB" w:rsidP="006938D7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этиологию и патогенез абсцессов и флегмон ЧЛО?</w:t>
      </w:r>
    </w:p>
    <w:p w:rsidR="004E33BB" w:rsidRPr="00007BF0" w:rsidRDefault="004E33BB" w:rsidP="006938D7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классификацию абсцессов и флегмон ЧЛО?</w:t>
      </w:r>
    </w:p>
    <w:p w:rsidR="004E33BB" w:rsidRPr="00007BF0" w:rsidRDefault="004E33BB" w:rsidP="006938D7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осложнения п</w:t>
      </w:r>
      <w:r w:rsidRPr="00007B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ри абсцессах, флегмонах лица и шеи могут возникнуть</w:t>
      </w: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E33BB" w:rsidRPr="00007BF0" w:rsidRDefault="004E33BB" w:rsidP="006938D7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клиническую картину и лабораторные данные при абсцессах ЧЛО?</w:t>
      </w:r>
    </w:p>
    <w:p w:rsidR="004E33BB" w:rsidRPr="00007BF0" w:rsidRDefault="004E33BB" w:rsidP="006938D7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клиническую картину и лабораторные данные при флегмонах ЧЛО?</w:t>
      </w:r>
    </w:p>
    <w:p w:rsidR="004E33BB" w:rsidRPr="00007BF0" w:rsidRDefault="004E33BB" w:rsidP="006938D7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общие принципы вскрытия абсцессов и флегмон ЧЛО?</w:t>
      </w:r>
    </w:p>
    <w:p w:rsidR="004E33BB" w:rsidRPr="00007BF0" w:rsidRDefault="004E33BB" w:rsidP="006938D7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виды оперативных вмешатель</w:t>
      </w:r>
      <w:proofErr w:type="gramStart"/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абсцессах и флегмонах вы знаете?</w:t>
      </w:r>
    </w:p>
    <w:p w:rsidR="004E33BB" w:rsidRPr="00007BF0" w:rsidRDefault="004E33BB" w:rsidP="006938D7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Обоснуйте диагностику и дифференциальную диагностику абсцессов и флегмон ЧЛО?</w:t>
      </w:r>
    </w:p>
    <w:p w:rsidR="004E33BB" w:rsidRPr="00007BF0" w:rsidRDefault="004E33BB" w:rsidP="006938D7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нужно проводить профилактику абсцессов и флегмон ЧЛО?</w:t>
      </w:r>
    </w:p>
    <w:p w:rsidR="004E33BB" w:rsidRPr="00007BF0" w:rsidRDefault="004E33BB" w:rsidP="004E33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Болезни прорезывания зубов</w:t>
      </w:r>
    </w:p>
    <w:p w:rsidR="004E33BB" w:rsidRPr="00007BF0" w:rsidRDefault="004E33BB" w:rsidP="006938D7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болезни прорезывания зубов?</w:t>
      </w:r>
    </w:p>
    <w:p w:rsidR="004E33BB" w:rsidRPr="00007BF0" w:rsidRDefault="004E33BB" w:rsidP="006938D7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Напишите </w:t>
      </w:r>
      <w:proofErr w:type="spellStart"/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этиопатогенез</w:t>
      </w:r>
      <w:proofErr w:type="spellEnd"/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перикоронарита</w:t>
      </w:r>
      <w:proofErr w:type="spellEnd"/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дайте классификацию? </w:t>
      </w:r>
    </w:p>
    <w:p w:rsidR="004E33BB" w:rsidRPr="00007BF0" w:rsidRDefault="004E33BB" w:rsidP="006938D7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ретенции зубов?</w:t>
      </w:r>
    </w:p>
    <w:p w:rsidR="004E33BB" w:rsidRPr="00007BF0" w:rsidRDefault="004E33BB" w:rsidP="006938D7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методы диагностики применяются при ретенции зубов?</w:t>
      </w:r>
    </w:p>
    <w:p w:rsidR="004E33BB" w:rsidRPr="00007BF0" w:rsidRDefault="004E33BB" w:rsidP="006938D7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Опишите суть операции снятия капюшона при </w:t>
      </w:r>
      <w:proofErr w:type="spellStart"/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перикоронарите</w:t>
      </w:r>
      <w:proofErr w:type="spellEnd"/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E33BB" w:rsidRPr="00007BF0" w:rsidRDefault="004E33BB" w:rsidP="006938D7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Опишите клиническую картину </w:t>
      </w:r>
      <w:proofErr w:type="spellStart"/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перикоронарита</w:t>
      </w:r>
      <w:proofErr w:type="spellEnd"/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E33BB" w:rsidRPr="00007BF0" w:rsidRDefault="004E33BB" w:rsidP="006938D7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Обоснуйте диагностику и дифференциальную диагностику при ретенции и </w:t>
      </w:r>
      <w:proofErr w:type="spellStart"/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перикоронарите</w:t>
      </w:r>
      <w:proofErr w:type="spellEnd"/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E33BB" w:rsidRPr="00007BF0" w:rsidRDefault="004E33BB" w:rsidP="006938D7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вид анестезии выберите при операции по поводу </w:t>
      </w:r>
      <w:proofErr w:type="spellStart"/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перикоронарита</w:t>
      </w:r>
      <w:proofErr w:type="spellEnd"/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 зуба?</w:t>
      </w:r>
    </w:p>
    <w:p w:rsidR="004E33BB" w:rsidRPr="00007BF0" w:rsidRDefault="004E33BB" w:rsidP="004E33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317" w:rsidRPr="00007BF0" w:rsidRDefault="004E33BB" w:rsidP="00084317">
      <w:pPr>
        <w:pStyle w:val="a3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84317" w:rsidRPr="00007BF0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I</w:t>
      </w:r>
      <w:r w:rsidR="00084317" w:rsidRPr="00007BF0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X</w:t>
      </w:r>
      <w:proofErr w:type="gramStart"/>
      <w:r w:rsidR="00084317" w:rsidRPr="00007B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 ПРОЦЕДУРА</w:t>
      </w:r>
      <w:proofErr w:type="gramEnd"/>
      <w:r w:rsidR="00084317" w:rsidRPr="00007B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ОЦЕНКИ РЕЗУЛЬТАТОВ ОБУЧЕНИЯ ПРИ ОПЕРАТИВНОМ, РУБЕЖНОМ И ИТОГОВОМ КОНТРОЛЕ</w:t>
      </w:r>
    </w:p>
    <w:p w:rsidR="00084317" w:rsidRPr="00007BF0" w:rsidRDefault="00084317" w:rsidP="00084317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7BF0">
        <w:rPr>
          <w:rFonts w:ascii="Times New Roman" w:eastAsia="Calibri" w:hAnsi="Times New Roman" w:cs="Times New Roman"/>
          <w:b/>
          <w:sz w:val="24"/>
          <w:szCs w:val="24"/>
        </w:rPr>
        <w:t xml:space="preserve">Текущий контроль – </w:t>
      </w:r>
      <w:r w:rsidRPr="00007BF0">
        <w:rPr>
          <w:rFonts w:ascii="Times New Roman" w:eastAsia="Calibri" w:hAnsi="Times New Roman" w:cs="Times New Roman"/>
          <w:sz w:val="24"/>
          <w:szCs w:val="24"/>
        </w:rPr>
        <w:t>проверка полноты знаний, умений и навыков по материалам двух модулей в течение семестра, который состоит из оперативного, рубежных контролей и проверки самостоятельной работы.</w:t>
      </w:r>
      <w:proofErr w:type="gramEnd"/>
    </w:p>
    <w:p w:rsidR="00084317" w:rsidRPr="00007BF0" w:rsidRDefault="00084317" w:rsidP="00084317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07BF0">
        <w:rPr>
          <w:rFonts w:ascii="Times New Roman" w:eastAsia="Calibri" w:hAnsi="Times New Roman" w:cs="Times New Roman"/>
          <w:b/>
          <w:sz w:val="24"/>
          <w:szCs w:val="24"/>
        </w:rPr>
        <w:t xml:space="preserve">Рубежный контроль – </w:t>
      </w:r>
      <w:r w:rsidRPr="00007BF0">
        <w:rPr>
          <w:rFonts w:ascii="Times New Roman" w:eastAsia="Calibri" w:hAnsi="Times New Roman" w:cs="Times New Roman"/>
          <w:sz w:val="24"/>
          <w:szCs w:val="24"/>
        </w:rPr>
        <w:t>проверка полноты знаний, умений и навыков по материалу модуля в целом. Рубежный контроль осуществляется два раза в семестр на учебных занятиях согласно утвержденному графику проведения рубежного контроля.</w:t>
      </w:r>
    </w:p>
    <w:p w:rsidR="00084317" w:rsidRPr="00007BF0" w:rsidRDefault="00084317" w:rsidP="00084317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07BF0">
        <w:rPr>
          <w:rFonts w:ascii="Times New Roman" w:eastAsia="Calibri" w:hAnsi="Times New Roman" w:cs="Times New Roman"/>
          <w:b/>
          <w:sz w:val="24"/>
          <w:szCs w:val="24"/>
        </w:rPr>
        <w:t xml:space="preserve">Оперативный контроль – </w:t>
      </w:r>
      <w:r w:rsidRPr="00007BF0">
        <w:rPr>
          <w:rFonts w:ascii="Times New Roman" w:eastAsia="Calibri" w:hAnsi="Times New Roman" w:cs="Times New Roman"/>
          <w:sz w:val="24"/>
          <w:szCs w:val="24"/>
        </w:rPr>
        <w:t xml:space="preserve">контроль за всеми видами аудиторной и внеаудиторной работы </w:t>
      </w:r>
      <w:proofErr w:type="gramStart"/>
      <w:r w:rsidRPr="00007BF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07BF0">
        <w:rPr>
          <w:rFonts w:ascii="Times New Roman" w:eastAsia="Calibri" w:hAnsi="Times New Roman" w:cs="Times New Roman"/>
          <w:sz w:val="24"/>
          <w:szCs w:val="24"/>
        </w:rPr>
        <w:t xml:space="preserve"> по дисциплинарному модулю, результаты которой оцениваются до рубежного контроля.</w:t>
      </w:r>
    </w:p>
    <w:p w:rsidR="00084317" w:rsidRPr="00007BF0" w:rsidRDefault="00084317" w:rsidP="00084317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007BF0">
        <w:rPr>
          <w:rFonts w:ascii="Times New Roman" w:eastAsia="Calibri" w:hAnsi="Times New Roman" w:cs="Times New Roman"/>
          <w:b/>
          <w:sz w:val="24"/>
          <w:szCs w:val="24"/>
        </w:rPr>
        <w:t xml:space="preserve">Итоговый контроль – </w:t>
      </w:r>
      <w:r w:rsidRPr="00007BF0">
        <w:rPr>
          <w:rFonts w:ascii="Times New Roman" w:eastAsia="Calibri" w:hAnsi="Times New Roman" w:cs="Times New Roman"/>
          <w:sz w:val="24"/>
          <w:szCs w:val="24"/>
        </w:rPr>
        <w:t>форма контроля, проводимая по завершении изучения дисциплины в семестре</w:t>
      </w:r>
      <w:r w:rsidRPr="00007BF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A128E" w:rsidRPr="00007BF0" w:rsidRDefault="00EA11DA" w:rsidP="00CA128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BF0">
        <w:rPr>
          <w:rFonts w:ascii="Times New Roman" w:hAnsi="Times New Roman" w:cs="Times New Roman"/>
          <w:b/>
          <w:sz w:val="24"/>
          <w:szCs w:val="24"/>
        </w:rPr>
        <w:t xml:space="preserve">Примерные </w:t>
      </w:r>
      <w:r w:rsidR="00CA128E" w:rsidRPr="00007BF0">
        <w:rPr>
          <w:rFonts w:ascii="Times New Roman" w:hAnsi="Times New Roman" w:cs="Times New Roman"/>
          <w:b/>
          <w:sz w:val="24"/>
          <w:szCs w:val="24"/>
        </w:rPr>
        <w:t>к</w:t>
      </w:r>
      <w:r w:rsidRPr="00007BF0">
        <w:rPr>
          <w:rFonts w:ascii="Times New Roman" w:hAnsi="Times New Roman" w:cs="Times New Roman"/>
          <w:b/>
          <w:sz w:val="24"/>
          <w:szCs w:val="24"/>
        </w:rPr>
        <w:t xml:space="preserve">ритерии оценки </w:t>
      </w:r>
      <w:r w:rsidR="00CA128E" w:rsidRPr="00007BF0">
        <w:rPr>
          <w:rFonts w:ascii="Times New Roman" w:hAnsi="Times New Roman" w:cs="Times New Roman"/>
          <w:b/>
          <w:sz w:val="24"/>
          <w:szCs w:val="24"/>
        </w:rPr>
        <w:t xml:space="preserve">письменных работ, выполняемых в рамках Самостоятельной работы студента </w:t>
      </w:r>
    </w:p>
    <w:p w:rsidR="00CA128E" w:rsidRPr="00007BF0" w:rsidRDefault="00CA128E" w:rsidP="00CA128E">
      <w:pPr>
        <w:shd w:val="clear" w:color="auto" w:fill="FFFFFF"/>
        <w:ind w:firstLine="567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007BF0">
        <w:rPr>
          <w:rStyle w:val="ab"/>
          <w:rFonts w:ascii="Times New Roman" w:hAnsi="Times New Roman" w:cs="Times New Roman"/>
          <w:b w:val="0"/>
          <w:sz w:val="24"/>
          <w:szCs w:val="24"/>
        </w:rPr>
        <w:t>Требования к написанию и оценке различных видов СРС могут трансформироваться в зависимости от их формы и содержания, при этом особое внимание уделяется следующим критериям: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1"/>
        <w:gridCol w:w="1258"/>
        <w:gridCol w:w="6523"/>
      </w:tblGrid>
      <w:tr w:rsidR="00CA128E" w:rsidRPr="00007BF0" w:rsidTr="00FA137A">
        <w:tc>
          <w:tcPr>
            <w:tcW w:w="1791" w:type="dxa"/>
          </w:tcPr>
          <w:p w:rsidR="00CA128E" w:rsidRPr="00007BF0" w:rsidRDefault="00CA128E" w:rsidP="00FA137A">
            <w:pPr>
              <w:ind w:right="-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оценивания</w:t>
            </w:r>
          </w:p>
        </w:tc>
        <w:tc>
          <w:tcPr>
            <w:tcW w:w="1258" w:type="dxa"/>
          </w:tcPr>
          <w:p w:rsidR="00CA128E" w:rsidRPr="00007BF0" w:rsidRDefault="00CA128E" w:rsidP="00FA137A">
            <w:pPr>
              <w:ind w:right="-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оценки</w:t>
            </w:r>
          </w:p>
        </w:tc>
        <w:tc>
          <w:tcPr>
            <w:tcW w:w="6523" w:type="dxa"/>
          </w:tcPr>
          <w:p w:rsidR="00CA128E" w:rsidRPr="00007BF0" w:rsidRDefault="00CA128E" w:rsidP="00FA137A">
            <w:pPr>
              <w:ind w:right="-284"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(кол-во баллов)</w:t>
            </w:r>
          </w:p>
        </w:tc>
      </w:tr>
      <w:tr w:rsidR="00CA128E" w:rsidRPr="00007BF0" w:rsidTr="00FA137A">
        <w:tc>
          <w:tcPr>
            <w:tcW w:w="1791" w:type="dxa"/>
          </w:tcPr>
          <w:p w:rsidR="00CA128E" w:rsidRPr="00007BF0" w:rsidRDefault="00CA128E" w:rsidP="00FA137A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Понимание задания</w:t>
            </w:r>
          </w:p>
        </w:tc>
        <w:tc>
          <w:tcPr>
            <w:tcW w:w="1258" w:type="dxa"/>
          </w:tcPr>
          <w:p w:rsidR="00CA128E" w:rsidRPr="00007BF0" w:rsidRDefault="00CA128E" w:rsidP="00FA137A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0-5 баллов</w:t>
            </w:r>
          </w:p>
        </w:tc>
        <w:tc>
          <w:tcPr>
            <w:tcW w:w="6523" w:type="dxa"/>
          </w:tcPr>
          <w:p w:rsidR="00CA128E" w:rsidRPr="00007BF0" w:rsidRDefault="00CA128E" w:rsidP="00FA137A">
            <w:pPr>
              <w:ind w:right="175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0 - нет ответа; </w:t>
            </w:r>
          </w:p>
          <w:p w:rsidR="00CA128E" w:rsidRPr="00007BF0" w:rsidRDefault="00CA128E" w:rsidP="00FA137A">
            <w:pPr>
              <w:ind w:right="175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1 - есть знание общей информации, но нет понимания по конкретному заданию; </w:t>
            </w:r>
          </w:p>
          <w:p w:rsidR="00CA128E" w:rsidRPr="00007BF0" w:rsidRDefault="00CA128E" w:rsidP="00FA137A">
            <w:pPr>
              <w:ind w:right="175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2 - есть знание и понимание общей информации, но не по конкретному заданию; </w:t>
            </w:r>
          </w:p>
          <w:p w:rsidR="00CA128E" w:rsidRPr="00007BF0" w:rsidRDefault="00CA128E" w:rsidP="00FA137A">
            <w:pPr>
              <w:ind w:right="175"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3 - есть знание и понимание информации по конкретному заданию</w:t>
            </w:r>
          </w:p>
        </w:tc>
      </w:tr>
      <w:tr w:rsidR="00CA128E" w:rsidRPr="00007BF0" w:rsidTr="00FA137A">
        <w:tc>
          <w:tcPr>
            <w:tcW w:w="1791" w:type="dxa"/>
          </w:tcPr>
          <w:p w:rsidR="00CA128E" w:rsidRPr="00007BF0" w:rsidRDefault="00CA128E" w:rsidP="00FA137A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Полнота выполнения </w:t>
            </w:r>
            <w:r w:rsidRPr="0000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1258" w:type="dxa"/>
          </w:tcPr>
          <w:p w:rsidR="00CA128E" w:rsidRPr="00007BF0" w:rsidRDefault="00CA128E" w:rsidP="00FA137A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0-5 баллов</w:t>
            </w:r>
          </w:p>
        </w:tc>
        <w:tc>
          <w:tcPr>
            <w:tcW w:w="6523" w:type="dxa"/>
          </w:tcPr>
          <w:p w:rsidR="00CA128E" w:rsidRPr="00007BF0" w:rsidRDefault="00CA128E" w:rsidP="00FA137A">
            <w:pPr>
              <w:ind w:right="175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0б. - нет ответа; </w:t>
            </w:r>
          </w:p>
          <w:p w:rsidR="00CA128E" w:rsidRPr="00007BF0" w:rsidRDefault="00CA128E" w:rsidP="00FA137A">
            <w:pPr>
              <w:ind w:right="175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1б. - </w:t>
            </w:r>
            <w:r w:rsidRPr="00007BF0">
              <w:rPr>
                <w:rStyle w:val="23"/>
                <w:rFonts w:eastAsiaTheme="majorEastAsia"/>
              </w:rPr>
              <w:t>с</w:t>
            </w:r>
            <w:r w:rsidRPr="00007BF0">
              <w:rPr>
                <w:rStyle w:val="23"/>
                <w:rFonts w:eastAsiaTheme="minorHAnsi"/>
              </w:rPr>
              <w:t xml:space="preserve">тудент не выполнил все задания работы и не </w:t>
            </w:r>
            <w:r w:rsidRPr="00007BF0">
              <w:rPr>
                <w:rStyle w:val="23"/>
                <w:rFonts w:eastAsiaTheme="minorHAnsi"/>
              </w:rPr>
              <w:lastRenderedPageBreak/>
              <w:t>мо</w:t>
            </w:r>
            <w:r w:rsidRPr="00007BF0">
              <w:rPr>
                <w:rStyle w:val="23"/>
                <w:rFonts w:eastAsiaTheme="minorHAnsi"/>
              </w:rPr>
              <w:softHyphen/>
              <w:t>жет объяснить полученные результаты</w:t>
            </w:r>
            <w:proofErr w:type="gramStart"/>
            <w:r w:rsidRPr="00007BF0">
              <w:rPr>
                <w:rStyle w:val="23"/>
                <w:rFonts w:eastAsiaTheme="minorHAnsi"/>
              </w:rPr>
              <w:t>.</w:t>
            </w: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End"/>
          </w:p>
          <w:p w:rsidR="00CA128E" w:rsidRPr="00007BF0" w:rsidRDefault="00CA128E" w:rsidP="00FA137A">
            <w:pPr>
              <w:ind w:right="175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2б. - </w:t>
            </w:r>
            <w:r w:rsidRPr="00007BF0">
              <w:rPr>
                <w:rStyle w:val="23"/>
                <w:rFonts w:eastAsiaTheme="majorEastAsia"/>
              </w:rPr>
              <w:t>с</w:t>
            </w:r>
            <w:r w:rsidRPr="00007BF0">
              <w:rPr>
                <w:rStyle w:val="23"/>
                <w:rFonts w:eastAsiaTheme="minorHAnsi"/>
              </w:rPr>
              <w:t>тудент правильно выполнил задание к работе. Со</w:t>
            </w:r>
            <w:r w:rsidRPr="00007BF0">
              <w:rPr>
                <w:rStyle w:val="23"/>
                <w:rFonts w:eastAsiaTheme="minorHAnsi"/>
              </w:rPr>
              <w:softHyphen/>
              <w:t>ставил отчет в установленной форме, представил решения большинства заданий, предусмотренных в работе. Студент не может полностью объяснить полученные результаты</w:t>
            </w: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A128E" w:rsidRPr="00007BF0" w:rsidRDefault="00CA128E" w:rsidP="00FA137A">
            <w:pPr>
              <w:ind w:right="175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3б. - з</w:t>
            </w:r>
            <w:r w:rsidRPr="00007BF0">
              <w:rPr>
                <w:rStyle w:val="23"/>
                <w:rFonts w:eastAsiaTheme="minorHAnsi"/>
              </w:rPr>
              <w:t>адание по работе выполнено в полном объеме. Студент ответил на теоретические вопросы, ис</w:t>
            </w:r>
            <w:r w:rsidRPr="00007BF0">
              <w:rPr>
                <w:rStyle w:val="23"/>
                <w:rFonts w:eastAsiaTheme="minorHAnsi"/>
              </w:rPr>
              <w:softHyphen/>
              <w:t>пытывая небольшие затруднения. Качество оформления отчета к работе не полностью соответст</w:t>
            </w:r>
            <w:r w:rsidRPr="00007BF0">
              <w:rPr>
                <w:rStyle w:val="23"/>
                <w:rFonts w:eastAsiaTheme="minorHAnsi"/>
              </w:rPr>
              <w:softHyphen/>
              <w:t>вует требованиям</w:t>
            </w: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A128E" w:rsidRPr="00007BF0" w:rsidRDefault="00CA128E" w:rsidP="00FA137A">
            <w:pPr>
              <w:ind w:right="175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4б. - задание выполнено с минимальными (техническими) ошибками, опечатками; </w:t>
            </w:r>
          </w:p>
          <w:p w:rsidR="00CA128E" w:rsidRPr="00007BF0" w:rsidRDefault="00CA128E" w:rsidP="00FA137A">
            <w:pPr>
              <w:ind w:right="175"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5б. - </w:t>
            </w:r>
            <w:r w:rsidRPr="00007BF0">
              <w:rPr>
                <w:rStyle w:val="23"/>
                <w:rFonts w:eastAsiaTheme="majorEastAsia"/>
              </w:rPr>
              <w:t>з</w:t>
            </w:r>
            <w:r w:rsidRPr="00007BF0">
              <w:rPr>
                <w:rStyle w:val="23"/>
                <w:rFonts w:eastAsiaTheme="minorHAnsi"/>
              </w:rPr>
              <w:t>адание по работе выполнено в полном объеме. Студент точно ответил на контрольные вопросы, свободно ориентируется в предложенном решении, может его модифицировать при изменении условия задачи. Отчет выполнен аккуратно и в соответст</w:t>
            </w:r>
            <w:r w:rsidRPr="00007BF0">
              <w:rPr>
                <w:rStyle w:val="23"/>
                <w:rFonts w:eastAsiaTheme="minorHAnsi"/>
              </w:rPr>
              <w:softHyphen/>
              <w:t>вии с предъявляемыми требованиями</w:t>
            </w:r>
            <w:proofErr w:type="gramStart"/>
            <w:r w:rsidRPr="00007BF0">
              <w:rPr>
                <w:rStyle w:val="23"/>
                <w:rFonts w:eastAsiaTheme="minorHAnsi"/>
              </w:rPr>
              <w:t>.</w:t>
            </w: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CA128E" w:rsidRPr="00007BF0" w:rsidTr="00FA137A">
        <w:tc>
          <w:tcPr>
            <w:tcW w:w="1791" w:type="dxa"/>
          </w:tcPr>
          <w:p w:rsidR="00CA128E" w:rsidRPr="00007BF0" w:rsidRDefault="00CA128E" w:rsidP="00FA137A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работы</w:t>
            </w:r>
          </w:p>
        </w:tc>
        <w:tc>
          <w:tcPr>
            <w:tcW w:w="1258" w:type="dxa"/>
          </w:tcPr>
          <w:p w:rsidR="00CA128E" w:rsidRPr="00007BF0" w:rsidRDefault="00CA128E" w:rsidP="00FA137A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0-2 баллов</w:t>
            </w:r>
          </w:p>
        </w:tc>
        <w:tc>
          <w:tcPr>
            <w:tcW w:w="6523" w:type="dxa"/>
          </w:tcPr>
          <w:p w:rsidR="00CA128E" w:rsidRPr="00007BF0" w:rsidRDefault="00CA128E" w:rsidP="00FA137A">
            <w:pPr>
              <w:ind w:right="175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0б. - не соответствует требованиям, </w:t>
            </w:r>
          </w:p>
          <w:p w:rsidR="00CA128E" w:rsidRPr="00007BF0" w:rsidRDefault="00CA128E" w:rsidP="00FA137A">
            <w:pPr>
              <w:ind w:right="175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1б. - имеются отклонения от нормы;</w:t>
            </w:r>
          </w:p>
          <w:p w:rsidR="00CA128E" w:rsidRPr="00007BF0" w:rsidRDefault="00CA128E" w:rsidP="00FA137A">
            <w:pPr>
              <w:ind w:right="175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2б. - работа оформлена в соответствии  с требованиями.</w:t>
            </w:r>
          </w:p>
        </w:tc>
      </w:tr>
    </w:tbl>
    <w:p w:rsidR="00CA128E" w:rsidRPr="00007BF0" w:rsidRDefault="00CA128E" w:rsidP="00CA128E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28E" w:rsidRPr="00007BF0" w:rsidRDefault="00EA11DA" w:rsidP="00CA128E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BF0">
        <w:rPr>
          <w:rFonts w:ascii="Times New Roman" w:hAnsi="Times New Roman" w:cs="Times New Roman"/>
          <w:b/>
          <w:sz w:val="24"/>
          <w:szCs w:val="24"/>
        </w:rPr>
        <w:t xml:space="preserve">Примерные </w:t>
      </w:r>
      <w:r w:rsidR="00CA128E" w:rsidRPr="00007BF0">
        <w:rPr>
          <w:rFonts w:ascii="Times New Roman" w:hAnsi="Times New Roman" w:cs="Times New Roman"/>
          <w:b/>
          <w:sz w:val="24"/>
          <w:szCs w:val="24"/>
        </w:rPr>
        <w:t>критерии оценки оперативного контроля работ студентов</w:t>
      </w:r>
    </w:p>
    <w:p w:rsidR="00CA128E" w:rsidRPr="00007BF0" w:rsidRDefault="00CA128E" w:rsidP="00CA128E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007BF0">
        <w:rPr>
          <w:rFonts w:ascii="Times New Roman" w:hAnsi="Times New Roman" w:cs="Times New Roman"/>
          <w:b/>
          <w:sz w:val="24"/>
          <w:szCs w:val="24"/>
        </w:rPr>
        <w:t>Критерии оценки результатов обучения при устной форме ответа обучающегося</w:t>
      </w:r>
    </w:p>
    <w:p w:rsidR="00CA128E" w:rsidRPr="00007BF0" w:rsidRDefault="00CA128E" w:rsidP="00CA128E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007BF0">
        <w:rPr>
          <w:rFonts w:ascii="Times New Roman" w:hAnsi="Times New Roman" w:cs="Times New Roman"/>
          <w:sz w:val="24"/>
          <w:szCs w:val="24"/>
        </w:rPr>
        <w:t>от 9б. до 10б. – «отлично»;</w:t>
      </w:r>
    </w:p>
    <w:p w:rsidR="00CA128E" w:rsidRPr="00007BF0" w:rsidRDefault="00CA128E" w:rsidP="00CA128E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007BF0">
        <w:rPr>
          <w:rFonts w:ascii="Times New Roman" w:hAnsi="Times New Roman" w:cs="Times New Roman"/>
          <w:sz w:val="24"/>
          <w:szCs w:val="24"/>
        </w:rPr>
        <w:t>от 7б. до 8 б. – «хорошо»;</w:t>
      </w:r>
    </w:p>
    <w:p w:rsidR="00CA128E" w:rsidRPr="00007BF0" w:rsidRDefault="00CA128E" w:rsidP="00CA128E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007BF0">
        <w:rPr>
          <w:rFonts w:ascii="Times New Roman" w:hAnsi="Times New Roman" w:cs="Times New Roman"/>
          <w:sz w:val="24"/>
          <w:szCs w:val="24"/>
        </w:rPr>
        <w:t>от 5б. до 6 б. – «удовлетворительно»;</w:t>
      </w:r>
    </w:p>
    <w:p w:rsidR="00CA128E" w:rsidRPr="00007BF0" w:rsidRDefault="00CA128E" w:rsidP="00CA128E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007BF0">
        <w:rPr>
          <w:rFonts w:ascii="Times New Roman" w:hAnsi="Times New Roman" w:cs="Times New Roman"/>
          <w:sz w:val="24"/>
          <w:szCs w:val="24"/>
        </w:rPr>
        <w:t>от 0б. до 4 б. – «неудовлетворительно».</w:t>
      </w:r>
    </w:p>
    <w:p w:rsidR="00CA128E" w:rsidRPr="00007BF0" w:rsidRDefault="00CA128E" w:rsidP="00CA128E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CA128E" w:rsidRPr="00007BF0" w:rsidRDefault="00CA128E" w:rsidP="00CA128E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007BF0">
        <w:rPr>
          <w:rFonts w:ascii="Times New Roman" w:hAnsi="Times New Roman" w:cs="Times New Roman"/>
          <w:b/>
          <w:sz w:val="24"/>
          <w:szCs w:val="24"/>
        </w:rPr>
        <w:t>Критерии оценки при устной форме ответа (рубежный контроль) – максимум 10б.</w:t>
      </w:r>
    </w:p>
    <w:p w:rsidR="00CA128E" w:rsidRPr="00007BF0" w:rsidRDefault="00CA128E" w:rsidP="00CA128E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6804"/>
      </w:tblGrid>
      <w:tr w:rsidR="00CA128E" w:rsidRPr="00007BF0" w:rsidTr="00FA137A">
        <w:trPr>
          <w:trHeight w:val="655"/>
        </w:trPr>
        <w:tc>
          <w:tcPr>
            <w:tcW w:w="1809" w:type="dxa"/>
          </w:tcPr>
          <w:p w:rsidR="00CA128E" w:rsidRPr="00007BF0" w:rsidRDefault="00CA128E" w:rsidP="00FA137A">
            <w:pPr>
              <w:ind w:right="-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оценивания</w:t>
            </w:r>
          </w:p>
        </w:tc>
        <w:tc>
          <w:tcPr>
            <w:tcW w:w="1276" w:type="dxa"/>
          </w:tcPr>
          <w:p w:rsidR="00CA128E" w:rsidRPr="00007BF0" w:rsidRDefault="00CA128E" w:rsidP="00FA137A">
            <w:pPr>
              <w:ind w:right="-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оценки</w:t>
            </w:r>
          </w:p>
        </w:tc>
        <w:tc>
          <w:tcPr>
            <w:tcW w:w="6804" w:type="dxa"/>
          </w:tcPr>
          <w:p w:rsidR="00CA128E" w:rsidRPr="00007BF0" w:rsidRDefault="00CA128E" w:rsidP="00FA137A">
            <w:pPr>
              <w:ind w:right="-284"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(кол-во баллов)</w:t>
            </w:r>
          </w:p>
        </w:tc>
      </w:tr>
      <w:tr w:rsidR="00CA128E" w:rsidRPr="00007BF0" w:rsidTr="00FA137A">
        <w:tc>
          <w:tcPr>
            <w:tcW w:w="1809" w:type="dxa"/>
          </w:tcPr>
          <w:p w:rsidR="00CA128E" w:rsidRPr="00007BF0" w:rsidRDefault="00CA128E" w:rsidP="00FA137A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Знание матери-</w:t>
            </w:r>
          </w:p>
          <w:p w:rsidR="00CA128E" w:rsidRPr="00007BF0" w:rsidRDefault="00CA128E" w:rsidP="00FA137A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</w:p>
        </w:tc>
        <w:tc>
          <w:tcPr>
            <w:tcW w:w="1276" w:type="dxa"/>
          </w:tcPr>
          <w:p w:rsidR="00CA128E" w:rsidRPr="00007BF0" w:rsidRDefault="00CA128E" w:rsidP="00FA137A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0-5 баллов</w:t>
            </w:r>
          </w:p>
        </w:tc>
        <w:tc>
          <w:tcPr>
            <w:tcW w:w="6804" w:type="dxa"/>
          </w:tcPr>
          <w:p w:rsidR="00CA128E" w:rsidRPr="00007BF0" w:rsidRDefault="00CA128E" w:rsidP="00FA137A">
            <w:pPr>
              <w:ind w:right="141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0б. – ответ отсутствует; </w:t>
            </w:r>
          </w:p>
          <w:p w:rsidR="00CA128E" w:rsidRPr="00007BF0" w:rsidRDefault="00CA128E" w:rsidP="00FA137A">
            <w:pPr>
              <w:ind w:right="141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1б. - не раскрыто основное содержание учебного материала;</w:t>
            </w:r>
          </w:p>
          <w:p w:rsidR="00CA128E" w:rsidRPr="00007BF0" w:rsidRDefault="00CA128E" w:rsidP="00FA137A">
            <w:pPr>
              <w:ind w:right="141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2б. - излагается материал </w:t>
            </w:r>
            <w:proofErr w:type="gram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неполно</w:t>
            </w:r>
            <w:proofErr w:type="gram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 и допускаются ошибки в определении понятий (в формулировке правил); </w:t>
            </w:r>
          </w:p>
          <w:p w:rsidR="00CA128E" w:rsidRPr="00007BF0" w:rsidRDefault="00CA128E" w:rsidP="00FA137A">
            <w:pPr>
              <w:ind w:right="141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3б. - не полно раскрыто содержание материала, но показано общее понимание вопроса, достаточное для </w:t>
            </w:r>
            <w:r w:rsidRPr="0000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дальнейшего изучения программного материала;</w:t>
            </w:r>
          </w:p>
          <w:p w:rsidR="00CA128E" w:rsidRPr="00007BF0" w:rsidRDefault="00CA128E" w:rsidP="00FA137A">
            <w:pPr>
              <w:ind w:right="141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4б. - в ответе имеются минимальные ошибки (оговорки); </w:t>
            </w:r>
          </w:p>
          <w:p w:rsidR="00CA128E" w:rsidRPr="00007BF0" w:rsidRDefault="00CA128E" w:rsidP="00FA137A">
            <w:pPr>
              <w:ind w:right="141"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5б. - содержание материала раскрыто в полном  объеме, предусмотренным программой и учебником.</w:t>
            </w:r>
          </w:p>
        </w:tc>
      </w:tr>
      <w:tr w:rsidR="00CA128E" w:rsidRPr="00007BF0" w:rsidTr="00FA137A">
        <w:tc>
          <w:tcPr>
            <w:tcW w:w="1809" w:type="dxa"/>
          </w:tcPr>
          <w:p w:rsidR="00CA128E" w:rsidRPr="00007BF0" w:rsidRDefault="00CA128E" w:rsidP="00FA137A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конкретных примеров</w:t>
            </w:r>
          </w:p>
        </w:tc>
        <w:tc>
          <w:tcPr>
            <w:tcW w:w="1276" w:type="dxa"/>
          </w:tcPr>
          <w:p w:rsidR="00CA128E" w:rsidRPr="00007BF0" w:rsidRDefault="00CA128E" w:rsidP="00FA137A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0-5 баллов</w:t>
            </w:r>
          </w:p>
        </w:tc>
        <w:tc>
          <w:tcPr>
            <w:tcW w:w="6804" w:type="dxa"/>
          </w:tcPr>
          <w:p w:rsidR="00CA128E" w:rsidRPr="00007BF0" w:rsidRDefault="00CA128E" w:rsidP="00FA137A">
            <w:pPr>
              <w:ind w:right="141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0б. – ответ отсутствует; </w:t>
            </w:r>
          </w:p>
          <w:p w:rsidR="00CA128E" w:rsidRPr="00007BF0" w:rsidRDefault="00CA128E" w:rsidP="00FA137A">
            <w:pPr>
              <w:ind w:right="141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1б.- неумение приводить примеры при объяснении материала;</w:t>
            </w:r>
          </w:p>
          <w:p w:rsidR="00CA128E" w:rsidRPr="00007BF0" w:rsidRDefault="00CA128E" w:rsidP="00FA137A">
            <w:pPr>
              <w:ind w:right="141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2б. - материал излагается, но не четко и без пояснения, обучающийся отвечает не на все вопросы;</w:t>
            </w:r>
          </w:p>
          <w:p w:rsidR="00CA128E" w:rsidRPr="00007BF0" w:rsidRDefault="00CA128E" w:rsidP="00FA137A">
            <w:pPr>
              <w:ind w:right="141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3б – приведение примеров вызывает затруднение;</w:t>
            </w:r>
          </w:p>
          <w:p w:rsidR="00CA128E" w:rsidRPr="00007BF0" w:rsidRDefault="00CA128E" w:rsidP="00FA137A">
            <w:pPr>
              <w:ind w:right="141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4б -  содержание материала излагалось с помощью наводящих вопросов и подсказок;</w:t>
            </w:r>
          </w:p>
          <w:p w:rsidR="00CA128E" w:rsidRPr="00007BF0" w:rsidRDefault="00CA128E" w:rsidP="00FA137A">
            <w:pPr>
              <w:ind w:right="141"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5б. -  показано умение иллюстрировать материал конкретными примерами.</w:t>
            </w:r>
          </w:p>
        </w:tc>
      </w:tr>
    </w:tbl>
    <w:p w:rsidR="00CA128E" w:rsidRPr="00007BF0" w:rsidRDefault="00CA128E" w:rsidP="00CA128E">
      <w:pPr>
        <w:pStyle w:val="a3"/>
        <w:ind w:left="360" w:right="-284"/>
        <w:rPr>
          <w:rFonts w:ascii="Times New Roman" w:hAnsi="Times New Roman" w:cs="Times New Roman"/>
          <w:b/>
          <w:sz w:val="24"/>
          <w:szCs w:val="24"/>
        </w:rPr>
      </w:pPr>
    </w:p>
    <w:p w:rsidR="00CA128E" w:rsidRPr="00007BF0" w:rsidRDefault="00EA11DA" w:rsidP="00CA128E">
      <w:pPr>
        <w:pStyle w:val="a3"/>
        <w:ind w:left="360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BF0">
        <w:rPr>
          <w:rFonts w:ascii="Times New Roman" w:hAnsi="Times New Roman" w:cs="Times New Roman"/>
          <w:b/>
          <w:sz w:val="24"/>
          <w:szCs w:val="24"/>
        </w:rPr>
        <w:t xml:space="preserve">Примерные </w:t>
      </w:r>
      <w:r w:rsidR="00CA128E" w:rsidRPr="00007BF0">
        <w:rPr>
          <w:rFonts w:ascii="Times New Roman" w:hAnsi="Times New Roman" w:cs="Times New Roman"/>
          <w:b/>
          <w:sz w:val="24"/>
          <w:szCs w:val="24"/>
        </w:rPr>
        <w:t>критерии оценки при письменной форме ответа  (итоговый  контроль) теоретический вопрос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6"/>
        <w:gridCol w:w="1243"/>
        <w:gridCol w:w="6542"/>
      </w:tblGrid>
      <w:tr w:rsidR="00CA128E" w:rsidRPr="00007BF0" w:rsidTr="00FA137A">
        <w:tc>
          <w:tcPr>
            <w:tcW w:w="1786" w:type="dxa"/>
          </w:tcPr>
          <w:p w:rsidR="00CA128E" w:rsidRPr="00007BF0" w:rsidRDefault="00CA128E" w:rsidP="00FA137A">
            <w:pPr>
              <w:ind w:right="-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оценивания</w:t>
            </w:r>
          </w:p>
        </w:tc>
        <w:tc>
          <w:tcPr>
            <w:tcW w:w="1243" w:type="dxa"/>
          </w:tcPr>
          <w:p w:rsidR="00CA128E" w:rsidRPr="00007BF0" w:rsidRDefault="00CA128E" w:rsidP="00FA137A">
            <w:pPr>
              <w:ind w:right="-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оценки</w:t>
            </w:r>
          </w:p>
        </w:tc>
        <w:tc>
          <w:tcPr>
            <w:tcW w:w="6542" w:type="dxa"/>
          </w:tcPr>
          <w:p w:rsidR="00CA128E" w:rsidRPr="00007BF0" w:rsidRDefault="00CA128E" w:rsidP="00FA137A">
            <w:pPr>
              <w:ind w:right="-284"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(кол-во баллов)</w:t>
            </w:r>
          </w:p>
        </w:tc>
      </w:tr>
      <w:tr w:rsidR="00CA128E" w:rsidRPr="00007BF0" w:rsidTr="00FA137A">
        <w:tc>
          <w:tcPr>
            <w:tcW w:w="1786" w:type="dxa"/>
          </w:tcPr>
          <w:p w:rsidR="00CA128E" w:rsidRPr="00007BF0" w:rsidRDefault="00CA128E" w:rsidP="00FA137A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Полнота и правильность ответа</w:t>
            </w:r>
          </w:p>
        </w:tc>
        <w:tc>
          <w:tcPr>
            <w:tcW w:w="1243" w:type="dxa"/>
          </w:tcPr>
          <w:p w:rsidR="00CA128E" w:rsidRPr="00007BF0" w:rsidRDefault="00CA128E" w:rsidP="00FA137A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0-5 баллов</w:t>
            </w:r>
          </w:p>
        </w:tc>
        <w:tc>
          <w:tcPr>
            <w:tcW w:w="6542" w:type="dxa"/>
          </w:tcPr>
          <w:p w:rsidR="00CA128E" w:rsidRPr="00007BF0" w:rsidRDefault="00CA128E" w:rsidP="00FA137A">
            <w:pPr>
              <w:ind w:right="141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0б. – ответ отсутствует; </w:t>
            </w:r>
          </w:p>
          <w:p w:rsidR="00CA128E" w:rsidRPr="00007BF0" w:rsidRDefault="00CA128E" w:rsidP="00FA137A">
            <w:pPr>
              <w:ind w:right="141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1б. - имеется только план ответа;</w:t>
            </w:r>
          </w:p>
          <w:p w:rsidR="00CA128E" w:rsidRPr="00007BF0" w:rsidRDefault="00CA128E" w:rsidP="00FA137A">
            <w:pPr>
              <w:ind w:right="141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2б. - ответ содержит существенные ошибки; </w:t>
            </w:r>
          </w:p>
          <w:p w:rsidR="00CA128E" w:rsidRPr="00007BF0" w:rsidRDefault="00CA128E" w:rsidP="00FA137A">
            <w:pPr>
              <w:ind w:right="141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3б. - </w:t>
            </w:r>
            <w:proofErr w:type="gram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 не умеет достаточно глубоко и доказательно обосновать свои суждения и привести свои примеры; </w:t>
            </w:r>
          </w:p>
          <w:p w:rsidR="00CA128E" w:rsidRPr="00007BF0" w:rsidRDefault="00CA128E" w:rsidP="00FA137A">
            <w:pPr>
              <w:ind w:right="141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4б. - ответ имеет минимальные (технические) ошибки (опечатки);</w:t>
            </w:r>
          </w:p>
          <w:p w:rsidR="00CA128E" w:rsidRPr="00007BF0" w:rsidRDefault="00CA128E" w:rsidP="00FA137A">
            <w:pPr>
              <w:ind w:right="141"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5б. - вопрос раскрыт логически верно, аргументированно, без ошибок и в полном объеме.</w:t>
            </w:r>
          </w:p>
        </w:tc>
      </w:tr>
      <w:tr w:rsidR="00CA128E" w:rsidRPr="00007BF0" w:rsidTr="00FA137A">
        <w:tc>
          <w:tcPr>
            <w:tcW w:w="1786" w:type="dxa"/>
          </w:tcPr>
          <w:p w:rsidR="00CA128E" w:rsidRPr="00007BF0" w:rsidRDefault="00CA128E" w:rsidP="00FA137A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Демонстрация теоретических знаний и умений</w:t>
            </w:r>
          </w:p>
        </w:tc>
        <w:tc>
          <w:tcPr>
            <w:tcW w:w="1243" w:type="dxa"/>
          </w:tcPr>
          <w:p w:rsidR="00CA128E" w:rsidRPr="00007BF0" w:rsidRDefault="00CA128E" w:rsidP="00FA137A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0-3 баллов</w:t>
            </w:r>
          </w:p>
        </w:tc>
        <w:tc>
          <w:tcPr>
            <w:tcW w:w="6542" w:type="dxa"/>
          </w:tcPr>
          <w:p w:rsidR="00CA128E" w:rsidRPr="00007BF0" w:rsidRDefault="00CA128E" w:rsidP="00FA137A">
            <w:pPr>
              <w:ind w:right="141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0б. - нет ответа, работа является плагиатом; </w:t>
            </w:r>
          </w:p>
          <w:p w:rsidR="00CA128E" w:rsidRPr="00007BF0" w:rsidRDefault="00CA128E" w:rsidP="00FA137A">
            <w:pPr>
              <w:ind w:right="141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1б. - использованы ссылки только на материалы лекций;</w:t>
            </w:r>
          </w:p>
          <w:p w:rsidR="00CA128E" w:rsidRPr="00007BF0" w:rsidRDefault="00CA128E" w:rsidP="00FA137A">
            <w:pPr>
              <w:ind w:right="141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2б. - использованы ссылки на материалы лекций и основную литературу по дисциплине;</w:t>
            </w:r>
          </w:p>
          <w:p w:rsidR="00CA128E" w:rsidRPr="00007BF0" w:rsidRDefault="00CA128E" w:rsidP="00FA137A">
            <w:pPr>
              <w:ind w:right="141"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3б. - использованы ссылки на все возможные материалы по дисциплине, включая интернет ресурсы.</w:t>
            </w:r>
          </w:p>
        </w:tc>
      </w:tr>
      <w:tr w:rsidR="00CA128E" w:rsidRPr="00007BF0" w:rsidTr="00FA137A">
        <w:tc>
          <w:tcPr>
            <w:tcW w:w="1786" w:type="dxa"/>
          </w:tcPr>
          <w:p w:rsidR="00CA128E" w:rsidRPr="00007BF0" w:rsidRDefault="00CA128E" w:rsidP="00FA137A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Оформление ответа</w:t>
            </w:r>
          </w:p>
        </w:tc>
        <w:tc>
          <w:tcPr>
            <w:tcW w:w="1243" w:type="dxa"/>
          </w:tcPr>
          <w:p w:rsidR="00CA128E" w:rsidRPr="00007BF0" w:rsidRDefault="00CA128E" w:rsidP="00FA137A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0-2 баллов</w:t>
            </w:r>
          </w:p>
        </w:tc>
        <w:tc>
          <w:tcPr>
            <w:tcW w:w="6542" w:type="dxa"/>
          </w:tcPr>
          <w:p w:rsidR="00CA128E" w:rsidRPr="00007BF0" w:rsidRDefault="00CA128E" w:rsidP="00FA137A">
            <w:pPr>
              <w:ind w:right="175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0б. - не соответствует требованиям, </w:t>
            </w:r>
          </w:p>
          <w:p w:rsidR="00CA128E" w:rsidRPr="00007BF0" w:rsidRDefault="00CA128E" w:rsidP="00FA137A">
            <w:pPr>
              <w:ind w:right="175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1б. - имеются отклонения от нормы;</w:t>
            </w:r>
          </w:p>
          <w:p w:rsidR="00CA128E" w:rsidRPr="00007BF0" w:rsidRDefault="00CA128E" w:rsidP="00FA137A">
            <w:pPr>
              <w:ind w:right="141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2б. - работа оформлена в соответствии  с требованиями.</w:t>
            </w:r>
          </w:p>
        </w:tc>
      </w:tr>
    </w:tbl>
    <w:p w:rsidR="00CA128E" w:rsidRPr="00007BF0" w:rsidRDefault="00CA128E" w:rsidP="00CA128E">
      <w:pPr>
        <w:pStyle w:val="a3"/>
        <w:ind w:left="360" w:right="-284"/>
        <w:rPr>
          <w:rFonts w:ascii="Times New Roman" w:hAnsi="Times New Roman" w:cs="Times New Roman"/>
          <w:b/>
          <w:sz w:val="24"/>
          <w:szCs w:val="24"/>
        </w:rPr>
      </w:pPr>
    </w:p>
    <w:p w:rsidR="00CA128E" w:rsidRPr="00007BF0" w:rsidRDefault="00CA128E" w:rsidP="00CA128E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BF0">
        <w:rPr>
          <w:rFonts w:ascii="Times New Roman" w:hAnsi="Times New Roman" w:cs="Times New Roman"/>
          <w:b/>
          <w:sz w:val="24"/>
          <w:szCs w:val="24"/>
        </w:rPr>
        <w:lastRenderedPageBreak/>
        <w:t>Примерные</w:t>
      </w:r>
      <w:r w:rsidR="00EA11DA" w:rsidRPr="00007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BF0">
        <w:rPr>
          <w:rFonts w:ascii="Times New Roman" w:hAnsi="Times New Roman" w:cs="Times New Roman"/>
          <w:b/>
          <w:sz w:val="24"/>
          <w:szCs w:val="24"/>
        </w:rPr>
        <w:t>критерии оценки при письменной форме ответа  (итоговый  контроль) – практическое задание (решение кейса, ситуации, задача, задание)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1"/>
        <w:gridCol w:w="1242"/>
        <w:gridCol w:w="6548"/>
      </w:tblGrid>
      <w:tr w:rsidR="00CA128E" w:rsidRPr="00007BF0" w:rsidTr="00FA137A">
        <w:tc>
          <w:tcPr>
            <w:tcW w:w="1781" w:type="dxa"/>
          </w:tcPr>
          <w:p w:rsidR="00CA128E" w:rsidRPr="00007BF0" w:rsidRDefault="00CA128E" w:rsidP="00FA137A">
            <w:pPr>
              <w:ind w:right="-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оценивания</w:t>
            </w:r>
          </w:p>
        </w:tc>
        <w:tc>
          <w:tcPr>
            <w:tcW w:w="1242" w:type="dxa"/>
          </w:tcPr>
          <w:p w:rsidR="00CA128E" w:rsidRPr="00007BF0" w:rsidRDefault="00CA128E" w:rsidP="00FA137A">
            <w:pPr>
              <w:ind w:right="-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оценки</w:t>
            </w:r>
          </w:p>
        </w:tc>
        <w:tc>
          <w:tcPr>
            <w:tcW w:w="6548" w:type="dxa"/>
          </w:tcPr>
          <w:p w:rsidR="00CA128E" w:rsidRPr="00007BF0" w:rsidRDefault="00CA128E" w:rsidP="00FA137A">
            <w:pPr>
              <w:ind w:right="-284"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(кол-во баллов)</w:t>
            </w:r>
          </w:p>
        </w:tc>
      </w:tr>
      <w:tr w:rsidR="00CA128E" w:rsidRPr="00007BF0" w:rsidTr="00FA137A">
        <w:tc>
          <w:tcPr>
            <w:tcW w:w="1781" w:type="dxa"/>
          </w:tcPr>
          <w:p w:rsidR="00CA128E" w:rsidRPr="00007BF0" w:rsidRDefault="00CA128E" w:rsidP="00FA137A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Знание ранее изученного материала</w:t>
            </w:r>
          </w:p>
        </w:tc>
        <w:tc>
          <w:tcPr>
            <w:tcW w:w="1242" w:type="dxa"/>
          </w:tcPr>
          <w:p w:rsidR="00CA128E" w:rsidRPr="00007BF0" w:rsidRDefault="00CA128E" w:rsidP="00FA137A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0-5 баллов</w:t>
            </w:r>
          </w:p>
        </w:tc>
        <w:tc>
          <w:tcPr>
            <w:tcW w:w="6548" w:type="dxa"/>
          </w:tcPr>
          <w:p w:rsidR="00CA128E" w:rsidRPr="00007BF0" w:rsidRDefault="00CA128E" w:rsidP="00FA137A">
            <w:pPr>
              <w:ind w:right="141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0б. – ответ отсутствует; </w:t>
            </w:r>
          </w:p>
          <w:p w:rsidR="00CA128E" w:rsidRPr="00007BF0" w:rsidRDefault="00CA128E" w:rsidP="00FA137A">
            <w:pPr>
              <w:ind w:right="141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1 - есть знание общей информации, но нет понимания по конкретному заданию; </w:t>
            </w:r>
          </w:p>
          <w:p w:rsidR="00CA128E" w:rsidRPr="00007BF0" w:rsidRDefault="00EA11DA" w:rsidP="00FA137A">
            <w:pPr>
              <w:ind w:right="141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2 - с трудом вспоминает </w:t>
            </w:r>
            <w:proofErr w:type="gramStart"/>
            <w:r w:rsidR="00CA128E" w:rsidRPr="00007BF0">
              <w:rPr>
                <w:rFonts w:ascii="Times New Roman" w:hAnsi="Times New Roman" w:cs="Times New Roman"/>
                <w:sz w:val="24"/>
                <w:szCs w:val="24"/>
              </w:rPr>
              <w:t>раннее</w:t>
            </w:r>
            <w:proofErr w:type="gramEnd"/>
            <w:r w:rsidR="00CA128E"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изученный материал;</w:t>
            </w:r>
          </w:p>
          <w:p w:rsidR="00CA128E" w:rsidRPr="00007BF0" w:rsidRDefault="00CA128E" w:rsidP="00FA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 продемонстрировано усвоение раннее изученного материала.</w:t>
            </w:r>
          </w:p>
          <w:p w:rsidR="00CA128E" w:rsidRPr="00007BF0" w:rsidRDefault="00CA128E" w:rsidP="00FA137A">
            <w:pPr>
              <w:ind w:right="141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3. - есть знание и понимание общей информации, но не по конкретному заданию;</w:t>
            </w:r>
          </w:p>
          <w:p w:rsidR="00CA128E" w:rsidRPr="00007BF0" w:rsidRDefault="00CA128E" w:rsidP="00FA137A">
            <w:pPr>
              <w:ind w:firstLine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4.- - свободное владение основными понятиями, законами и теорией, необходимыми для объяснения явлений, закономерностей  и т.д.;</w:t>
            </w:r>
          </w:p>
          <w:p w:rsidR="00CA128E" w:rsidRPr="00007BF0" w:rsidRDefault="00CA128E" w:rsidP="00FA137A">
            <w:pPr>
              <w:ind w:right="141" w:firstLine="52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5. - продемонстрировано усвоение раннее изученного материала.</w:t>
            </w:r>
          </w:p>
        </w:tc>
      </w:tr>
      <w:tr w:rsidR="00CA128E" w:rsidRPr="00007BF0" w:rsidTr="00FA137A">
        <w:tc>
          <w:tcPr>
            <w:tcW w:w="1781" w:type="dxa"/>
          </w:tcPr>
          <w:p w:rsidR="00CA128E" w:rsidRPr="00007BF0" w:rsidRDefault="00CA128E" w:rsidP="00FA137A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Объем выполненных заданий</w:t>
            </w:r>
          </w:p>
        </w:tc>
        <w:tc>
          <w:tcPr>
            <w:tcW w:w="1242" w:type="dxa"/>
          </w:tcPr>
          <w:p w:rsidR="00CA128E" w:rsidRPr="00007BF0" w:rsidRDefault="00CA128E" w:rsidP="00FA137A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0-5 баллов</w:t>
            </w:r>
          </w:p>
        </w:tc>
        <w:tc>
          <w:tcPr>
            <w:tcW w:w="6548" w:type="dxa"/>
          </w:tcPr>
          <w:p w:rsidR="00CA128E" w:rsidRPr="00007BF0" w:rsidRDefault="00CA128E" w:rsidP="00FA137A">
            <w:pPr>
              <w:ind w:right="141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0б. – задание не выполнено; </w:t>
            </w:r>
          </w:p>
          <w:p w:rsidR="00CA128E" w:rsidRPr="00007BF0" w:rsidRDefault="00CA128E" w:rsidP="00FA137A">
            <w:pPr>
              <w:ind w:right="141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1б. - выполнение задания отвечает минимальным требованиям; </w:t>
            </w:r>
          </w:p>
          <w:p w:rsidR="00CA128E" w:rsidRPr="00007BF0" w:rsidRDefault="00CA128E" w:rsidP="00FA137A">
            <w:pPr>
              <w:ind w:right="141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2б. - выполнение задания со значительными ошибками; </w:t>
            </w:r>
          </w:p>
          <w:p w:rsidR="00CA128E" w:rsidRPr="00007BF0" w:rsidRDefault="00CA128E" w:rsidP="00FA137A">
            <w:pPr>
              <w:ind w:right="141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3б. - решение вызывает некоторые затруднения;</w:t>
            </w:r>
          </w:p>
          <w:p w:rsidR="00CA128E" w:rsidRPr="00007BF0" w:rsidRDefault="00CA128E" w:rsidP="00FA137A">
            <w:pPr>
              <w:ind w:right="141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4б. - задание выполнено с минимальными (техническими) ошибками, опечатками; </w:t>
            </w:r>
          </w:p>
          <w:p w:rsidR="00CA128E" w:rsidRPr="00007BF0" w:rsidRDefault="00CA128E" w:rsidP="00FA137A">
            <w:pPr>
              <w:ind w:right="141"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5б. - задания не выполнены или выполнены менее</w:t>
            </w:r>
            <w:proofErr w:type="gramStart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07BF0">
              <w:rPr>
                <w:rFonts w:ascii="Times New Roman" w:hAnsi="Times New Roman" w:cs="Times New Roman"/>
                <w:sz w:val="24"/>
                <w:szCs w:val="24"/>
              </w:rPr>
              <w:t xml:space="preserve"> чем на 50%.</w:t>
            </w:r>
          </w:p>
        </w:tc>
      </w:tr>
    </w:tbl>
    <w:p w:rsidR="00CA128E" w:rsidRPr="00007BF0" w:rsidRDefault="00CA128E" w:rsidP="0041355A">
      <w:pPr>
        <w:rPr>
          <w:rFonts w:ascii="Times New Roman" w:hAnsi="Times New Roman" w:cs="Times New Roman"/>
          <w:b/>
          <w:sz w:val="24"/>
          <w:szCs w:val="24"/>
        </w:rPr>
      </w:pPr>
    </w:p>
    <w:p w:rsidR="00EA11DA" w:rsidRPr="00007BF0" w:rsidRDefault="00EA11DA" w:rsidP="00EA11DA">
      <w:pPr>
        <w:pStyle w:val="a3"/>
        <w:keepNext/>
        <w:suppressAutoHyphens/>
        <w:spacing w:before="240" w:after="60"/>
        <w:ind w:left="45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07BF0">
        <w:rPr>
          <w:rFonts w:ascii="Times New Roman" w:hAnsi="Times New Roman" w:cs="Times New Roman"/>
          <w:b/>
          <w:sz w:val="24"/>
          <w:szCs w:val="24"/>
        </w:rPr>
        <w:t>Примерные требования по оформлению практических заданий</w:t>
      </w:r>
    </w:p>
    <w:p w:rsidR="00EA11DA" w:rsidRPr="00007BF0" w:rsidRDefault="00EA11DA" w:rsidP="00EA11DA">
      <w:pPr>
        <w:pStyle w:val="a3"/>
        <w:keepNext/>
        <w:suppressAutoHyphens/>
        <w:spacing w:before="240" w:after="60"/>
        <w:ind w:left="450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7BF0">
        <w:rPr>
          <w:rFonts w:ascii="Times New Roman" w:hAnsi="Times New Roman" w:cs="Times New Roman"/>
          <w:b/>
          <w:sz w:val="24"/>
          <w:szCs w:val="24"/>
        </w:rPr>
        <w:t>Кроссворды. Правила</w:t>
      </w:r>
      <w:r w:rsidRPr="00007BF0">
        <w:rPr>
          <w:rStyle w:val="ae"/>
          <w:rFonts w:ascii="Times New Roman" w:hAnsi="Times New Roman" w:cs="Times New Roman"/>
          <w:b/>
          <w:bCs/>
          <w:color w:val="000000"/>
          <w:sz w:val="24"/>
          <w:szCs w:val="24"/>
        </w:rPr>
        <w:footnoteReference w:id="1"/>
      </w:r>
      <w:r w:rsidRPr="00007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A11DA" w:rsidRPr="00007BF0" w:rsidRDefault="00EA11DA" w:rsidP="006938D7">
      <w:pPr>
        <w:pStyle w:val="Style6"/>
        <w:widowControl/>
        <w:numPr>
          <w:ilvl w:val="0"/>
          <w:numId w:val="2"/>
        </w:numPr>
        <w:spacing w:before="14" w:line="276" w:lineRule="auto"/>
        <w:ind w:right="674"/>
        <w:jc w:val="both"/>
        <w:rPr>
          <w:rFonts w:eastAsiaTheme="minorHAnsi"/>
          <w:lang w:eastAsia="en-US"/>
        </w:rPr>
      </w:pPr>
      <w:r w:rsidRPr="00007BF0">
        <w:rPr>
          <w:rFonts w:eastAsiaTheme="minorHAnsi"/>
          <w:lang w:eastAsia="en-US"/>
        </w:rPr>
        <w:t>Оптимальное количество слов в кроссворде - 20.</w:t>
      </w:r>
    </w:p>
    <w:p w:rsidR="00EA11DA" w:rsidRPr="00007BF0" w:rsidRDefault="00EA11DA" w:rsidP="006938D7">
      <w:pPr>
        <w:pStyle w:val="Style7"/>
        <w:widowControl/>
        <w:numPr>
          <w:ilvl w:val="0"/>
          <w:numId w:val="2"/>
        </w:numPr>
        <w:tabs>
          <w:tab w:val="left" w:pos="672"/>
        </w:tabs>
        <w:spacing w:before="235" w:line="276" w:lineRule="auto"/>
        <w:ind w:right="-2"/>
        <w:jc w:val="both"/>
        <w:rPr>
          <w:rFonts w:eastAsiaTheme="minorHAnsi"/>
          <w:lang w:eastAsia="en-US"/>
        </w:rPr>
      </w:pPr>
      <w:r w:rsidRPr="00007BF0">
        <w:rPr>
          <w:rFonts w:eastAsiaTheme="minorHAnsi"/>
          <w:lang w:eastAsia="en-US"/>
        </w:rPr>
        <w:t>При составлении же кроссвордов по тематическому признаку лучше сначала подобрать слова, а затем, исходя из них, придумать рисунок. Это вот по какой причине. Скажем, вы сделали рисунок тематического кроссворда, в котором должны быть использованы, к примеру, слова, состоящие из трех, пяти, восьми букв. А когда начали подбирать слова, то оказалось, что на данную тему больше слов четырех-, сем</w:t>
      </w:r>
      <w:proofErr w:type="gramStart"/>
      <w:r w:rsidRPr="00007BF0">
        <w:rPr>
          <w:rFonts w:eastAsiaTheme="minorHAnsi"/>
          <w:lang w:eastAsia="en-US"/>
        </w:rPr>
        <w:t>и-</w:t>
      </w:r>
      <w:proofErr w:type="gramEnd"/>
      <w:r w:rsidRPr="00007BF0">
        <w:rPr>
          <w:rFonts w:eastAsiaTheme="minorHAnsi"/>
          <w:lang w:eastAsia="en-US"/>
        </w:rPr>
        <w:t xml:space="preserve">, </w:t>
      </w:r>
      <w:proofErr w:type="spellStart"/>
      <w:r w:rsidRPr="00007BF0">
        <w:rPr>
          <w:rFonts w:eastAsiaTheme="minorHAnsi"/>
          <w:lang w:eastAsia="en-US"/>
        </w:rPr>
        <w:t>девятибуквенных</w:t>
      </w:r>
      <w:proofErr w:type="spellEnd"/>
      <w:r w:rsidRPr="00007BF0">
        <w:rPr>
          <w:rFonts w:eastAsiaTheme="minorHAnsi"/>
          <w:lang w:eastAsia="en-US"/>
        </w:rPr>
        <w:t>, из которых и надо придумать фигуру кроссворда.</w:t>
      </w:r>
    </w:p>
    <w:p w:rsidR="00EA11DA" w:rsidRPr="00007BF0" w:rsidRDefault="00EA11DA" w:rsidP="006938D7">
      <w:pPr>
        <w:pStyle w:val="Style9"/>
        <w:widowControl/>
        <w:numPr>
          <w:ilvl w:val="0"/>
          <w:numId w:val="2"/>
        </w:numPr>
        <w:tabs>
          <w:tab w:val="left" w:pos="744"/>
        </w:tabs>
        <w:spacing w:before="230" w:line="276" w:lineRule="auto"/>
        <w:ind w:right="-2"/>
        <w:rPr>
          <w:rFonts w:eastAsiaTheme="minorHAnsi"/>
          <w:lang w:eastAsia="en-US"/>
        </w:rPr>
      </w:pPr>
      <w:r w:rsidRPr="00007BF0">
        <w:rPr>
          <w:rFonts w:eastAsiaTheme="minorHAnsi"/>
          <w:lang w:eastAsia="en-US"/>
        </w:rPr>
        <w:lastRenderedPageBreak/>
        <w:t xml:space="preserve">Правильным считается тот рисунок того кроссворда, у которого все четыре стороны симметричны, каждое слово имеет, как минимум, два пересечения (а вообще чем больше, тем лучше), кроссворд не распадается на части, не связанные между собой. </w:t>
      </w:r>
    </w:p>
    <w:p w:rsidR="00EA11DA" w:rsidRPr="00007BF0" w:rsidRDefault="00EA11DA" w:rsidP="006938D7">
      <w:pPr>
        <w:pStyle w:val="Style9"/>
        <w:widowControl/>
        <w:numPr>
          <w:ilvl w:val="0"/>
          <w:numId w:val="2"/>
        </w:numPr>
        <w:tabs>
          <w:tab w:val="left" w:pos="744"/>
        </w:tabs>
        <w:spacing w:before="230" w:line="276" w:lineRule="auto"/>
        <w:ind w:right="-2"/>
        <w:rPr>
          <w:rFonts w:eastAsiaTheme="minorHAnsi"/>
          <w:lang w:eastAsia="en-US"/>
        </w:rPr>
      </w:pPr>
      <w:r w:rsidRPr="00007BF0">
        <w:rPr>
          <w:rFonts w:eastAsiaTheme="minorHAnsi"/>
          <w:lang w:eastAsia="en-US"/>
        </w:rPr>
        <w:t>Очень интересны и сложны по составлению «сплошные» кроссворды, в которых все буквы слов пересекаются с другими. Хотя разгадывать их иногда легче — стоит только вписать все слова по горизонтали, как автоматически получится ответ и по вертикали. Кривые и некрасивые кроссворды получаются тогда, когда составитель берет слова и начинает нанизывать их друг на друга. Для плотности кроссвордной фигуры есть определенная мерка: отношение количества пересеченных клеток к общему количеству клеток в фигуре. Обычно это соотношение колеблется в пределах от 1:3 до 1:5. Если плотность фигуры ниже соотношения 1:5 (то есть пересекаемых клеток меньше одной пятой части всех клеток в фигуре), то для кроссворда это уже серьезный недостаток. Значит, нерасчетливо, неэкономно использованы возможности клеточной фигуры — она осталась недоразвитой.</w:t>
      </w:r>
    </w:p>
    <w:p w:rsidR="00EA11DA" w:rsidRPr="00007BF0" w:rsidRDefault="00EA11DA" w:rsidP="006938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BF0">
        <w:rPr>
          <w:rFonts w:ascii="Times New Roman" w:hAnsi="Times New Roman" w:cs="Times New Roman"/>
          <w:sz w:val="24"/>
          <w:szCs w:val="24"/>
        </w:rPr>
        <w:t>При оформлении текста задания кроссворда для единообразия желательно начинать со слов по горизонтали, как мы и пишем обычно, хотя для разгадывания это никакого значения не имеет.</w:t>
      </w:r>
    </w:p>
    <w:p w:rsidR="00EA11DA" w:rsidRPr="00007BF0" w:rsidRDefault="00EA11DA" w:rsidP="006938D7">
      <w:pPr>
        <w:pStyle w:val="Style9"/>
        <w:widowControl/>
        <w:numPr>
          <w:ilvl w:val="0"/>
          <w:numId w:val="2"/>
        </w:numPr>
        <w:tabs>
          <w:tab w:val="left" w:pos="744"/>
        </w:tabs>
        <w:spacing w:before="230" w:line="276" w:lineRule="auto"/>
        <w:ind w:right="-2"/>
        <w:rPr>
          <w:rFonts w:eastAsiaTheme="minorHAnsi"/>
          <w:lang w:eastAsia="en-US"/>
        </w:rPr>
      </w:pPr>
      <w:r w:rsidRPr="00007BF0">
        <w:rPr>
          <w:rFonts w:eastAsiaTheme="minorHAnsi"/>
          <w:lang w:eastAsia="en-US"/>
        </w:rPr>
        <w:t>В кроссвордах допустимы к употреблению только имена существительные единственного числа в именительном падеже, а также те, которые имеют лишь множественное число: ворота, сумерки, кроссовки и т. д.</w:t>
      </w:r>
    </w:p>
    <w:p w:rsidR="00EA11DA" w:rsidRPr="00007BF0" w:rsidRDefault="00EA11DA" w:rsidP="006938D7">
      <w:pPr>
        <w:pStyle w:val="Style9"/>
        <w:widowControl/>
        <w:numPr>
          <w:ilvl w:val="0"/>
          <w:numId w:val="2"/>
        </w:numPr>
        <w:tabs>
          <w:tab w:val="left" w:pos="744"/>
        </w:tabs>
        <w:spacing w:before="230" w:line="276" w:lineRule="auto"/>
        <w:ind w:right="-2"/>
        <w:rPr>
          <w:rFonts w:eastAsiaTheme="minorHAnsi"/>
          <w:lang w:eastAsia="en-US"/>
        </w:rPr>
      </w:pPr>
      <w:r w:rsidRPr="00007BF0">
        <w:rPr>
          <w:rFonts w:eastAsiaTheme="minorHAnsi"/>
          <w:lang w:eastAsia="en-US"/>
        </w:rPr>
        <w:t xml:space="preserve">Никакие эмоционально окрашенные слова: уменьшительные, ласкательные, пренебрежительные и прочие в кроссвордах </w:t>
      </w:r>
      <w:proofErr w:type="spellStart"/>
      <w:r w:rsidRPr="00007BF0">
        <w:rPr>
          <w:rFonts w:eastAsiaTheme="minorHAnsi"/>
          <w:lang w:eastAsia="en-US"/>
        </w:rPr>
        <w:t>неупотребимы</w:t>
      </w:r>
      <w:proofErr w:type="spellEnd"/>
      <w:r w:rsidRPr="00007BF0">
        <w:rPr>
          <w:rFonts w:eastAsiaTheme="minorHAnsi"/>
          <w:lang w:eastAsia="en-US"/>
        </w:rPr>
        <w:t>. Не включаются в кроссворды и названия, состоящие из двух и более слов (Ерофей Павлович, «Анна Каренина», белый гриб), а также слова, пишущийся через дефис (Новиков-Прибой, Комсомольск-на-Амуре, вагон-ресторан).</w:t>
      </w:r>
    </w:p>
    <w:p w:rsidR="00EA11DA" w:rsidRPr="00007BF0" w:rsidRDefault="00EA11DA" w:rsidP="006938D7">
      <w:pPr>
        <w:pStyle w:val="Style9"/>
        <w:widowControl/>
        <w:numPr>
          <w:ilvl w:val="0"/>
          <w:numId w:val="2"/>
        </w:numPr>
        <w:tabs>
          <w:tab w:val="left" w:pos="744"/>
        </w:tabs>
        <w:spacing w:before="230" w:line="276" w:lineRule="auto"/>
        <w:ind w:right="-2"/>
        <w:rPr>
          <w:rFonts w:eastAsiaTheme="minorHAnsi"/>
          <w:lang w:eastAsia="en-US"/>
        </w:rPr>
      </w:pPr>
      <w:r w:rsidRPr="00007BF0">
        <w:rPr>
          <w:rFonts w:eastAsiaTheme="minorHAnsi"/>
          <w:lang w:eastAsia="en-US"/>
        </w:rPr>
        <w:t>Клетки кроссворда, куда должны вписываться первые буквы слов, последовательно нумеруются. Некоторые слова по горизонтали и вертикали могут идти под одним номером, если они образуют прямой угол, то есть начинаются с общей буквы.</w:t>
      </w:r>
    </w:p>
    <w:p w:rsidR="00EA11DA" w:rsidRPr="00007BF0" w:rsidRDefault="00EA11DA" w:rsidP="006938D7">
      <w:pPr>
        <w:pStyle w:val="Style9"/>
        <w:widowControl/>
        <w:numPr>
          <w:ilvl w:val="0"/>
          <w:numId w:val="2"/>
        </w:numPr>
        <w:tabs>
          <w:tab w:val="left" w:pos="744"/>
        </w:tabs>
        <w:spacing w:before="230" w:line="276" w:lineRule="auto"/>
        <w:ind w:right="-2"/>
        <w:rPr>
          <w:rFonts w:eastAsiaTheme="minorHAnsi"/>
          <w:lang w:eastAsia="en-US"/>
        </w:rPr>
      </w:pPr>
      <w:r w:rsidRPr="00007BF0">
        <w:rPr>
          <w:rFonts w:eastAsiaTheme="minorHAnsi"/>
          <w:lang w:eastAsia="en-US"/>
        </w:rPr>
        <w:t xml:space="preserve">Значения слов необходимо давать только по словарям. </w:t>
      </w:r>
    </w:p>
    <w:p w:rsidR="00EA11DA" w:rsidRPr="00007BF0" w:rsidRDefault="0018145C" w:rsidP="00EA11DA">
      <w:pPr>
        <w:pStyle w:val="a3"/>
        <w:keepNext/>
        <w:suppressAutoHyphens/>
        <w:spacing w:before="240" w:after="60"/>
        <w:ind w:left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" w:name="_Toc508037757"/>
      <w:r w:rsidRPr="00007BF0">
        <w:rPr>
          <w:rFonts w:ascii="Times New Roman" w:hAnsi="Times New Roman" w:cs="Times New Roman"/>
          <w:b/>
          <w:sz w:val="24"/>
          <w:szCs w:val="24"/>
        </w:rPr>
        <w:t xml:space="preserve">Примерные </w:t>
      </w:r>
      <w:r w:rsidR="00EA11DA" w:rsidRPr="00007BF0">
        <w:rPr>
          <w:rFonts w:ascii="Times New Roman" w:hAnsi="Times New Roman" w:cs="Times New Roman"/>
          <w:b/>
          <w:sz w:val="24"/>
          <w:szCs w:val="24"/>
        </w:rPr>
        <w:t>требования к оформлению докладов в формате POWER POINT</w:t>
      </w:r>
      <w:bookmarkEnd w:id="3"/>
    </w:p>
    <w:p w:rsidR="00EA11DA" w:rsidRPr="00007BF0" w:rsidRDefault="00EA11DA" w:rsidP="006938D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BF0">
        <w:rPr>
          <w:rFonts w:ascii="Times New Roman" w:hAnsi="Times New Roman" w:cs="Times New Roman"/>
          <w:sz w:val="24"/>
          <w:szCs w:val="24"/>
        </w:rPr>
        <w:t>Не более 8-10 слайдов. Время на презентацию -7-10 мин.</w:t>
      </w:r>
    </w:p>
    <w:p w:rsidR="00EA11DA" w:rsidRPr="00007BF0" w:rsidRDefault="00EA11DA" w:rsidP="006938D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BF0">
        <w:rPr>
          <w:rFonts w:ascii="Times New Roman" w:hAnsi="Times New Roman" w:cs="Times New Roman"/>
          <w:sz w:val="24"/>
          <w:szCs w:val="24"/>
        </w:rPr>
        <w:t xml:space="preserve">Титульный лист слайда. </w:t>
      </w:r>
      <w:proofErr w:type="gramStart"/>
      <w:r w:rsidRPr="00007BF0">
        <w:rPr>
          <w:rFonts w:ascii="Times New Roman" w:hAnsi="Times New Roman" w:cs="Times New Roman"/>
          <w:sz w:val="24"/>
          <w:szCs w:val="24"/>
        </w:rPr>
        <w:t>Презентация начинается со слайда, содержащего название места обучения (институт, факультет/колледж, кафедра), работы, дисциплины, имена автора, научного руководителя..</w:t>
      </w:r>
      <w:proofErr w:type="gramEnd"/>
    </w:p>
    <w:p w:rsidR="00EA11DA" w:rsidRPr="00007BF0" w:rsidRDefault="00EA11DA" w:rsidP="006938D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BF0">
        <w:rPr>
          <w:rFonts w:ascii="Times New Roman" w:hAnsi="Times New Roman" w:cs="Times New Roman"/>
          <w:sz w:val="24"/>
          <w:szCs w:val="24"/>
        </w:rPr>
        <w:t>Введение (план презентации).</w:t>
      </w:r>
    </w:p>
    <w:p w:rsidR="00EA11DA" w:rsidRPr="00007BF0" w:rsidRDefault="00EA11DA" w:rsidP="006938D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BF0">
        <w:rPr>
          <w:rFonts w:ascii="Times New Roman" w:hAnsi="Times New Roman" w:cs="Times New Roman"/>
          <w:sz w:val="24"/>
          <w:szCs w:val="24"/>
        </w:rPr>
        <w:t>Во введении определяется актуальность, дается характеристика направления исследования.</w:t>
      </w:r>
    </w:p>
    <w:p w:rsidR="00EA11DA" w:rsidRPr="00007BF0" w:rsidRDefault="00EA11DA" w:rsidP="006938D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BF0">
        <w:rPr>
          <w:rFonts w:ascii="Times New Roman" w:hAnsi="Times New Roman" w:cs="Times New Roman"/>
          <w:sz w:val="24"/>
          <w:szCs w:val="24"/>
        </w:rPr>
        <w:t xml:space="preserve">Основная часть. </w:t>
      </w:r>
    </w:p>
    <w:p w:rsidR="00EA11DA" w:rsidRPr="00007BF0" w:rsidRDefault="00EA11DA" w:rsidP="006938D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BF0">
        <w:rPr>
          <w:rFonts w:ascii="Times New Roman" w:hAnsi="Times New Roman" w:cs="Times New Roman"/>
          <w:sz w:val="24"/>
          <w:szCs w:val="24"/>
        </w:rPr>
        <w:lastRenderedPageBreak/>
        <w:t>Заключение. 3-5 тезиса, излагаются основные результаты представленной работы.</w:t>
      </w:r>
    </w:p>
    <w:p w:rsidR="00EA11DA" w:rsidRPr="00007BF0" w:rsidRDefault="00EA11DA" w:rsidP="006938D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BF0">
        <w:rPr>
          <w:rFonts w:ascii="Times New Roman" w:hAnsi="Times New Roman" w:cs="Times New Roman"/>
          <w:sz w:val="24"/>
          <w:szCs w:val="24"/>
        </w:rPr>
        <w:t>Список использованной литературы.</w:t>
      </w:r>
    </w:p>
    <w:p w:rsidR="00EA11DA" w:rsidRPr="00007BF0" w:rsidRDefault="00EA11DA" w:rsidP="006938D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BF0">
        <w:rPr>
          <w:rFonts w:ascii="Times New Roman" w:hAnsi="Times New Roman" w:cs="Times New Roman"/>
          <w:sz w:val="24"/>
          <w:szCs w:val="24"/>
        </w:rPr>
        <w:t>Слайды должны быть пронумерованы.</w:t>
      </w:r>
    </w:p>
    <w:p w:rsidR="00EA11DA" w:rsidRPr="00007BF0" w:rsidRDefault="00EA11DA" w:rsidP="006938D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BF0">
        <w:rPr>
          <w:rFonts w:ascii="Times New Roman" w:hAnsi="Times New Roman" w:cs="Times New Roman"/>
          <w:sz w:val="24"/>
          <w:szCs w:val="24"/>
        </w:rPr>
        <w:t>Каждый слайд должен иметь заголовок.</w:t>
      </w:r>
    </w:p>
    <w:p w:rsidR="00EA11DA" w:rsidRPr="00007BF0" w:rsidRDefault="00EA11DA" w:rsidP="006938D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BF0">
        <w:rPr>
          <w:rFonts w:ascii="Times New Roman" w:hAnsi="Times New Roman" w:cs="Times New Roman"/>
          <w:sz w:val="24"/>
          <w:szCs w:val="24"/>
        </w:rPr>
        <w:t>Все заголовки должны быть выполнены в едином стиле (цвет, шрифт, размер):</w:t>
      </w:r>
    </w:p>
    <w:p w:rsidR="00EA11DA" w:rsidRPr="00007BF0" w:rsidRDefault="00EA11DA" w:rsidP="006938D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BF0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007BF0">
        <w:rPr>
          <w:rFonts w:ascii="Times New Roman" w:hAnsi="Times New Roman" w:cs="Times New Roman"/>
          <w:sz w:val="24"/>
          <w:szCs w:val="24"/>
        </w:rPr>
        <w:t>кст сл</w:t>
      </w:r>
      <w:proofErr w:type="gramEnd"/>
      <w:r w:rsidRPr="00007BF0">
        <w:rPr>
          <w:rFonts w:ascii="Times New Roman" w:hAnsi="Times New Roman" w:cs="Times New Roman"/>
          <w:sz w:val="24"/>
          <w:szCs w:val="24"/>
        </w:rPr>
        <w:t>айда для заголовков должен быть размером 24-36 пунктов.</w:t>
      </w:r>
    </w:p>
    <w:p w:rsidR="00EA11DA" w:rsidRPr="00007BF0" w:rsidRDefault="00EA11DA" w:rsidP="006938D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BF0">
        <w:rPr>
          <w:rFonts w:ascii="Times New Roman" w:hAnsi="Times New Roman" w:cs="Times New Roman"/>
          <w:sz w:val="24"/>
          <w:szCs w:val="24"/>
        </w:rPr>
        <w:t>Точку в конце заголовков не ставить. А между предложениями ставить.</w:t>
      </w:r>
    </w:p>
    <w:p w:rsidR="00EA11DA" w:rsidRPr="00007BF0" w:rsidRDefault="00EA11DA" w:rsidP="006938D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BF0">
        <w:rPr>
          <w:rFonts w:ascii="Times New Roman" w:hAnsi="Times New Roman" w:cs="Times New Roman"/>
          <w:sz w:val="24"/>
          <w:szCs w:val="24"/>
        </w:rPr>
        <w:t>Не писать длинные заголовки.</w:t>
      </w:r>
    </w:p>
    <w:p w:rsidR="00EA11DA" w:rsidRPr="00007BF0" w:rsidRDefault="00EA11DA" w:rsidP="006938D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BF0">
        <w:rPr>
          <w:rFonts w:ascii="Times New Roman" w:hAnsi="Times New Roman" w:cs="Times New Roman"/>
          <w:sz w:val="24"/>
          <w:szCs w:val="24"/>
        </w:rPr>
        <w:t>Слайды не могут иметь одинаковые заголовки. Если хочется назвать одинаково – желательно писать в конце (1), (2), (3) или Продолжение 1.</w:t>
      </w:r>
    </w:p>
    <w:p w:rsidR="00EA11DA" w:rsidRPr="00007BF0" w:rsidRDefault="00EA11DA" w:rsidP="006938D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BF0">
        <w:rPr>
          <w:rFonts w:ascii="Times New Roman" w:hAnsi="Times New Roman" w:cs="Times New Roman"/>
          <w:sz w:val="24"/>
          <w:szCs w:val="24"/>
        </w:rPr>
        <w:t xml:space="preserve">Шрифты. Для оформления презентации использовать </w:t>
      </w:r>
      <w:r w:rsidRPr="00007BF0">
        <w:rPr>
          <w:rFonts w:ascii="Times New Roman" w:hAnsi="Times New Roman" w:cs="Times New Roman"/>
          <w:sz w:val="24"/>
          <w:szCs w:val="24"/>
          <w:lang w:val="en-US"/>
        </w:rPr>
        <w:t>Arial</w:t>
      </w:r>
      <w:r w:rsidRPr="00007BF0">
        <w:rPr>
          <w:rFonts w:ascii="Times New Roman" w:hAnsi="Times New Roman" w:cs="Times New Roman"/>
          <w:sz w:val="24"/>
          <w:szCs w:val="24"/>
        </w:rPr>
        <w:t xml:space="preserve">, </w:t>
      </w:r>
      <w:r w:rsidRPr="00007BF0">
        <w:rPr>
          <w:rFonts w:ascii="Times New Roman" w:hAnsi="Times New Roman" w:cs="Times New Roman"/>
          <w:sz w:val="24"/>
          <w:szCs w:val="24"/>
          <w:lang w:val="en-US"/>
        </w:rPr>
        <w:t>Tahoma</w:t>
      </w:r>
      <w:r w:rsidRPr="00007BF0">
        <w:rPr>
          <w:rFonts w:ascii="Times New Roman" w:hAnsi="Times New Roman" w:cs="Times New Roman"/>
          <w:sz w:val="24"/>
          <w:szCs w:val="24"/>
        </w:rPr>
        <w:t xml:space="preserve">, </w:t>
      </w:r>
      <w:r w:rsidRPr="00007BF0">
        <w:rPr>
          <w:rFonts w:ascii="Times New Roman" w:hAnsi="Times New Roman" w:cs="Times New Roman"/>
          <w:sz w:val="24"/>
          <w:szCs w:val="24"/>
          <w:lang w:val="en-US"/>
        </w:rPr>
        <w:t>Verdana</w:t>
      </w:r>
      <w:r w:rsidRPr="00007BF0">
        <w:rPr>
          <w:rFonts w:ascii="Times New Roman" w:hAnsi="Times New Roman" w:cs="Times New Roman"/>
          <w:sz w:val="24"/>
          <w:szCs w:val="24"/>
        </w:rPr>
        <w:t xml:space="preserve">, </w:t>
      </w:r>
      <w:r w:rsidRPr="00007BF0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007BF0">
        <w:rPr>
          <w:rFonts w:ascii="Times New Roman" w:hAnsi="Times New Roman" w:cs="Times New Roman"/>
          <w:sz w:val="24"/>
          <w:szCs w:val="24"/>
        </w:rPr>
        <w:t xml:space="preserve"> </w:t>
      </w:r>
      <w:r w:rsidRPr="00007BF0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007BF0">
        <w:rPr>
          <w:rFonts w:ascii="Times New Roman" w:hAnsi="Times New Roman" w:cs="Times New Roman"/>
          <w:sz w:val="24"/>
          <w:szCs w:val="24"/>
        </w:rPr>
        <w:t xml:space="preserve"> </w:t>
      </w:r>
      <w:r w:rsidRPr="00007BF0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007BF0">
        <w:rPr>
          <w:rFonts w:ascii="Times New Roman" w:hAnsi="Times New Roman" w:cs="Times New Roman"/>
          <w:sz w:val="24"/>
          <w:szCs w:val="24"/>
        </w:rPr>
        <w:t xml:space="preserve">, </w:t>
      </w:r>
      <w:r w:rsidRPr="00007BF0">
        <w:rPr>
          <w:rFonts w:ascii="Times New Roman" w:hAnsi="Times New Roman" w:cs="Times New Roman"/>
          <w:sz w:val="24"/>
          <w:szCs w:val="24"/>
          <w:lang w:val="en-US"/>
        </w:rPr>
        <w:t>Georgia</w:t>
      </w:r>
      <w:r w:rsidRPr="00007BF0">
        <w:rPr>
          <w:rFonts w:ascii="Times New Roman" w:hAnsi="Times New Roman" w:cs="Times New Roman"/>
          <w:sz w:val="24"/>
          <w:szCs w:val="24"/>
        </w:rPr>
        <w:t>.</w:t>
      </w:r>
    </w:p>
    <w:p w:rsidR="00EA11DA" w:rsidRPr="00007BF0" w:rsidRDefault="00EA11DA" w:rsidP="006938D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BF0">
        <w:rPr>
          <w:rFonts w:ascii="Times New Roman" w:hAnsi="Times New Roman" w:cs="Times New Roman"/>
          <w:sz w:val="24"/>
          <w:szCs w:val="24"/>
        </w:rPr>
        <w:t>Размер шрифт для информационного текста 18-22 пункта.</w:t>
      </w:r>
    </w:p>
    <w:p w:rsidR="00EA11DA" w:rsidRPr="00007BF0" w:rsidRDefault="00EA11DA" w:rsidP="006938D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BF0">
        <w:rPr>
          <w:rFonts w:ascii="Times New Roman" w:hAnsi="Times New Roman" w:cs="Times New Roman"/>
          <w:sz w:val="24"/>
          <w:szCs w:val="24"/>
        </w:rPr>
        <w:t>Ни в коем случае не стоит стараться разместить на одном слайде как можно больше текста. Необходимо помещать туда важные тезисы.</w:t>
      </w:r>
    </w:p>
    <w:p w:rsidR="00EA11DA" w:rsidRPr="00007BF0" w:rsidRDefault="00EA11DA" w:rsidP="00EA11DA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B50" w:rsidRPr="00007BF0" w:rsidRDefault="00084317" w:rsidP="00864B50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07BF0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X</w:t>
      </w:r>
      <w:r w:rsidR="00EA11DA" w:rsidRPr="00007BF0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.</w:t>
      </w:r>
      <w:r w:rsidR="00EA11DA" w:rsidRPr="00007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11DA" w:rsidRPr="00007BF0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АПЕЛ</w:t>
      </w:r>
      <w:r w:rsidR="00EA11DA" w:rsidRPr="00007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EA11DA" w:rsidRPr="00007BF0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ЯЦИЯ</w:t>
      </w:r>
      <w:r w:rsidR="00EA11DA"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11DA" w:rsidRPr="00007BF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</w:p>
    <w:p w:rsidR="00084317" w:rsidRPr="00007BF0" w:rsidRDefault="00084317" w:rsidP="00084317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Апелляция – это аргументированное письменное заявление студента либо о нарушении процедуры проведения экзамена, приведшему к снижению оценки, либо об ошибочности, по его мнению, выставленной оценки на экзамене.</w:t>
      </w:r>
      <w:proofErr w:type="gramEnd"/>
    </w:p>
    <w:p w:rsidR="00084317" w:rsidRPr="00007BF0" w:rsidRDefault="00084317" w:rsidP="00084317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Апелляция по устным экзаменам принимается в день сдачи экзамена. Апелляция по письменным экзаменам принимается в день объявления оценки по письменному испытанию.</w:t>
      </w:r>
    </w:p>
    <w:p w:rsidR="00084317" w:rsidRDefault="00084317" w:rsidP="00084317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в день объявления результатов сдачи экзамена может обратиться к руководителю структурного подразделения с письменным заявлением о несогласии с оценкой, который должен сформировать апелляционную комиссию. Председателем апелляционной комиссии является заведующий кафедрой/отделением. В состав апелляционной комиссии должны входят преподаватель, принимавший экзамен, и преподаватель, читающий лекции по этой или родственной дисциплине. Деканат выдает студенту новый индивидуальный экзаменационный лист. Апелляционная комиссия должна рассмотреть заявление студента в течение 3-х рабочих дней после подачи заявления студентом. Комиссия не имеет право ставить оценку ниже, чем она была поставлена преподавателем. Оценка апелляционной комиссии является окончательной и пересмотру не подлежит. Оценка апелляционной комиссии должна быть проставлена в индивидуальный экзаменационный лист и заверена подписями всех членов комиссии. В том случае, если оценка изменена, то она проставляется в зачетную книжку студента за подписью председателя апелляционной комиссии.</w:t>
      </w:r>
    </w:p>
    <w:p w:rsidR="00007BF0" w:rsidRDefault="00007BF0" w:rsidP="00084317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BF0" w:rsidRPr="00007BF0" w:rsidRDefault="00007BF0" w:rsidP="00084317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665" w:rsidRPr="00007BF0" w:rsidRDefault="00130665" w:rsidP="00EA11DA">
      <w:pPr>
        <w:tabs>
          <w:tab w:val="num" w:pos="900"/>
        </w:tabs>
        <w:spacing w:after="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A11DA" w:rsidRPr="00007BF0" w:rsidRDefault="00084317" w:rsidP="00EA11DA">
      <w:pPr>
        <w:tabs>
          <w:tab w:val="num" w:pos="900"/>
        </w:tabs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07BF0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lastRenderedPageBreak/>
        <w:t>X</w:t>
      </w:r>
      <w:r w:rsidR="00EA11DA" w:rsidRPr="00007BF0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</w:t>
      </w:r>
      <w:r w:rsidR="00EA11DA" w:rsidRPr="00007BF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Список литературы.</w:t>
      </w:r>
    </w:p>
    <w:p w:rsidR="00EA11DA" w:rsidRPr="00007BF0" w:rsidRDefault="00EA11DA" w:rsidP="00EA11DA">
      <w:pPr>
        <w:tabs>
          <w:tab w:val="num" w:pos="900"/>
        </w:tabs>
        <w:spacing w:after="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31"/>
        <w:gridCol w:w="4561"/>
        <w:gridCol w:w="4813"/>
      </w:tblGrid>
      <w:tr w:rsidR="00084317" w:rsidRPr="00007BF0" w:rsidTr="009817C0">
        <w:tc>
          <w:tcPr>
            <w:tcW w:w="534" w:type="dxa"/>
          </w:tcPr>
          <w:p w:rsidR="00084317" w:rsidRPr="00007BF0" w:rsidRDefault="00084317" w:rsidP="00084317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7" w:type="dxa"/>
          </w:tcPr>
          <w:p w:rsidR="00084317" w:rsidRPr="00007BF0" w:rsidRDefault="00084317" w:rsidP="00084317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книг </w:t>
            </w:r>
          </w:p>
        </w:tc>
        <w:tc>
          <w:tcPr>
            <w:tcW w:w="4928" w:type="dxa"/>
          </w:tcPr>
          <w:p w:rsidR="00084317" w:rsidRPr="00007BF0" w:rsidRDefault="00084317" w:rsidP="00084317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</w:t>
            </w:r>
          </w:p>
        </w:tc>
      </w:tr>
      <w:tr w:rsidR="00084317" w:rsidRPr="00007BF0" w:rsidTr="009817C0">
        <w:tc>
          <w:tcPr>
            <w:tcW w:w="534" w:type="dxa"/>
          </w:tcPr>
          <w:p w:rsidR="00084317" w:rsidRPr="00007BF0" w:rsidRDefault="00084317" w:rsidP="00084317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7" w:type="dxa"/>
          </w:tcPr>
          <w:p w:rsidR="00084317" w:rsidRPr="00007BF0" w:rsidRDefault="00084317" w:rsidP="000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Робустова Т.Г. «Хирур</w:t>
            </w:r>
            <w:r w:rsidR="004C03AC"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гическая стоматология», М., 2010</w:t>
            </w: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84317" w:rsidRPr="00007BF0" w:rsidRDefault="00084317" w:rsidP="00084317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084317" w:rsidRPr="00007BF0" w:rsidRDefault="00084317" w:rsidP="0008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ИСИТО Библиотека 2 этаж 203</w:t>
            </w:r>
          </w:p>
          <w:p w:rsidR="00084317" w:rsidRPr="00007BF0" w:rsidRDefault="00084317" w:rsidP="000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В Электронном  варианте</w:t>
            </w:r>
          </w:p>
          <w:p w:rsidR="00084317" w:rsidRPr="00007BF0" w:rsidRDefault="00084317" w:rsidP="000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317" w:rsidRPr="00007BF0" w:rsidRDefault="00084317" w:rsidP="00084317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4317" w:rsidRPr="00007BF0" w:rsidTr="009817C0">
        <w:tc>
          <w:tcPr>
            <w:tcW w:w="534" w:type="dxa"/>
          </w:tcPr>
          <w:p w:rsidR="00084317" w:rsidRPr="00007BF0" w:rsidRDefault="00084317" w:rsidP="00084317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7" w:type="dxa"/>
          </w:tcPr>
          <w:p w:rsidR="00084317" w:rsidRPr="00007BF0" w:rsidRDefault="00084317" w:rsidP="000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Бернадский</w:t>
            </w:r>
            <w:proofErr w:type="spellEnd"/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Ю.И. «Основы челюстно-лицевой хирургии и хирургичес</w:t>
            </w:r>
            <w:r w:rsidR="004C03AC"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  стоматологии», М.,    2008</w:t>
            </w: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   </w:t>
            </w:r>
          </w:p>
          <w:p w:rsidR="00084317" w:rsidRPr="00007BF0" w:rsidRDefault="00084317" w:rsidP="00084317">
            <w:pPr>
              <w:tabs>
                <w:tab w:val="left" w:pos="26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084317" w:rsidRPr="00007BF0" w:rsidRDefault="00084317" w:rsidP="0008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ИСИТО Библиотека 2 этаж 203</w:t>
            </w:r>
          </w:p>
          <w:p w:rsidR="00084317" w:rsidRPr="00007BF0" w:rsidRDefault="00084317" w:rsidP="000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В Электронном  варианте</w:t>
            </w:r>
          </w:p>
          <w:p w:rsidR="00084317" w:rsidRPr="00007BF0" w:rsidRDefault="00084317" w:rsidP="000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317" w:rsidRPr="00007BF0" w:rsidRDefault="00084317" w:rsidP="00084317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84317" w:rsidRPr="00007BF0" w:rsidRDefault="00084317" w:rsidP="00084317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317" w:rsidRPr="00007BF0" w:rsidRDefault="00084317" w:rsidP="00084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317" w:rsidRPr="00007BF0" w:rsidRDefault="00084317" w:rsidP="0008431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7BF0">
        <w:rPr>
          <w:rFonts w:ascii="Times New Roman" w:eastAsia="Calibri" w:hAnsi="Times New Roman" w:cs="Times New Roman"/>
          <w:b/>
          <w:sz w:val="24"/>
          <w:szCs w:val="24"/>
        </w:rPr>
        <w:t>2. Дополнительная:</w:t>
      </w:r>
    </w:p>
    <w:p w:rsidR="00084317" w:rsidRPr="00007BF0" w:rsidRDefault="00084317" w:rsidP="006938D7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7BF0">
        <w:rPr>
          <w:rFonts w:ascii="Times New Roman" w:eastAsia="Calibri" w:hAnsi="Times New Roman" w:cs="Times New Roman"/>
          <w:sz w:val="24"/>
          <w:szCs w:val="24"/>
        </w:rPr>
        <w:t>Колесников Л.Л. «Учебное пособие анатомии зубов», М., 2007г.</w:t>
      </w:r>
    </w:p>
    <w:p w:rsidR="00084317" w:rsidRPr="00007BF0" w:rsidRDefault="00084317" w:rsidP="006938D7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07BF0">
        <w:rPr>
          <w:rFonts w:ascii="Times New Roman" w:eastAsia="Calibri" w:hAnsi="Times New Roman" w:cs="Times New Roman"/>
          <w:sz w:val="24"/>
          <w:szCs w:val="24"/>
        </w:rPr>
        <w:t>Грицук</w:t>
      </w:r>
      <w:proofErr w:type="spellEnd"/>
      <w:r w:rsidRPr="00007BF0">
        <w:rPr>
          <w:rFonts w:ascii="Times New Roman" w:eastAsia="Calibri" w:hAnsi="Times New Roman" w:cs="Times New Roman"/>
          <w:sz w:val="24"/>
          <w:szCs w:val="24"/>
        </w:rPr>
        <w:t xml:space="preserve"> С.Ф. «Анестезия в стоматологии практическое пособие», М., 1999г.</w:t>
      </w:r>
    </w:p>
    <w:p w:rsidR="00084317" w:rsidRPr="00007BF0" w:rsidRDefault="00084317" w:rsidP="006938D7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07BF0">
        <w:rPr>
          <w:rFonts w:ascii="Times New Roman" w:eastAsia="Calibri" w:hAnsi="Times New Roman" w:cs="Times New Roman"/>
          <w:sz w:val="24"/>
          <w:szCs w:val="24"/>
        </w:rPr>
        <w:t>Абакарова</w:t>
      </w:r>
      <w:proofErr w:type="spellEnd"/>
      <w:r w:rsidRPr="00007BF0">
        <w:rPr>
          <w:rFonts w:ascii="Times New Roman" w:eastAsia="Calibri" w:hAnsi="Times New Roman" w:cs="Times New Roman"/>
          <w:sz w:val="24"/>
          <w:szCs w:val="24"/>
        </w:rPr>
        <w:t xml:space="preserve"> С.С.  Применение хирургических лазеров при лечении больных с доброкачественными новообразованиями мягких тканей рта и хроническими заболеваниями пародонта : </w:t>
      </w:r>
      <w:proofErr w:type="spellStart"/>
      <w:r w:rsidRPr="00007BF0">
        <w:rPr>
          <w:rFonts w:ascii="Times New Roman" w:eastAsia="Calibri" w:hAnsi="Times New Roman" w:cs="Times New Roman"/>
          <w:sz w:val="24"/>
          <w:szCs w:val="24"/>
        </w:rPr>
        <w:t>автореф</w:t>
      </w:r>
      <w:proofErr w:type="spellEnd"/>
      <w:r w:rsidRPr="00007BF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07BF0">
        <w:rPr>
          <w:rFonts w:ascii="Times New Roman" w:eastAsia="Calibri" w:hAnsi="Times New Roman" w:cs="Times New Roman"/>
          <w:sz w:val="24"/>
          <w:szCs w:val="24"/>
        </w:rPr>
        <w:t>дис</w:t>
      </w:r>
      <w:proofErr w:type="spellEnd"/>
      <w:r w:rsidRPr="00007BF0">
        <w:rPr>
          <w:rFonts w:ascii="Times New Roman" w:eastAsia="Calibri" w:hAnsi="Times New Roman" w:cs="Times New Roman"/>
          <w:sz w:val="24"/>
          <w:szCs w:val="24"/>
        </w:rPr>
        <w:t xml:space="preserve">. на </w:t>
      </w:r>
      <w:proofErr w:type="spellStart"/>
      <w:r w:rsidRPr="00007BF0">
        <w:rPr>
          <w:rFonts w:ascii="Times New Roman" w:eastAsia="Calibri" w:hAnsi="Times New Roman" w:cs="Times New Roman"/>
          <w:sz w:val="24"/>
          <w:szCs w:val="24"/>
        </w:rPr>
        <w:t>соиск</w:t>
      </w:r>
      <w:proofErr w:type="spellEnd"/>
      <w:r w:rsidRPr="00007BF0">
        <w:rPr>
          <w:rFonts w:ascii="Times New Roman" w:eastAsia="Calibri" w:hAnsi="Times New Roman" w:cs="Times New Roman"/>
          <w:sz w:val="24"/>
          <w:szCs w:val="24"/>
        </w:rPr>
        <w:t xml:space="preserve">... канд. мед. наук : 14.01.14 : защищена 21.12.2010/ С. С. </w:t>
      </w:r>
      <w:proofErr w:type="spellStart"/>
      <w:r w:rsidRPr="00007BF0">
        <w:rPr>
          <w:rFonts w:ascii="Times New Roman" w:eastAsia="Calibri" w:hAnsi="Times New Roman" w:cs="Times New Roman"/>
          <w:sz w:val="24"/>
          <w:szCs w:val="24"/>
        </w:rPr>
        <w:t>Абакарова</w:t>
      </w:r>
      <w:proofErr w:type="spellEnd"/>
      <w:r w:rsidRPr="00007BF0">
        <w:rPr>
          <w:rFonts w:ascii="Times New Roman" w:eastAsia="Calibri" w:hAnsi="Times New Roman" w:cs="Times New Roman"/>
          <w:sz w:val="24"/>
          <w:szCs w:val="24"/>
        </w:rPr>
        <w:t>; Центр. науч</w:t>
      </w:r>
      <w:proofErr w:type="gramStart"/>
      <w:r w:rsidRPr="00007BF0">
        <w:rPr>
          <w:rFonts w:ascii="Times New Roman" w:eastAsia="Calibri" w:hAnsi="Times New Roman" w:cs="Times New Roman"/>
          <w:sz w:val="24"/>
          <w:szCs w:val="24"/>
        </w:rPr>
        <w:t>.-</w:t>
      </w:r>
      <w:proofErr w:type="spellStart"/>
      <w:proofErr w:type="gramEnd"/>
      <w:r w:rsidRPr="00007BF0">
        <w:rPr>
          <w:rFonts w:ascii="Times New Roman" w:eastAsia="Calibri" w:hAnsi="Times New Roman" w:cs="Times New Roman"/>
          <w:sz w:val="24"/>
          <w:szCs w:val="24"/>
        </w:rPr>
        <w:t>исслед</w:t>
      </w:r>
      <w:proofErr w:type="spellEnd"/>
      <w:r w:rsidRPr="00007BF0">
        <w:rPr>
          <w:rFonts w:ascii="Times New Roman" w:eastAsia="Calibri" w:hAnsi="Times New Roman" w:cs="Times New Roman"/>
          <w:sz w:val="24"/>
          <w:szCs w:val="24"/>
        </w:rPr>
        <w:t xml:space="preserve">. ин-т стоматологии и чел.-лиц. хирургии . -М., 2010. -24 с. </w:t>
      </w:r>
    </w:p>
    <w:p w:rsidR="00084317" w:rsidRPr="00007BF0" w:rsidRDefault="00084317" w:rsidP="006938D7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7BF0">
        <w:rPr>
          <w:rFonts w:ascii="Times New Roman" w:eastAsia="Calibri" w:hAnsi="Times New Roman" w:cs="Times New Roman"/>
          <w:sz w:val="24"/>
          <w:szCs w:val="24"/>
        </w:rPr>
        <w:t xml:space="preserve">Афанасьев В.В., </w:t>
      </w:r>
      <w:proofErr w:type="spellStart"/>
      <w:r w:rsidRPr="00007BF0">
        <w:rPr>
          <w:rFonts w:ascii="Times New Roman" w:eastAsia="Calibri" w:hAnsi="Times New Roman" w:cs="Times New Roman"/>
          <w:sz w:val="24"/>
          <w:szCs w:val="24"/>
        </w:rPr>
        <w:t>Абдусаламов</w:t>
      </w:r>
      <w:proofErr w:type="spellEnd"/>
      <w:r w:rsidRPr="00007BF0">
        <w:rPr>
          <w:rFonts w:ascii="Times New Roman" w:eastAsia="Calibri" w:hAnsi="Times New Roman" w:cs="Times New Roman"/>
          <w:sz w:val="24"/>
          <w:szCs w:val="24"/>
        </w:rPr>
        <w:t xml:space="preserve"> М.Р., Атлас заболеваний и повреждений слюнных желез ГОУ ВУНМЦ, 2008г.</w:t>
      </w:r>
    </w:p>
    <w:p w:rsidR="00084317" w:rsidRPr="00007BF0" w:rsidRDefault="00084317" w:rsidP="006938D7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7BF0">
        <w:rPr>
          <w:rFonts w:ascii="Times New Roman" w:eastAsia="Calibri" w:hAnsi="Times New Roman" w:cs="Times New Roman"/>
          <w:sz w:val="24"/>
          <w:szCs w:val="24"/>
        </w:rPr>
        <w:t>Минкин А.У. /Комплексная диагностика и лечение предраковых заболеваний и злокачественных опухолей верхней челюсти, полости носа и придаточных пазух. ГУП «СОЛТИ».</w:t>
      </w:r>
    </w:p>
    <w:p w:rsidR="00084317" w:rsidRPr="00007BF0" w:rsidRDefault="00084317" w:rsidP="00084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317" w:rsidRPr="00007BF0" w:rsidRDefault="00084317" w:rsidP="00084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Интернет-ресурсы:</w:t>
      </w:r>
    </w:p>
    <w:p w:rsidR="00084317" w:rsidRPr="00007BF0" w:rsidRDefault="00084317" w:rsidP="006938D7">
      <w:pPr>
        <w:numPr>
          <w:ilvl w:val="0"/>
          <w:numId w:val="45"/>
        </w:numPr>
        <w:tabs>
          <w:tab w:val="left" w:pos="30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для стоматологов: </w:t>
      </w:r>
      <w:hyperlink r:id="rId112" w:history="1">
        <w:r w:rsidRPr="00007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007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007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07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007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stomatolog</w:t>
        </w:r>
        <w:proofErr w:type="spellEnd"/>
        <w:r w:rsidRPr="00007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07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007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084317" w:rsidRPr="00007BF0" w:rsidRDefault="00084317" w:rsidP="006938D7">
      <w:pPr>
        <w:numPr>
          <w:ilvl w:val="0"/>
          <w:numId w:val="45"/>
        </w:numPr>
        <w:tabs>
          <w:tab w:val="left" w:pos="30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для стоматологических факультетов: </w:t>
      </w:r>
      <w:hyperlink r:id="rId113" w:history="1">
        <w:r w:rsidRPr="00007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007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007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wwwstomfak</w:t>
        </w:r>
        <w:proofErr w:type="spellEnd"/>
        <w:r w:rsidRPr="00007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07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007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084317" w:rsidRPr="00007BF0" w:rsidRDefault="00084317" w:rsidP="006938D7">
      <w:pPr>
        <w:numPr>
          <w:ilvl w:val="0"/>
          <w:numId w:val="45"/>
        </w:numPr>
        <w:tabs>
          <w:tab w:val="left" w:pos="30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сайт для стоматологов: </w:t>
      </w:r>
      <w:hyperlink r:id="rId114" w:history="1">
        <w:r w:rsidRPr="00007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007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007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07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07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webmedinfo</w:t>
        </w:r>
        <w:proofErr w:type="spellEnd"/>
        <w:r w:rsidRPr="00007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07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007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084317" w:rsidRPr="00007BF0" w:rsidRDefault="00084317" w:rsidP="006938D7">
      <w:pPr>
        <w:numPr>
          <w:ilvl w:val="0"/>
          <w:numId w:val="45"/>
        </w:numPr>
        <w:tabs>
          <w:tab w:val="left" w:pos="30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4F81BD"/>
          <w:sz w:val="24"/>
          <w:szCs w:val="24"/>
          <w:lang w:eastAsia="ru-RU"/>
          <w14:textFill>
            <w14:solidFill>
              <w14:srgbClr w14:val="4F81BD">
                <w14:lumMod w14:val="75000"/>
              </w14:srgbClr>
            </w14:solidFill>
          </w14:textFill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библиотека:</w:t>
      </w:r>
      <w:r w:rsidRPr="00007BF0">
        <w:rPr>
          <w:rFonts w:ascii="Times New Roman" w:eastAsia="Times New Roman" w:hAnsi="Times New Roman" w:cs="Times New Roman"/>
          <w:color w:val="4F81BD"/>
          <w:sz w:val="24"/>
          <w:szCs w:val="24"/>
          <w:lang w:val="en-US" w:eastAsia="ru-RU"/>
          <w14:textFill>
            <w14:solidFill>
              <w14:srgbClr w14:val="4F81BD">
                <w14:lumMod w14:val="75000"/>
              </w14:srgbClr>
            </w14:solidFill>
          </w14:textFill>
        </w:rPr>
        <w:t>http</w:t>
      </w:r>
      <w:r w:rsidRPr="00007BF0"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  <w14:textFill>
            <w14:solidFill>
              <w14:srgbClr w14:val="4F81BD">
                <w14:lumMod w14:val="75000"/>
              </w14:srgbClr>
            </w14:solidFill>
          </w14:textFill>
        </w:rPr>
        <w:t>://</w:t>
      </w:r>
      <w:proofErr w:type="spellStart"/>
      <w:r w:rsidRPr="00007BF0">
        <w:rPr>
          <w:rFonts w:ascii="Times New Roman" w:eastAsia="Times New Roman" w:hAnsi="Times New Roman" w:cs="Times New Roman"/>
          <w:color w:val="4F81BD"/>
          <w:sz w:val="24"/>
          <w:szCs w:val="24"/>
          <w:lang w:val="en-US" w:eastAsia="ru-RU"/>
          <w14:textFill>
            <w14:solidFill>
              <w14:srgbClr w14:val="4F81BD">
                <w14:lumMod w14:val="75000"/>
              </w14:srgbClr>
            </w14:solidFill>
          </w14:textFill>
        </w:rPr>
        <w:t>mediclibrari</w:t>
      </w:r>
      <w:proofErr w:type="spellEnd"/>
      <w:r w:rsidRPr="00007BF0"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  <w14:textFill>
            <w14:solidFill>
              <w14:srgbClr w14:val="4F81BD">
                <w14:lumMod w14:val="75000"/>
              </w14:srgbClr>
            </w14:solidFill>
          </w14:textFill>
        </w:rPr>
        <w:t>.</w:t>
      </w:r>
      <w:proofErr w:type="spellStart"/>
      <w:r w:rsidRPr="00007BF0">
        <w:rPr>
          <w:rFonts w:ascii="Times New Roman" w:eastAsia="Times New Roman" w:hAnsi="Times New Roman" w:cs="Times New Roman"/>
          <w:color w:val="4F81BD"/>
          <w:sz w:val="24"/>
          <w:szCs w:val="24"/>
          <w:lang w:val="en-US" w:eastAsia="ru-RU"/>
          <w14:textFill>
            <w14:solidFill>
              <w14:srgbClr w14:val="4F81BD">
                <w14:lumMod w14:val="75000"/>
              </w14:srgbClr>
            </w14:solidFill>
          </w14:textFill>
        </w:rPr>
        <w:t>ru</w:t>
      </w:r>
      <w:proofErr w:type="spellEnd"/>
      <w:r w:rsidRPr="00007BF0"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  <w14:textFill>
            <w14:solidFill>
              <w14:srgbClr w14:val="4F81BD">
                <w14:lumMod w14:val="75000"/>
              </w14:srgbClr>
            </w14:solidFill>
          </w14:textFill>
        </w:rPr>
        <w:t>/</w:t>
      </w:r>
    </w:p>
    <w:p w:rsidR="00084317" w:rsidRPr="00007BF0" w:rsidRDefault="00084317" w:rsidP="006938D7">
      <w:pPr>
        <w:numPr>
          <w:ilvl w:val="0"/>
          <w:numId w:val="45"/>
        </w:numPr>
        <w:tabs>
          <w:tab w:val="left" w:pos="30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для студентов медиков:</w:t>
      </w:r>
      <w:r w:rsidRPr="00007BF0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ru-RU"/>
        </w:rPr>
        <w:t>http</w:t>
      </w:r>
      <w:r w:rsidRPr="00007BF0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://</w:t>
      </w:r>
      <w:r w:rsidRPr="00007BF0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ru-RU"/>
        </w:rPr>
        <w:t>www</w:t>
      </w:r>
      <w:r w:rsidRPr="00007BF0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.</w:t>
      </w:r>
      <w:r w:rsidRPr="00007BF0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ru-RU"/>
        </w:rPr>
        <w:t>med</w:t>
      </w:r>
      <w:r w:rsidRPr="00007BF0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.-</w:t>
      </w:r>
      <w:proofErr w:type="spellStart"/>
      <w:r w:rsidRPr="00007BF0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ru-RU"/>
        </w:rPr>
        <w:t>edu</w:t>
      </w:r>
      <w:proofErr w:type="spellEnd"/>
      <w:r w:rsidRPr="00007BF0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.</w:t>
      </w:r>
      <w:proofErr w:type="spellStart"/>
      <w:r w:rsidRPr="00007BF0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ru-RU"/>
        </w:rPr>
        <w:t>ru</w:t>
      </w:r>
      <w:proofErr w:type="spellEnd"/>
      <w:r w:rsidRPr="00007BF0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/</w:t>
      </w:r>
    </w:p>
    <w:p w:rsidR="003268F5" w:rsidRPr="00007BF0" w:rsidRDefault="00084317" w:rsidP="003268F5">
      <w:pPr>
        <w:tabs>
          <w:tab w:val="left" w:pos="3045"/>
        </w:tabs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268F5"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3268F5" w:rsidRPr="00007BF0" w:rsidRDefault="003268F5" w:rsidP="003268F5">
      <w:pPr>
        <w:tabs>
          <w:tab w:val="left" w:pos="3045"/>
        </w:tabs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8F5" w:rsidRPr="00007BF0" w:rsidRDefault="003268F5" w:rsidP="003268F5">
      <w:pPr>
        <w:tabs>
          <w:tab w:val="left" w:pos="3045"/>
        </w:tabs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8F5" w:rsidRPr="00007BF0" w:rsidRDefault="003268F5" w:rsidP="003268F5">
      <w:pPr>
        <w:tabs>
          <w:tab w:val="left" w:pos="3045"/>
        </w:tabs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8F5" w:rsidRPr="00007BF0" w:rsidRDefault="003268F5" w:rsidP="003268F5">
      <w:pPr>
        <w:tabs>
          <w:tab w:val="left" w:pos="3045"/>
        </w:tabs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8F5" w:rsidRPr="00007BF0" w:rsidRDefault="003268F5" w:rsidP="003268F5">
      <w:pPr>
        <w:tabs>
          <w:tab w:val="left" w:pos="3045"/>
        </w:tabs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8F5" w:rsidRPr="00007BF0" w:rsidRDefault="003268F5" w:rsidP="003268F5">
      <w:pPr>
        <w:tabs>
          <w:tab w:val="left" w:pos="3045"/>
        </w:tabs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8F5" w:rsidRPr="00007BF0" w:rsidRDefault="003268F5" w:rsidP="003268F5">
      <w:pPr>
        <w:tabs>
          <w:tab w:val="left" w:pos="3045"/>
        </w:tabs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665" w:rsidRDefault="00130665" w:rsidP="00007BF0">
      <w:pPr>
        <w:tabs>
          <w:tab w:val="left" w:pos="3045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BF0" w:rsidRPr="00007BF0" w:rsidRDefault="00007BF0" w:rsidP="00007BF0">
      <w:pPr>
        <w:tabs>
          <w:tab w:val="left" w:pos="3045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0665" w:rsidRPr="00007BF0" w:rsidRDefault="00130665" w:rsidP="003268F5">
      <w:pPr>
        <w:tabs>
          <w:tab w:val="left" w:pos="3045"/>
        </w:tabs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0665" w:rsidRPr="00007BF0" w:rsidRDefault="00130665" w:rsidP="004C03AC">
      <w:pPr>
        <w:tabs>
          <w:tab w:val="left" w:pos="2250"/>
        </w:tabs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A11DA" w:rsidRPr="00007BF0" w:rsidRDefault="00EA11DA" w:rsidP="004C03AC">
      <w:pPr>
        <w:pStyle w:val="af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B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1.</w:t>
      </w:r>
    </w:p>
    <w:p w:rsidR="00EA11DA" w:rsidRPr="00007BF0" w:rsidRDefault="00EA11DA" w:rsidP="00EA11DA">
      <w:pPr>
        <w:pStyle w:val="af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1DA" w:rsidRPr="00007BF0" w:rsidRDefault="00EA11DA" w:rsidP="00EA11DA">
      <w:pPr>
        <w:pStyle w:val="30"/>
        <w:keepNext/>
        <w:keepLines/>
        <w:shd w:val="clear" w:color="auto" w:fill="auto"/>
        <w:tabs>
          <w:tab w:val="left" w:pos="993"/>
          <w:tab w:val="left" w:pos="1261"/>
        </w:tabs>
        <w:spacing w:line="288" w:lineRule="exact"/>
        <w:ind w:firstLine="709"/>
        <w:jc w:val="center"/>
        <w:rPr>
          <w:sz w:val="24"/>
          <w:szCs w:val="24"/>
          <w:lang w:val="ru-RU"/>
        </w:rPr>
      </w:pPr>
      <w:r w:rsidRPr="00007BF0">
        <w:rPr>
          <w:sz w:val="24"/>
          <w:szCs w:val="24"/>
          <w:lang w:val="ru-RU"/>
        </w:rPr>
        <w:t>Перечень используемых оценочных сре</w:t>
      </w:r>
      <w:proofErr w:type="gramStart"/>
      <w:r w:rsidRPr="00007BF0">
        <w:rPr>
          <w:sz w:val="24"/>
          <w:szCs w:val="24"/>
          <w:lang w:val="ru-RU"/>
        </w:rPr>
        <w:t>дств дл</w:t>
      </w:r>
      <w:proofErr w:type="gramEnd"/>
      <w:r w:rsidRPr="00007BF0">
        <w:rPr>
          <w:sz w:val="24"/>
          <w:szCs w:val="24"/>
          <w:lang w:val="ru-RU"/>
        </w:rPr>
        <w:t>я текущего, рубежного и итогового контроля</w:t>
      </w:r>
    </w:p>
    <w:p w:rsidR="00EA11DA" w:rsidRPr="00007BF0" w:rsidRDefault="00EA11DA" w:rsidP="00EA11DA">
      <w:pPr>
        <w:pStyle w:val="22"/>
        <w:shd w:val="clear" w:color="auto" w:fill="auto"/>
        <w:tabs>
          <w:tab w:val="left" w:pos="993"/>
        </w:tabs>
        <w:spacing w:after="0" w:line="274" w:lineRule="exact"/>
        <w:ind w:right="180" w:firstLine="709"/>
        <w:jc w:val="both"/>
        <w:rPr>
          <w:sz w:val="24"/>
          <w:szCs w:val="24"/>
          <w:lang w:val="ru-RU"/>
        </w:rPr>
      </w:pPr>
    </w:p>
    <w:p w:rsidR="00EA11DA" w:rsidRPr="00007BF0" w:rsidRDefault="00EA11DA" w:rsidP="00EA11DA">
      <w:pPr>
        <w:pStyle w:val="22"/>
        <w:shd w:val="clear" w:color="auto" w:fill="auto"/>
        <w:tabs>
          <w:tab w:val="left" w:pos="993"/>
        </w:tabs>
        <w:spacing w:after="0" w:line="274" w:lineRule="exact"/>
        <w:ind w:right="180" w:firstLine="709"/>
        <w:jc w:val="both"/>
        <w:rPr>
          <w:sz w:val="24"/>
          <w:szCs w:val="24"/>
        </w:rPr>
      </w:pPr>
      <w:r w:rsidRPr="00007BF0">
        <w:rPr>
          <w:sz w:val="24"/>
          <w:szCs w:val="24"/>
          <w:lang w:val="ru-RU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оперативного, рубежного и итогового контроля (промежуточной аттестации), приведенные в табл. </w:t>
      </w:r>
      <w:r w:rsidRPr="00007BF0">
        <w:rPr>
          <w:sz w:val="24"/>
          <w:szCs w:val="24"/>
        </w:rPr>
        <w:t>1.</w:t>
      </w:r>
    </w:p>
    <w:p w:rsidR="00EA11DA" w:rsidRPr="00007BF0" w:rsidRDefault="00EA11DA" w:rsidP="00EA11DA">
      <w:pPr>
        <w:pStyle w:val="22"/>
        <w:shd w:val="clear" w:color="auto" w:fill="auto"/>
        <w:spacing w:after="0" w:line="274" w:lineRule="exact"/>
        <w:ind w:right="180" w:firstLine="0"/>
        <w:jc w:val="both"/>
        <w:rPr>
          <w:sz w:val="24"/>
          <w:szCs w:val="24"/>
        </w:rPr>
      </w:pPr>
    </w:p>
    <w:p w:rsidR="00EA11DA" w:rsidRPr="00007BF0" w:rsidRDefault="00EA11DA" w:rsidP="00EA11DA">
      <w:pPr>
        <w:pStyle w:val="22"/>
        <w:shd w:val="clear" w:color="auto" w:fill="auto"/>
        <w:spacing w:after="0" w:line="274" w:lineRule="exact"/>
        <w:ind w:right="180" w:firstLine="0"/>
        <w:jc w:val="right"/>
        <w:rPr>
          <w:sz w:val="24"/>
          <w:szCs w:val="24"/>
          <w:lang w:val="ru-RU"/>
        </w:rPr>
      </w:pPr>
      <w:r w:rsidRPr="00007BF0">
        <w:rPr>
          <w:sz w:val="24"/>
          <w:szCs w:val="24"/>
          <w:lang w:val="ru-RU"/>
        </w:rPr>
        <w:t>Таблица 1.</w:t>
      </w:r>
    </w:p>
    <w:p w:rsidR="00EA11DA" w:rsidRPr="00007BF0" w:rsidRDefault="00EA11DA" w:rsidP="00EA11DA">
      <w:pPr>
        <w:pStyle w:val="22"/>
        <w:shd w:val="clear" w:color="auto" w:fill="auto"/>
        <w:spacing w:after="0" w:line="274" w:lineRule="exact"/>
        <w:ind w:right="180" w:firstLine="0"/>
        <w:rPr>
          <w:sz w:val="24"/>
          <w:szCs w:val="24"/>
          <w:lang w:val="ru-RU"/>
        </w:rPr>
      </w:pPr>
      <w:r w:rsidRPr="00007BF0">
        <w:rPr>
          <w:sz w:val="24"/>
          <w:szCs w:val="24"/>
          <w:lang w:val="ru-RU"/>
        </w:rPr>
        <w:t>Формы оценочных средств оперативного, рубежного и промежуточного контроля</w:t>
      </w:r>
    </w:p>
    <w:p w:rsidR="00EA11DA" w:rsidRPr="00007BF0" w:rsidRDefault="00EA11DA" w:rsidP="00EA11DA">
      <w:pPr>
        <w:pStyle w:val="22"/>
        <w:shd w:val="clear" w:color="auto" w:fill="auto"/>
        <w:spacing w:after="0" w:line="274" w:lineRule="exact"/>
        <w:ind w:right="180" w:firstLine="0"/>
        <w:rPr>
          <w:sz w:val="24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5"/>
        <w:gridCol w:w="2583"/>
        <w:gridCol w:w="4063"/>
        <w:gridCol w:w="2614"/>
      </w:tblGrid>
      <w:tr w:rsidR="00EA11DA" w:rsidRPr="00007BF0" w:rsidTr="009817C0">
        <w:trPr>
          <w:tblHeader/>
        </w:trPr>
        <w:tc>
          <w:tcPr>
            <w:tcW w:w="645" w:type="dxa"/>
            <w:vAlign w:val="center"/>
          </w:tcPr>
          <w:p w:rsidR="00EA11DA" w:rsidRPr="00007BF0" w:rsidRDefault="00EA11DA" w:rsidP="00FA137A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07BF0">
              <w:rPr>
                <w:rStyle w:val="211pt"/>
                <w:sz w:val="24"/>
                <w:szCs w:val="24"/>
              </w:rPr>
              <w:t>№</w:t>
            </w:r>
          </w:p>
          <w:p w:rsidR="00EA11DA" w:rsidRPr="00007BF0" w:rsidRDefault="00EA11DA" w:rsidP="00FA137A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007BF0">
              <w:rPr>
                <w:rStyle w:val="211pt"/>
                <w:sz w:val="24"/>
                <w:szCs w:val="24"/>
              </w:rPr>
              <w:t>п</w:t>
            </w:r>
            <w:proofErr w:type="gramEnd"/>
            <w:r w:rsidRPr="00007BF0">
              <w:rPr>
                <w:rStyle w:val="211pt"/>
                <w:sz w:val="24"/>
                <w:szCs w:val="24"/>
              </w:rPr>
              <w:t>/п</w:t>
            </w:r>
          </w:p>
        </w:tc>
        <w:tc>
          <w:tcPr>
            <w:tcW w:w="2583" w:type="dxa"/>
            <w:vAlign w:val="center"/>
          </w:tcPr>
          <w:p w:rsidR="00EA11DA" w:rsidRPr="00007BF0" w:rsidRDefault="00EA11DA" w:rsidP="00FA137A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07BF0">
              <w:rPr>
                <w:rStyle w:val="211pt"/>
                <w:sz w:val="24"/>
                <w:szCs w:val="24"/>
              </w:rPr>
              <w:t>Наименование</w:t>
            </w:r>
          </w:p>
          <w:p w:rsidR="00EA11DA" w:rsidRPr="00007BF0" w:rsidRDefault="00EA11DA" w:rsidP="00FA137A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07BF0">
              <w:rPr>
                <w:rStyle w:val="211pt"/>
                <w:sz w:val="24"/>
                <w:szCs w:val="24"/>
              </w:rPr>
              <w:t>оценочного</w:t>
            </w:r>
          </w:p>
          <w:p w:rsidR="00EA11DA" w:rsidRPr="00007BF0" w:rsidRDefault="00EA11DA" w:rsidP="00FA137A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07BF0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4063" w:type="dxa"/>
            <w:vAlign w:val="center"/>
          </w:tcPr>
          <w:p w:rsidR="00EA11DA" w:rsidRPr="00007BF0" w:rsidRDefault="00EA11DA" w:rsidP="00FA137A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07BF0">
              <w:rPr>
                <w:rStyle w:val="211pt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614" w:type="dxa"/>
            <w:vAlign w:val="center"/>
          </w:tcPr>
          <w:p w:rsidR="00EA11DA" w:rsidRPr="00007BF0" w:rsidRDefault="00EA11DA" w:rsidP="00FA137A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007BF0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EA11DA" w:rsidRPr="00007BF0" w:rsidRDefault="00EA11DA" w:rsidP="00FA137A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007BF0">
              <w:rPr>
                <w:rStyle w:val="211pt"/>
                <w:sz w:val="24"/>
                <w:szCs w:val="24"/>
              </w:rPr>
              <w:t>оценочного средства в фонде</w:t>
            </w:r>
          </w:p>
        </w:tc>
      </w:tr>
      <w:tr w:rsidR="00EA11DA" w:rsidRPr="00007BF0" w:rsidTr="009817C0">
        <w:tc>
          <w:tcPr>
            <w:tcW w:w="645" w:type="dxa"/>
          </w:tcPr>
          <w:p w:rsidR="00EA11DA" w:rsidRPr="00007BF0" w:rsidRDefault="00EA11DA" w:rsidP="006938D7">
            <w:pPr>
              <w:pStyle w:val="22"/>
              <w:numPr>
                <w:ilvl w:val="0"/>
                <w:numId w:val="47"/>
              </w:numPr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83" w:type="dxa"/>
          </w:tcPr>
          <w:p w:rsidR="00EA11DA" w:rsidRPr="00007BF0" w:rsidRDefault="00EA11DA" w:rsidP="00FA137A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07BF0">
              <w:rPr>
                <w:rStyle w:val="211pt"/>
                <w:sz w:val="24"/>
                <w:szCs w:val="24"/>
              </w:rPr>
              <w:t>Коллоквиум (теоретический опрос)</w:t>
            </w:r>
          </w:p>
        </w:tc>
        <w:tc>
          <w:tcPr>
            <w:tcW w:w="4063" w:type="dxa"/>
          </w:tcPr>
          <w:p w:rsidR="00EA11DA" w:rsidRPr="00007BF0" w:rsidRDefault="00EA11DA" w:rsidP="00FA137A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07BF0">
              <w:rPr>
                <w:rStyle w:val="211pt"/>
                <w:sz w:val="24"/>
                <w:szCs w:val="24"/>
              </w:rPr>
              <w:t xml:space="preserve">Средство контроля усвоения учебного материала темы, раздела или модуля дисциплины, организованное в виде устного (письменного) опроса студента или в виде собеседования преподавателя с </w:t>
            </w:r>
            <w:proofErr w:type="gramStart"/>
            <w:r w:rsidRPr="00007BF0">
              <w:rPr>
                <w:rStyle w:val="211pt"/>
                <w:sz w:val="24"/>
                <w:szCs w:val="24"/>
              </w:rPr>
              <w:t>обучающимися</w:t>
            </w:r>
            <w:proofErr w:type="gramEnd"/>
            <w:r w:rsidRPr="00007BF0">
              <w:rPr>
                <w:rStyle w:val="211pt"/>
                <w:sz w:val="24"/>
                <w:szCs w:val="24"/>
              </w:rPr>
              <w:t>. Рекомендуется для оценки знаний обучающихся.</w:t>
            </w:r>
          </w:p>
        </w:tc>
        <w:tc>
          <w:tcPr>
            <w:tcW w:w="2614" w:type="dxa"/>
          </w:tcPr>
          <w:p w:rsidR="00EA11DA" w:rsidRPr="00007BF0" w:rsidRDefault="00EA11DA" w:rsidP="00FA137A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007BF0">
              <w:rPr>
                <w:rStyle w:val="211pt"/>
                <w:sz w:val="24"/>
                <w:szCs w:val="24"/>
              </w:rPr>
              <w:t>Вопросы по темам/ разделам дисциплины</w:t>
            </w:r>
            <w:r w:rsidR="003268F5" w:rsidRPr="00007BF0">
              <w:rPr>
                <w:rStyle w:val="211pt"/>
                <w:sz w:val="24"/>
                <w:szCs w:val="24"/>
              </w:rPr>
              <w:t>:</w:t>
            </w:r>
          </w:p>
          <w:p w:rsidR="003268F5" w:rsidRPr="00007BF0" w:rsidRDefault="003268F5" w:rsidP="00FA137A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07BF0">
              <w:rPr>
                <w:rStyle w:val="211pt"/>
                <w:sz w:val="24"/>
                <w:szCs w:val="24"/>
              </w:rPr>
              <w:t>(смотрите рабочую программу по «Хирургической стоматологии»)</w:t>
            </w:r>
          </w:p>
        </w:tc>
      </w:tr>
      <w:tr w:rsidR="00EA11DA" w:rsidRPr="00007BF0" w:rsidTr="009817C0">
        <w:trPr>
          <w:trHeight w:val="3055"/>
        </w:trPr>
        <w:tc>
          <w:tcPr>
            <w:tcW w:w="645" w:type="dxa"/>
          </w:tcPr>
          <w:p w:rsidR="00EA11DA" w:rsidRPr="00007BF0" w:rsidRDefault="00EA11DA" w:rsidP="006938D7">
            <w:pPr>
              <w:pStyle w:val="22"/>
              <w:numPr>
                <w:ilvl w:val="0"/>
                <w:numId w:val="47"/>
              </w:numPr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83" w:type="dxa"/>
          </w:tcPr>
          <w:p w:rsidR="00EA11DA" w:rsidRPr="00007BF0" w:rsidRDefault="00EA11DA" w:rsidP="00FA137A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07BF0">
              <w:rPr>
                <w:rStyle w:val="211pt"/>
                <w:sz w:val="24"/>
                <w:szCs w:val="24"/>
              </w:rPr>
              <w:t>Реферат</w:t>
            </w:r>
          </w:p>
        </w:tc>
        <w:tc>
          <w:tcPr>
            <w:tcW w:w="4063" w:type="dxa"/>
          </w:tcPr>
          <w:p w:rsidR="00EA11DA" w:rsidRPr="00007BF0" w:rsidRDefault="00EA11DA" w:rsidP="00FA137A">
            <w:pPr>
              <w:pStyle w:val="22"/>
              <w:shd w:val="clear" w:color="auto" w:fill="auto"/>
              <w:tabs>
                <w:tab w:val="left" w:pos="1171"/>
                <w:tab w:val="left" w:pos="3062"/>
                <w:tab w:val="left" w:pos="4114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07BF0">
              <w:rPr>
                <w:rStyle w:val="211pt"/>
                <w:sz w:val="24"/>
                <w:szCs w:val="24"/>
              </w:rPr>
              <w:t>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</w:t>
            </w:r>
            <w:r w:rsidRPr="00007BF0">
              <w:rPr>
                <w:rStyle w:val="211pt"/>
                <w:sz w:val="24"/>
                <w:szCs w:val="24"/>
              </w:rPr>
              <w:softHyphen/>
              <w:t>-исследовательской) темы, где автор раскрывает суть исследуемой проблемы, приводит различные точки зрения, а также собственные взгляды на нее. Рекомендуется для оценки знаний и умений студентов.</w:t>
            </w:r>
          </w:p>
        </w:tc>
        <w:tc>
          <w:tcPr>
            <w:tcW w:w="2614" w:type="dxa"/>
          </w:tcPr>
          <w:p w:rsidR="00EA11DA" w:rsidRPr="00007BF0" w:rsidRDefault="00EA11DA" w:rsidP="00FA137A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007BF0">
              <w:rPr>
                <w:rStyle w:val="211pt"/>
                <w:sz w:val="24"/>
                <w:szCs w:val="24"/>
              </w:rPr>
              <w:t>Темы рефератов</w:t>
            </w:r>
            <w:r w:rsidR="003268F5" w:rsidRPr="00007BF0">
              <w:rPr>
                <w:rStyle w:val="211pt"/>
                <w:sz w:val="24"/>
                <w:szCs w:val="24"/>
              </w:rPr>
              <w:t>:</w:t>
            </w:r>
          </w:p>
          <w:p w:rsidR="003268F5" w:rsidRPr="00007BF0" w:rsidRDefault="003268F5" w:rsidP="00FA137A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07BF0">
              <w:rPr>
                <w:rStyle w:val="211pt"/>
                <w:sz w:val="24"/>
                <w:szCs w:val="24"/>
              </w:rPr>
              <w:t>(</w:t>
            </w:r>
            <w:proofErr w:type="gramStart"/>
            <w:r w:rsidRPr="00007BF0">
              <w:rPr>
                <w:rStyle w:val="211pt"/>
                <w:sz w:val="24"/>
                <w:szCs w:val="24"/>
              </w:rPr>
              <w:t>см</w:t>
            </w:r>
            <w:proofErr w:type="gramEnd"/>
            <w:r w:rsidRPr="00007BF0">
              <w:rPr>
                <w:rStyle w:val="211pt"/>
                <w:sz w:val="24"/>
                <w:szCs w:val="24"/>
              </w:rPr>
              <w:t xml:space="preserve"> рабочую программу по «Хирургической стоматологии)</w:t>
            </w:r>
          </w:p>
        </w:tc>
      </w:tr>
      <w:tr w:rsidR="00EA11DA" w:rsidRPr="00007BF0" w:rsidTr="009817C0">
        <w:tc>
          <w:tcPr>
            <w:tcW w:w="645" w:type="dxa"/>
          </w:tcPr>
          <w:p w:rsidR="00EA11DA" w:rsidRPr="00007BF0" w:rsidRDefault="00EA11DA" w:rsidP="006938D7">
            <w:pPr>
              <w:pStyle w:val="22"/>
              <w:numPr>
                <w:ilvl w:val="0"/>
                <w:numId w:val="47"/>
              </w:numPr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83" w:type="dxa"/>
          </w:tcPr>
          <w:p w:rsidR="00EA11DA" w:rsidRPr="00007BF0" w:rsidRDefault="00EA11DA" w:rsidP="00FA137A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07BF0">
              <w:rPr>
                <w:rStyle w:val="211pt"/>
                <w:sz w:val="24"/>
                <w:szCs w:val="24"/>
              </w:rPr>
              <w:t>Доклад, сообщение</w:t>
            </w:r>
          </w:p>
        </w:tc>
        <w:tc>
          <w:tcPr>
            <w:tcW w:w="4063" w:type="dxa"/>
          </w:tcPr>
          <w:p w:rsidR="00EA11DA" w:rsidRPr="00007BF0" w:rsidRDefault="00EA11DA" w:rsidP="00FA137A">
            <w:pPr>
              <w:pStyle w:val="22"/>
              <w:shd w:val="clear" w:color="auto" w:fill="auto"/>
              <w:tabs>
                <w:tab w:val="left" w:pos="1171"/>
                <w:tab w:val="left" w:pos="3062"/>
                <w:tab w:val="left" w:pos="4114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07BF0">
              <w:rPr>
                <w:rStyle w:val="211pt"/>
                <w:sz w:val="24"/>
                <w:szCs w:val="24"/>
              </w:rPr>
              <w:t>Продукт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темы.</w:t>
            </w:r>
          </w:p>
          <w:p w:rsidR="00EA11DA" w:rsidRPr="00007BF0" w:rsidRDefault="00EA11DA" w:rsidP="00FA137A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07BF0">
              <w:rPr>
                <w:rStyle w:val="211pt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</w:tc>
        <w:tc>
          <w:tcPr>
            <w:tcW w:w="2614" w:type="dxa"/>
          </w:tcPr>
          <w:p w:rsidR="00EA11DA" w:rsidRPr="00007BF0" w:rsidRDefault="00EA11DA" w:rsidP="00FA137A">
            <w:pPr>
              <w:pStyle w:val="22"/>
              <w:shd w:val="clear" w:color="auto" w:fill="auto"/>
              <w:tabs>
                <w:tab w:val="left" w:pos="1474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07BF0">
              <w:rPr>
                <w:rStyle w:val="211pt"/>
                <w:sz w:val="24"/>
                <w:szCs w:val="24"/>
              </w:rPr>
              <w:t>Темы докладов,</w:t>
            </w:r>
          </w:p>
          <w:p w:rsidR="00EA11DA" w:rsidRPr="00007BF0" w:rsidRDefault="00EA11DA" w:rsidP="00FA137A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007BF0">
              <w:rPr>
                <w:rStyle w:val="211pt"/>
                <w:sz w:val="24"/>
                <w:szCs w:val="24"/>
              </w:rPr>
              <w:t>сообщений</w:t>
            </w:r>
            <w:r w:rsidR="003268F5" w:rsidRPr="00007BF0">
              <w:rPr>
                <w:rStyle w:val="211pt"/>
                <w:sz w:val="24"/>
                <w:szCs w:val="24"/>
              </w:rPr>
              <w:t>:</w:t>
            </w:r>
          </w:p>
          <w:p w:rsidR="003268F5" w:rsidRPr="00007BF0" w:rsidRDefault="003268F5" w:rsidP="00FA137A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07BF0">
              <w:rPr>
                <w:rStyle w:val="211pt"/>
                <w:sz w:val="24"/>
                <w:szCs w:val="24"/>
              </w:rPr>
              <w:t>(смотрите рабочую программу по «Хирургической стоматологии»)</w:t>
            </w:r>
          </w:p>
        </w:tc>
      </w:tr>
      <w:tr w:rsidR="00EA11DA" w:rsidRPr="00007BF0" w:rsidTr="009817C0">
        <w:tc>
          <w:tcPr>
            <w:tcW w:w="645" w:type="dxa"/>
          </w:tcPr>
          <w:p w:rsidR="00EA11DA" w:rsidRPr="00007BF0" w:rsidRDefault="00EA11DA" w:rsidP="006938D7">
            <w:pPr>
              <w:pStyle w:val="22"/>
              <w:numPr>
                <w:ilvl w:val="0"/>
                <w:numId w:val="47"/>
              </w:numPr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83" w:type="dxa"/>
          </w:tcPr>
          <w:p w:rsidR="00EA11DA" w:rsidRPr="00007BF0" w:rsidRDefault="00EA11DA" w:rsidP="00FA137A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07BF0">
              <w:rPr>
                <w:rStyle w:val="211pt"/>
                <w:sz w:val="24"/>
                <w:szCs w:val="24"/>
              </w:rPr>
              <w:t>Собеседование</w:t>
            </w:r>
          </w:p>
        </w:tc>
        <w:tc>
          <w:tcPr>
            <w:tcW w:w="4063" w:type="dxa"/>
          </w:tcPr>
          <w:p w:rsidR="00EA11DA" w:rsidRPr="00007BF0" w:rsidRDefault="00EA11DA" w:rsidP="00FA137A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07BF0">
              <w:rPr>
                <w:rStyle w:val="211pt"/>
                <w:sz w:val="24"/>
                <w:szCs w:val="24"/>
              </w:rPr>
              <w:t xml:space="preserve">Средство контроля, организованное как специальная беседа </w:t>
            </w:r>
            <w:r w:rsidRPr="00007BF0">
              <w:rPr>
                <w:rStyle w:val="211pt"/>
                <w:sz w:val="24"/>
                <w:szCs w:val="24"/>
              </w:rPr>
              <w:lastRenderedPageBreak/>
              <w:t xml:space="preserve">преподавателя с </w:t>
            </w:r>
            <w:proofErr w:type="gramStart"/>
            <w:r w:rsidRPr="00007BF0">
              <w:rPr>
                <w:rStyle w:val="211pt"/>
                <w:sz w:val="24"/>
                <w:szCs w:val="24"/>
              </w:rPr>
              <w:t>обучающимся</w:t>
            </w:r>
            <w:proofErr w:type="gramEnd"/>
            <w:r w:rsidRPr="00007BF0">
              <w:rPr>
                <w:rStyle w:val="211pt"/>
                <w:sz w:val="24"/>
                <w:szCs w:val="24"/>
              </w:rPr>
              <w:t xml:space="preserve"> на темы, связанные с изучаемой дисциплиной, и рассчитанное на выяснение объема знаний обучающегося по определенному разделу, теме, проблеме и т.п. Рекомендуется для оценки знаний студентов.</w:t>
            </w:r>
          </w:p>
        </w:tc>
        <w:tc>
          <w:tcPr>
            <w:tcW w:w="2614" w:type="dxa"/>
          </w:tcPr>
          <w:p w:rsidR="00EA11DA" w:rsidRPr="00007BF0" w:rsidRDefault="003268F5" w:rsidP="00FA137A">
            <w:pPr>
              <w:pStyle w:val="22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007BF0">
              <w:rPr>
                <w:rStyle w:val="211pt"/>
                <w:sz w:val="24"/>
                <w:szCs w:val="24"/>
              </w:rPr>
              <w:lastRenderedPageBreak/>
              <w:t xml:space="preserve">Вопросы по темам/разделам </w:t>
            </w:r>
            <w:r w:rsidR="00EA11DA" w:rsidRPr="00007BF0">
              <w:rPr>
                <w:rStyle w:val="211pt"/>
                <w:sz w:val="24"/>
                <w:szCs w:val="24"/>
              </w:rPr>
              <w:lastRenderedPageBreak/>
              <w:t>дисциплины</w:t>
            </w:r>
            <w:r w:rsidRPr="00007BF0">
              <w:rPr>
                <w:rStyle w:val="211pt"/>
                <w:sz w:val="24"/>
                <w:szCs w:val="24"/>
              </w:rPr>
              <w:t>:</w:t>
            </w:r>
          </w:p>
          <w:p w:rsidR="003268F5" w:rsidRPr="00007BF0" w:rsidRDefault="003268F5" w:rsidP="00FA137A">
            <w:pPr>
              <w:pStyle w:val="22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007BF0">
              <w:rPr>
                <w:rStyle w:val="211pt"/>
                <w:sz w:val="24"/>
                <w:szCs w:val="24"/>
              </w:rPr>
              <w:t>(смотрите рабочую программу по «Хирургической стоматологии»)</w:t>
            </w:r>
          </w:p>
        </w:tc>
      </w:tr>
      <w:tr w:rsidR="00EA11DA" w:rsidRPr="00007BF0" w:rsidTr="009817C0">
        <w:tc>
          <w:tcPr>
            <w:tcW w:w="645" w:type="dxa"/>
          </w:tcPr>
          <w:p w:rsidR="00EA11DA" w:rsidRPr="00007BF0" w:rsidRDefault="00EA11DA" w:rsidP="006938D7">
            <w:pPr>
              <w:pStyle w:val="22"/>
              <w:numPr>
                <w:ilvl w:val="0"/>
                <w:numId w:val="47"/>
              </w:numPr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83" w:type="dxa"/>
          </w:tcPr>
          <w:p w:rsidR="00EA11DA" w:rsidRPr="00007BF0" w:rsidRDefault="00EA11DA" w:rsidP="00FA137A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07BF0">
              <w:rPr>
                <w:rStyle w:val="211pt"/>
                <w:sz w:val="24"/>
                <w:szCs w:val="24"/>
              </w:rPr>
              <w:t>Деловая и/или ролевая игра</w:t>
            </w:r>
          </w:p>
        </w:tc>
        <w:tc>
          <w:tcPr>
            <w:tcW w:w="4063" w:type="dxa"/>
          </w:tcPr>
          <w:p w:rsidR="00EA11DA" w:rsidRPr="00007BF0" w:rsidRDefault="00EA11DA" w:rsidP="00FA137A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07BF0">
              <w:rPr>
                <w:rStyle w:val="211pt"/>
                <w:sz w:val="24"/>
                <w:szCs w:val="24"/>
              </w:rPr>
              <w:t>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  <w:p w:rsidR="00EA11DA" w:rsidRPr="00007BF0" w:rsidRDefault="00EA11DA" w:rsidP="00FA137A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007BF0">
              <w:rPr>
                <w:rStyle w:val="211pt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  <w:p w:rsidR="00EA11DA" w:rsidRPr="00007BF0" w:rsidRDefault="00EA11DA" w:rsidP="00FA137A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614" w:type="dxa"/>
          </w:tcPr>
          <w:p w:rsidR="00EA11DA" w:rsidRPr="00007BF0" w:rsidRDefault="00EA11DA" w:rsidP="00FA137A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007BF0">
              <w:rPr>
                <w:rStyle w:val="211pt"/>
                <w:sz w:val="24"/>
                <w:szCs w:val="24"/>
              </w:rPr>
              <w:t>Тема (проблема), концепция, роли и ожидаемый результат по каждой игре</w:t>
            </w:r>
            <w:r w:rsidR="003268F5" w:rsidRPr="00007BF0">
              <w:rPr>
                <w:rStyle w:val="211pt"/>
                <w:sz w:val="24"/>
                <w:szCs w:val="24"/>
              </w:rPr>
              <w:t>:</w:t>
            </w:r>
          </w:p>
          <w:p w:rsidR="003268F5" w:rsidRPr="00007BF0" w:rsidRDefault="003268F5" w:rsidP="00FA137A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07BF0">
              <w:rPr>
                <w:rStyle w:val="211pt"/>
                <w:sz w:val="24"/>
                <w:szCs w:val="24"/>
              </w:rPr>
              <w:t>(смотрите рабочую программу по «Хирургической стоматологии»)</w:t>
            </w:r>
          </w:p>
        </w:tc>
      </w:tr>
      <w:tr w:rsidR="00EA11DA" w:rsidRPr="00007BF0" w:rsidTr="009817C0">
        <w:tc>
          <w:tcPr>
            <w:tcW w:w="645" w:type="dxa"/>
          </w:tcPr>
          <w:p w:rsidR="00EA11DA" w:rsidRPr="00007BF0" w:rsidRDefault="00EA11DA" w:rsidP="006938D7">
            <w:pPr>
              <w:pStyle w:val="22"/>
              <w:numPr>
                <w:ilvl w:val="0"/>
                <w:numId w:val="47"/>
              </w:numPr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83" w:type="dxa"/>
          </w:tcPr>
          <w:p w:rsidR="00EA11DA" w:rsidRPr="00007BF0" w:rsidRDefault="00EA11DA" w:rsidP="00FA137A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07BF0">
              <w:rPr>
                <w:rStyle w:val="211pt"/>
                <w:sz w:val="24"/>
                <w:szCs w:val="24"/>
              </w:rPr>
              <w:t>Кейс-задача</w:t>
            </w:r>
          </w:p>
        </w:tc>
        <w:tc>
          <w:tcPr>
            <w:tcW w:w="4063" w:type="dxa"/>
          </w:tcPr>
          <w:p w:rsidR="00EA11DA" w:rsidRPr="00007BF0" w:rsidRDefault="00EA11DA" w:rsidP="00FA137A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07BF0">
              <w:rPr>
                <w:rStyle w:val="211pt"/>
                <w:sz w:val="24"/>
                <w:szCs w:val="24"/>
              </w:rPr>
              <w:t xml:space="preserve">Проблемное задание, в котором </w:t>
            </w:r>
            <w:proofErr w:type="gramStart"/>
            <w:r w:rsidRPr="00007BF0">
              <w:rPr>
                <w:rStyle w:val="211pt"/>
                <w:sz w:val="24"/>
                <w:szCs w:val="24"/>
              </w:rPr>
              <w:t>обучающемуся</w:t>
            </w:r>
            <w:proofErr w:type="gramEnd"/>
            <w:r w:rsidRPr="00007BF0">
              <w:rPr>
                <w:rStyle w:val="211pt"/>
                <w:sz w:val="24"/>
                <w:szCs w:val="24"/>
              </w:rPr>
              <w:t xml:space="preserve"> предлагают осмыслить реальную </w:t>
            </w:r>
            <w:proofErr w:type="spellStart"/>
            <w:r w:rsidRPr="00007BF0">
              <w:rPr>
                <w:rStyle w:val="211pt"/>
                <w:sz w:val="24"/>
                <w:szCs w:val="24"/>
              </w:rPr>
              <w:t>профессионально</w:t>
            </w:r>
            <w:r w:rsidRPr="00007BF0">
              <w:rPr>
                <w:rStyle w:val="211pt"/>
                <w:sz w:val="24"/>
                <w:szCs w:val="24"/>
              </w:rPr>
              <w:softHyphen/>
              <w:t>ориентированную</w:t>
            </w:r>
            <w:proofErr w:type="spellEnd"/>
            <w:r w:rsidRPr="00007BF0">
              <w:rPr>
                <w:rStyle w:val="211pt"/>
                <w:sz w:val="24"/>
                <w:szCs w:val="24"/>
              </w:rPr>
              <w:t xml:space="preserve"> ситуацию, необходимую для решения данной проблемы.</w:t>
            </w:r>
          </w:p>
          <w:p w:rsidR="00EA11DA" w:rsidRPr="00007BF0" w:rsidRDefault="00EA11DA" w:rsidP="00FA137A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07BF0">
              <w:rPr>
                <w:rStyle w:val="211pt"/>
                <w:sz w:val="24"/>
                <w:szCs w:val="24"/>
              </w:rPr>
              <w:t>Рекомендуется для оценки знаний, умений и владений, а также отдельных дисциплинарных компетенций студентов.</w:t>
            </w:r>
          </w:p>
        </w:tc>
        <w:tc>
          <w:tcPr>
            <w:tcW w:w="2614" w:type="dxa"/>
          </w:tcPr>
          <w:p w:rsidR="00EA11DA" w:rsidRPr="00007BF0" w:rsidRDefault="00EA11DA" w:rsidP="00FA137A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007BF0">
              <w:rPr>
                <w:rStyle w:val="211pt"/>
                <w:sz w:val="24"/>
                <w:szCs w:val="24"/>
              </w:rPr>
              <w:t xml:space="preserve">Задания для решения </w:t>
            </w:r>
            <w:proofErr w:type="gramStart"/>
            <w:r w:rsidRPr="00007BF0">
              <w:rPr>
                <w:rStyle w:val="211pt"/>
                <w:sz w:val="24"/>
                <w:szCs w:val="24"/>
              </w:rPr>
              <w:t>кейс-задачи</w:t>
            </w:r>
            <w:proofErr w:type="gramEnd"/>
            <w:r w:rsidR="003268F5" w:rsidRPr="00007BF0">
              <w:rPr>
                <w:rStyle w:val="211pt"/>
                <w:sz w:val="24"/>
                <w:szCs w:val="24"/>
              </w:rPr>
              <w:t>:</w:t>
            </w:r>
          </w:p>
          <w:p w:rsidR="003268F5" w:rsidRPr="00007BF0" w:rsidRDefault="003268F5" w:rsidP="00FA137A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07BF0">
              <w:rPr>
                <w:rStyle w:val="211pt"/>
                <w:sz w:val="24"/>
                <w:szCs w:val="24"/>
              </w:rPr>
              <w:t>(смотрите рабочую программу по «Хирургической стоматологии»)</w:t>
            </w:r>
          </w:p>
        </w:tc>
      </w:tr>
      <w:tr w:rsidR="00EA11DA" w:rsidRPr="00007BF0" w:rsidTr="009817C0">
        <w:tc>
          <w:tcPr>
            <w:tcW w:w="645" w:type="dxa"/>
          </w:tcPr>
          <w:p w:rsidR="00EA11DA" w:rsidRPr="00007BF0" w:rsidRDefault="00EA11DA" w:rsidP="003268F5">
            <w:pPr>
              <w:pStyle w:val="22"/>
              <w:shd w:val="clear" w:color="auto" w:fill="auto"/>
              <w:spacing w:after="0" w:line="240" w:lineRule="auto"/>
              <w:ind w:left="72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583" w:type="dxa"/>
          </w:tcPr>
          <w:p w:rsidR="00EA11DA" w:rsidRPr="00007BF0" w:rsidRDefault="00EA11DA" w:rsidP="00FA137A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07BF0">
              <w:rPr>
                <w:rStyle w:val="211pt"/>
                <w:sz w:val="24"/>
                <w:szCs w:val="24"/>
              </w:rPr>
              <w:t>Тест</w:t>
            </w:r>
          </w:p>
        </w:tc>
        <w:tc>
          <w:tcPr>
            <w:tcW w:w="4063" w:type="dxa"/>
          </w:tcPr>
          <w:p w:rsidR="00EA11DA" w:rsidRPr="00007BF0" w:rsidRDefault="00EA11DA" w:rsidP="00FA137A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07BF0">
              <w:rPr>
                <w:rStyle w:val="211pt"/>
                <w:sz w:val="24"/>
                <w:szCs w:val="24"/>
              </w:rPr>
              <w:t>Система стандартизированных простых и комплексных заданий, позволяющая автоматизировать процедуру измерения уровня знаний, умений и владений обучающегося.</w:t>
            </w:r>
          </w:p>
          <w:p w:rsidR="00EA11DA" w:rsidRPr="00007BF0" w:rsidRDefault="00EA11DA" w:rsidP="00FA137A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07BF0">
              <w:rPr>
                <w:rStyle w:val="211pt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</w:tc>
        <w:tc>
          <w:tcPr>
            <w:tcW w:w="2614" w:type="dxa"/>
          </w:tcPr>
          <w:p w:rsidR="003268F5" w:rsidRPr="00007BF0" w:rsidRDefault="00EA11DA" w:rsidP="00FA137A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007BF0">
              <w:rPr>
                <w:rStyle w:val="211pt"/>
                <w:sz w:val="24"/>
                <w:szCs w:val="24"/>
              </w:rPr>
              <w:t>Фонд тестовых заданий</w:t>
            </w:r>
            <w:r w:rsidR="003268F5" w:rsidRPr="00007BF0">
              <w:rPr>
                <w:rStyle w:val="211pt"/>
                <w:sz w:val="24"/>
                <w:szCs w:val="24"/>
              </w:rPr>
              <w:t>:</w:t>
            </w:r>
          </w:p>
          <w:p w:rsidR="003268F5" w:rsidRPr="00007BF0" w:rsidRDefault="003268F5" w:rsidP="00FA137A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007BF0">
              <w:rPr>
                <w:rStyle w:val="211pt"/>
                <w:sz w:val="24"/>
                <w:szCs w:val="24"/>
              </w:rPr>
              <w:t>(</w:t>
            </w:r>
            <w:proofErr w:type="gramStart"/>
            <w:r w:rsidRPr="00007BF0">
              <w:rPr>
                <w:rStyle w:val="211pt"/>
                <w:sz w:val="24"/>
                <w:szCs w:val="24"/>
              </w:rPr>
              <w:t>см</w:t>
            </w:r>
            <w:proofErr w:type="gramEnd"/>
            <w:r w:rsidRPr="00007BF0">
              <w:rPr>
                <w:rStyle w:val="211pt"/>
                <w:sz w:val="24"/>
                <w:szCs w:val="24"/>
              </w:rPr>
              <w:t xml:space="preserve"> УМК по « Хирургической стоматологии»)</w:t>
            </w:r>
          </w:p>
        </w:tc>
      </w:tr>
    </w:tbl>
    <w:p w:rsidR="00EA11DA" w:rsidRPr="00007BF0" w:rsidRDefault="00EA11DA" w:rsidP="00EA11DA">
      <w:pPr>
        <w:pStyle w:val="22"/>
        <w:shd w:val="clear" w:color="auto" w:fill="auto"/>
        <w:spacing w:after="0" w:line="274" w:lineRule="exact"/>
        <w:ind w:right="180" w:firstLine="0"/>
        <w:jc w:val="both"/>
        <w:rPr>
          <w:sz w:val="24"/>
          <w:szCs w:val="24"/>
          <w:lang w:val="ru-RU"/>
        </w:rPr>
      </w:pPr>
    </w:p>
    <w:p w:rsidR="00CA128E" w:rsidRPr="00007BF0" w:rsidRDefault="00CA128E" w:rsidP="0041355A">
      <w:pPr>
        <w:rPr>
          <w:rFonts w:ascii="Times New Roman" w:hAnsi="Times New Roman" w:cs="Times New Roman"/>
          <w:b/>
          <w:sz w:val="24"/>
          <w:szCs w:val="24"/>
        </w:rPr>
      </w:pPr>
    </w:p>
    <w:sectPr w:rsidR="00CA128E" w:rsidRPr="00007BF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55F" w:rsidRDefault="0028255F" w:rsidP="00EA11DA">
      <w:pPr>
        <w:spacing w:after="0" w:line="240" w:lineRule="auto"/>
      </w:pPr>
      <w:r>
        <w:separator/>
      </w:r>
    </w:p>
  </w:endnote>
  <w:endnote w:type="continuationSeparator" w:id="0">
    <w:p w:rsidR="0028255F" w:rsidRDefault="0028255F" w:rsidP="00EA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55F" w:rsidRDefault="0028255F" w:rsidP="00EA11DA">
      <w:pPr>
        <w:spacing w:after="0" w:line="240" w:lineRule="auto"/>
      </w:pPr>
      <w:r>
        <w:separator/>
      </w:r>
    </w:p>
  </w:footnote>
  <w:footnote w:type="continuationSeparator" w:id="0">
    <w:p w:rsidR="0028255F" w:rsidRDefault="0028255F" w:rsidP="00EA11DA">
      <w:pPr>
        <w:spacing w:after="0" w:line="240" w:lineRule="auto"/>
      </w:pPr>
      <w:r>
        <w:continuationSeparator/>
      </w:r>
    </w:p>
  </w:footnote>
  <w:footnote w:id="1">
    <w:p w:rsidR="0028255F" w:rsidRDefault="0028255F" w:rsidP="00EA11DA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55F" w:rsidRDefault="0028255F">
    <w:pPr>
      <w:pStyle w:val="af3"/>
      <w:jc w:val="center"/>
    </w:pPr>
  </w:p>
  <w:p w:rsidR="0028255F" w:rsidRDefault="0028255F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9F7"/>
    <w:multiLevelType w:val="hybridMultilevel"/>
    <w:tmpl w:val="AC24525E"/>
    <w:lvl w:ilvl="0" w:tplc="728032DE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7B0A9126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C8F85776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BD1A0AAC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E17A843A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4E7C4EB8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63BEEFBA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62D4C60E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A4B6420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2CD1BCF"/>
    <w:multiLevelType w:val="hybridMultilevel"/>
    <w:tmpl w:val="F52679C6"/>
    <w:lvl w:ilvl="0" w:tplc="7F3EFD02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00068"/>
    <w:multiLevelType w:val="hybridMultilevel"/>
    <w:tmpl w:val="83D2B1E8"/>
    <w:lvl w:ilvl="0" w:tplc="2E0848EA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B886635A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542930E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E6C8FE8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3AC89CE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61AC6CE2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B6D20950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B510ADF4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E544F1E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07173D2C"/>
    <w:multiLevelType w:val="hybridMultilevel"/>
    <w:tmpl w:val="24F095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631C82"/>
    <w:multiLevelType w:val="hybridMultilevel"/>
    <w:tmpl w:val="9FE462F6"/>
    <w:lvl w:ilvl="0" w:tplc="97E230C8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7D459A"/>
    <w:multiLevelType w:val="hybridMultilevel"/>
    <w:tmpl w:val="59E8A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334F0"/>
    <w:multiLevelType w:val="hybridMultilevel"/>
    <w:tmpl w:val="188030A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B26885"/>
    <w:multiLevelType w:val="hybridMultilevel"/>
    <w:tmpl w:val="18780E6A"/>
    <w:lvl w:ilvl="0" w:tplc="1972AA9E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79F62D8"/>
    <w:multiLevelType w:val="hybridMultilevel"/>
    <w:tmpl w:val="7C50A0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507A44"/>
    <w:multiLevelType w:val="hybridMultilevel"/>
    <w:tmpl w:val="A18C0536"/>
    <w:lvl w:ilvl="0" w:tplc="CADE60EA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D0043D1"/>
    <w:multiLevelType w:val="hybridMultilevel"/>
    <w:tmpl w:val="1070FF36"/>
    <w:lvl w:ilvl="0" w:tplc="1E146528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95148C40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E1DE99B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B5DA0518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E548B69E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7786BA2C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9F38C0A2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A58A4086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C826F0D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1F5A7755"/>
    <w:multiLevelType w:val="hybridMultilevel"/>
    <w:tmpl w:val="9DCACE28"/>
    <w:lvl w:ilvl="0" w:tplc="20A00224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DA2C6CAC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A462B950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E6A011C8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85B87BB8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CBC02F8C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8F98444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A9C8C998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5F42C84C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20243AB0"/>
    <w:multiLevelType w:val="hybridMultilevel"/>
    <w:tmpl w:val="47C82CCC"/>
    <w:lvl w:ilvl="0" w:tplc="C47A0E5A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21711448"/>
    <w:multiLevelType w:val="hybridMultilevel"/>
    <w:tmpl w:val="A3D6D6E8"/>
    <w:lvl w:ilvl="0" w:tplc="97E230C8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BD70B6"/>
    <w:multiLevelType w:val="hybridMultilevel"/>
    <w:tmpl w:val="9C90B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11E99"/>
    <w:multiLevelType w:val="hybridMultilevel"/>
    <w:tmpl w:val="16C6E864"/>
    <w:lvl w:ilvl="0" w:tplc="5068FC2E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D7603F84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404E83E0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CBDE8FE6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3809F30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8BEEA3B4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D2D28212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81BC7990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EE8AE1D4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2C033434"/>
    <w:multiLevelType w:val="hybridMultilevel"/>
    <w:tmpl w:val="61D2316E"/>
    <w:lvl w:ilvl="0" w:tplc="C4ACA492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4BF66EB2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23C80E5C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37783E14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D03E57DE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347E1E02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B9A22898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BCE4E836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1DDAA96E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2C587A08"/>
    <w:multiLevelType w:val="hybridMultilevel"/>
    <w:tmpl w:val="AFA03CA6"/>
    <w:lvl w:ilvl="0" w:tplc="7A664126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66B242AE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661EEACE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9FBC78F8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2C669EF2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4634846E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1820D99E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2AB6FA1A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78CC97EC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309504B8"/>
    <w:multiLevelType w:val="hybridMultilevel"/>
    <w:tmpl w:val="C310BE4A"/>
    <w:lvl w:ilvl="0" w:tplc="1A466E2E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668172A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6BE16F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67EC5FE6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91F4A770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10B8CE90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16D094DE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7E92354A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BBF2AFE0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33630C52"/>
    <w:multiLevelType w:val="hybridMultilevel"/>
    <w:tmpl w:val="2F006732"/>
    <w:lvl w:ilvl="0" w:tplc="699CE7A4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EFEEFDA4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36FE3104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7401318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CBD8AD1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82DA85DC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C22E004A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765C1A18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4AB80572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36290A3A"/>
    <w:multiLevelType w:val="hybridMultilevel"/>
    <w:tmpl w:val="099ACF10"/>
    <w:lvl w:ilvl="0" w:tplc="C47A0E5A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6501D1"/>
    <w:multiLevelType w:val="hybridMultilevel"/>
    <w:tmpl w:val="C8DAFE02"/>
    <w:lvl w:ilvl="0" w:tplc="875A207A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B6473F"/>
    <w:multiLevelType w:val="hybridMultilevel"/>
    <w:tmpl w:val="0CEC3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00DE4"/>
    <w:multiLevelType w:val="hybridMultilevel"/>
    <w:tmpl w:val="0BFC171A"/>
    <w:lvl w:ilvl="0" w:tplc="94FC1346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4">
    <w:nsid w:val="428F17FF"/>
    <w:multiLevelType w:val="hybridMultilevel"/>
    <w:tmpl w:val="930823B4"/>
    <w:lvl w:ilvl="0" w:tplc="5BF8CDEE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C71D8C"/>
    <w:multiLevelType w:val="hybridMultilevel"/>
    <w:tmpl w:val="7430C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DC0095"/>
    <w:multiLevelType w:val="hybridMultilevel"/>
    <w:tmpl w:val="AE6CFF16"/>
    <w:lvl w:ilvl="0" w:tplc="8BA49A8A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BCB63DC8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9C9C779A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D9A2C74C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445CEDF6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87926E5A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AAC29A0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2918D1F2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D87A42F2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44996D77"/>
    <w:multiLevelType w:val="hybridMultilevel"/>
    <w:tmpl w:val="82AEAD5E"/>
    <w:lvl w:ilvl="0" w:tplc="1C2E6204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8">
    <w:nsid w:val="4533797A"/>
    <w:multiLevelType w:val="multilevel"/>
    <w:tmpl w:val="CF6E46D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9">
    <w:nsid w:val="46740211"/>
    <w:multiLevelType w:val="hybridMultilevel"/>
    <w:tmpl w:val="D868A8CA"/>
    <w:lvl w:ilvl="0" w:tplc="5BF8CDEE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6990C50"/>
    <w:multiLevelType w:val="hybridMultilevel"/>
    <w:tmpl w:val="1B6C7A56"/>
    <w:lvl w:ilvl="0" w:tplc="EEBAD914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302EA970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CBC86A2C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9A24FE0E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2DC67490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508A281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5C324D24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E0641B14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572E0B70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1">
    <w:nsid w:val="46C12AB3"/>
    <w:multiLevelType w:val="hybridMultilevel"/>
    <w:tmpl w:val="7E5AB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83504F"/>
    <w:multiLevelType w:val="hybridMultilevel"/>
    <w:tmpl w:val="5C0A7022"/>
    <w:lvl w:ilvl="0" w:tplc="B39E3F60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BA4EB616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BC259BE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64FEF042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D54E935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A2587DB4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DBA81BC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6CD47402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D3584CA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3">
    <w:nsid w:val="4C6D24CF"/>
    <w:multiLevelType w:val="hybridMultilevel"/>
    <w:tmpl w:val="899A7F36"/>
    <w:lvl w:ilvl="0" w:tplc="E6E46C9A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4F9B45D7"/>
    <w:multiLevelType w:val="hybridMultilevel"/>
    <w:tmpl w:val="21C6FE7C"/>
    <w:lvl w:ilvl="0" w:tplc="5BF8CDEE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10913CB"/>
    <w:multiLevelType w:val="hybridMultilevel"/>
    <w:tmpl w:val="FFB8E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C16E8D"/>
    <w:multiLevelType w:val="hybridMultilevel"/>
    <w:tmpl w:val="E766D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584859"/>
    <w:multiLevelType w:val="hybridMultilevel"/>
    <w:tmpl w:val="460A4046"/>
    <w:lvl w:ilvl="0" w:tplc="0419000F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81576E"/>
    <w:multiLevelType w:val="hybridMultilevel"/>
    <w:tmpl w:val="428209DE"/>
    <w:lvl w:ilvl="0" w:tplc="E1B8D3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89F1BBC"/>
    <w:multiLevelType w:val="hybridMultilevel"/>
    <w:tmpl w:val="5EFAF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6420C0"/>
    <w:multiLevelType w:val="hybridMultilevel"/>
    <w:tmpl w:val="F484EB66"/>
    <w:lvl w:ilvl="0" w:tplc="9EB4D63A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5CA6DAC2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C38930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04CB9C4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3E802CFA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B8123AAE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8E247034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6E03E7A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5920873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1">
    <w:nsid w:val="5DFB353C"/>
    <w:multiLevelType w:val="hybridMultilevel"/>
    <w:tmpl w:val="FC9447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DD211C"/>
    <w:multiLevelType w:val="hybridMultilevel"/>
    <w:tmpl w:val="A8488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6CD0CC4"/>
    <w:multiLevelType w:val="hybridMultilevel"/>
    <w:tmpl w:val="236AFEDA"/>
    <w:lvl w:ilvl="0" w:tplc="90DA5E16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5F6418AE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122C702E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A983E0C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D028188E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707236EC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4A0E5598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3B048C60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A8F8C2A0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4">
    <w:nsid w:val="6A576679"/>
    <w:multiLevelType w:val="hybridMultilevel"/>
    <w:tmpl w:val="FEFA4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1D531F"/>
    <w:multiLevelType w:val="hybridMultilevel"/>
    <w:tmpl w:val="4F68C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5E368AA"/>
    <w:multiLevelType w:val="hybridMultilevel"/>
    <w:tmpl w:val="1414884C"/>
    <w:lvl w:ilvl="0" w:tplc="97E230C8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5E942EF"/>
    <w:multiLevelType w:val="hybridMultilevel"/>
    <w:tmpl w:val="B3D2EF7C"/>
    <w:lvl w:ilvl="0" w:tplc="2296252C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5A56FF70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9DCBCA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3352244C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950094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D996CD82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7054D302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B02E63C0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1320117A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8">
    <w:nsid w:val="78F4754F"/>
    <w:multiLevelType w:val="hybridMultilevel"/>
    <w:tmpl w:val="3B303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1"/>
  </w:num>
  <w:num w:numId="3">
    <w:abstractNumId w:val="28"/>
  </w:num>
  <w:num w:numId="4">
    <w:abstractNumId w:val="33"/>
  </w:num>
  <w:num w:numId="5">
    <w:abstractNumId w:val="12"/>
  </w:num>
  <w:num w:numId="6">
    <w:abstractNumId w:val="20"/>
  </w:num>
  <w:num w:numId="7">
    <w:abstractNumId w:val="7"/>
  </w:num>
  <w:num w:numId="8">
    <w:abstractNumId w:val="10"/>
  </w:num>
  <w:num w:numId="9">
    <w:abstractNumId w:val="23"/>
  </w:num>
  <w:num w:numId="10">
    <w:abstractNumId w:val="19"/>
  </w:num>
  <w:num w:numId="11">
    <w:abstractNumId w:val="9"/>
  </w:num>
  <w:num w:numId="12">
    <w:abstractNumId w:val="30"/>
  </w:num>
  <w:num w:numId="13">
    <w:abstractNumId w:val="0"/>
  </w:num>
  <w:num w:numId="14">
    <w:abstractNumId w:val="27"/>
  </w:num>
  <w:num w:numId="15">
    <w:abstractNumId w:val="43"/>
  </w:num>
  <w:num w:numId="16">
    <w:abstractNumId w:val="11"/>
  </w:num>
  <w:num w:numId="17">
    <w:abstractNumId w:val="26"/>
  </w:num>
  <w:num w:numId="18">
    <w:abstractNumId w:val="15"/>
  </w:num>
  <w:num w:numId="19">
    <w:abstractNumId w:val="40"/>
  </w:num>
  <w:num w:numId="20">
    <w:abstractNumId w:val="32"/>
  </w:num>
  <w:num w:numId="21">
    <w:abstractNumId w:val="13"/>
  </w:num>
  <w:num w:numId="22">
    <w:abstractNumId w:val="2"/>
  </w:num>
  <w:num w:numId="23">
    <w:abstractNumId w:val="17"/>
  </w:num>
  <w:num w:numId="24">
    <w:abstractNumId w:val="29"/>
  </w:num>
  <w:num w:numId="25">
    <w:abstractNumId w:val="34"/>
  </w:num>
  <w:num w:numId="26">
    <w:abstractNumId w:val="47"/>
  </w:num>
  <w:num w:numId="27">
    <w:abstractNumId w:val="4"/>
  </w:num>
  <w:num w:numId="28">
    <w:abstractNumId w:val="46"/>
  </w:num>
  <w:num w:numId="29">
    <w:abstractNumId w:val="1"/>
  </w:num>
  <w:num w:numId="30">
    <w:abstractNumId w:val="16"/>
  </w:num>
  <w:num w:numId="31">
    <w:abstractNumId w:val="18"/>
  </w:num>
  <w:num w:numId="32">
    <w:abstractNumId w:val="35"/>
  </w:num>
  <w:num w:numId="33">
    <w:abstractNumId w:val="21"/>
  </w:num>
  <w:num w:numId="34">
    <w:abstractNumId w:val="24"/>
  </w:num>
  <w:num w:numId="35">
    <w:abstractNumId w:val="25"/>
  </w:num>
  <w:num w:numId="36">
    <w:abstractNumId w:val="5"/>
  </w:num>
  <w:num w:numId="37">
    <w:abstractNumId w:val="44"/>
  </w:num>
  <w:num w:numId="38">
    <w:abstractNumId w:val="39"/>
  </w:num>
  <w:num w:numId="39">
    <w:abstractNumId w:val="37"/>
  </w:num>
  <w:num w:numId="40">
    <w:abstractNumId w:val="14"/>
  </w:num>
  <w:num w:numId="41">
    <w:abstractNumId w:val="48"/>
  </w:num>
  <w:num w:numId="42">
    <w:abstractNumId w:val="3"/>
  </w:num>
  <w:num w:numId="43">
    <w:abstractNumId w:val="8"/>
  </w:num>
  <w:num w:numId="44">
    <w:abstractNumId w:val="42"/>
  </w:num>
  <w:num w:numId="45">
    <w:abstractNumId w:val="38"/>
  </w:num>
  <w:num w:numId="46">
    <w:abstractNumId w:val="22"/>
  </w:num>
  <w:num w:numId="47">
    <w:abstractNumId w:val="31"/>
  </w:num>
  <w:num w:numId="48">
    <w:abstractNumId w:val="36"/>
  </w:num>
  <w:num w:numId="49">
    <w:abstractNumId w:val="4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1D"/>
    <w:rsid w:val="00007BF0"/>
    <w:rsid w:val="00035DC5"/>
    <w:rsid w:val="000528AD"/>
    <w:rsid w:val="000632A1"/>
    <w:rsid w:val="0008386F"/>
    <w:rsid w:val="00084317"/>
    <w:rsid w:val="00092389"/>
    <w:rsid w:val="000C05E8"/>
    <w:rsid w:val="000D4572"/>
    <w:rsid w:val="000E3B12"/>
    <w:rsid w:val="000F0096"/>
    <w:rsid w:val="000F0E0D"/>
    <w:rsid w:val="00130665"/>
    <w:rsid w:val="001516E5"/>
    <w:rsid w:val="00180F4D"/>
    <w:rsid w:val="0018145C"/>
    <w:rsid w:val="00182089"/>
    <w:rsid w:val="001A181D"/>
    <w:rsid w:val="001B4464"/>
    <w:rsid w:val="001D24F5"/>
    <w:rsid w:val="001F726C"/>
    <w:rsid w:val="00211172"/>
    <w:rsid w:val="00230EB3"/>
    <w:rsid w:val="002336AE"/>
    <w:rsid w:val="0024135A"/>
    <w:rsid w:val="002573A4"/>
    <w:rsid w:val="00260E32"/>
    <w:rsid w:val="0027347D"/>
    <w:rsid w:val="0028255F"/>
    <w:rsid w:val="0029121F"/>
    <w:rsid w:val="002970C2"/>
    <w:rsid w:val="002A7E89"/>
    <w:rsid w:val="002C29A9"/>
    <w:rsid w:val="002D2FF7"/>
    <w:rsid w:val="002E4C9C"/>
    <w:rsid w:val="002F1CE5"/>
    <w:rsid w:val="002F774F"/>
    <w:rsid w:val="003022F8"/>
    <w:rsid w:val="003268F5"/>
    <w:rsid w:val="003372A6"/>
    <w:rsid w:val="00371427"/>
    <w:rsid w:val="0037155A"/>
    <w:rsid w:val="003716BC"/>
    <w:rsid w:val="00376505"/>
    <w:rsid w:val="00380DF8"/>
    <w:rsid w:val="00392647"/>
    <w:rsid w:val="003A0C27"/>
    <w:rsid w:val="003E2C08"/>
    <w:rsid w:val="003F602B"/>
    <w:rsid w:val="0041355A"/>
    <w:rsid w:val="00446DE6"/>
    <w:rsid w:val="0045421F"/>
    <w:rsid w:val="00464483"/>
    <w:rsid w:val="004A7ABB"/>
    <w:rsid w:val="004C03AC"/>
    <w:rsid w:val="004D20CD"/>
    <w:rsid w:val="004D3C6C"/>
    <w:rsid w:val="004D4B82"/>
    <w:rsid w:val="004E33BB"/>
    <w:rsid w:val="00511173"/>
    <w:rsid w:val="005213A2"/>
    <w:rsid w:val="005241DD"/>
    <w:rsid w:val="00525818"/>
    <w:rsid w:val="005322B7"/>
    <w:rsid w:val="0056037E"/>
    <w:rsid w:val="00575B19"/>
    <w:rsid w:val="005A1013"/>
    <w:rsid w:val="005A6859"/>
    <w:rsid w:val="005B24D0"/>
    <w:rsid w:val="005B734D"/>
    <w:rsid w:val="005C417A"/>
    <w:rsid w:val="005F0D01"/>
    <w:rsid w:val="00601B0A"/>
    <w:rsid w:val="0060433C"/>
    <w:rsid w:val="00605160"/>
    <w:rsid w:val="0062237F"/>
    <w:rsid w:val="00624458"/>
    <w:rsid w:val="00644AFD"/>
    <w:rsid w:val="006605C8"/>
    <w:rsid w:val="00666A5B"/>
    <w:rsid w:val="006938D7"/>
    <w:rsid w:val="006D59CC"/>
    <w:rsid w:val="006F7048"/>
    <w:rsid w:val="007008E6"/>
    <w:rsid w:val="00710379"/>
    <w:rsid w:val="00721E27"/>
    <w:rsid w:val="00721E32"/>
    <w:rsid w:val="007451BD"/>
    <w:rsid w:val="007571DD"/>
    <w:rsid w:val="007705FC"/>
    <w:rsid w:val="00781189"/>
    <w:rsid w:val="00791447"/>
    <w:rsid w:val="0079171D"/>
    <w:rsid w:val="00792A89"/>
    <w:rsid w:val="00794966"/>
    <w:rsid w:val="007B6B07"/>
    <w:rsid w:val="007D04E5"/>
    <w:rsid w:val="007E1CAA"/>
    <w:rsid w:val="007F086A"/>
    <w:rsid w:val="00817728"/>
    <w:rsid w:val="00831E01"/>
    <w:rsid w:val="00832C4D"/>
    <w:rsid w:val="00836E18"/>
    <w:rsid w:val="00853350"/>
    <w:rsid w:val="008569D1"/>
    <w:rsid w:val="00856A81"/>
    <w:rsid w:val="00864B50"/>
    <w:rsid w:val="008861FA"/>
    <w:rsid w:val="008939BD"/>
    <w:rsid w:val="00896EE0"/>
    <w:rsid w:val="008A1020"/>
    <w:rsid w:val="008A27C4"/>
    <w:rsid w:val="008A336B"/>
    <w:rsid w:val="008C3AF2"/>
    <w:rsid w:val="0092304F"/>
    <w:rsid w:val="00932D63"/>
    <w:rsid w:val="0094027F"/>
    <w:rsid w:val="009535F7"/>
    <w:rsid w:val="0095665E"/>
    <w:rsid w:val="009817C0"/>
    <w:rsid w:val="00983BBE"/>
    <w:rsid w:val="009C2860"/>
    <w:rsid w:val="009C4582"/>
    <w:rsid w:val="009F73A0"/>
    <w:rsid w:val="00A04310"/>
    <w:rsid w:val="00A328D9"/>
    <w:rsid w:val="00A345FA"/>
    <w:rsid w:val="00A400C8"/>
    <w:rsid w:val="00A40513"/>
    <w:rsid w:val="00A411A3"/>
    <w:rsid w:val="00A62205"/>
    <w:rsid w:val="00A70896"/>
    <w:rsid w:val="00A754B8"/>
    <w:rsid w:val="00A84B67"/>
    <w:rsid w:val="00A87E7D"/>
    <w:rsid w:val="00AA17C6"/>
    <w:rsid w:val="00AA2458"/>
    <w:rsid w:val="00AA6D05"/>
    <w:rsid w:val="00AA72B0"/>
    <w:rsid w:val="00AB4027"/>
    <w:rsid w:val="00AB5B7B"/>
    <w:rsid w:val="00AB7579"/>
    <w:rsid w:val="00AC0561"/>
    <w:rsid w:val="00AC23E9"/>
    <w:rsid w:val="00AD2DF3"/>
    <w:rsid w:val="00AE140A"/>
    <w:rsid w:val="00B02CBC"/>
    <w:rsid w:val="00B42EBC"/>
    <w:rsid w:val="00C05E1E"/>
    <w:rsid w:val="00C21700"/>
    <w:rsid w:val="00C23072"/>
    <w:rsid w:val="00C253C2"/>
    <w:rsid w:val="00C50842"/>
    <w:rsid w:val="00C54F63"/>
    <w:rsid w:val="00C75D9F"/>
    <w:rsid w:val="00C93D20"/>
    <w:rsid w:val="00C94D4E"/>
    <w:rsid w:val="00C97C1E"/>
    <w:rsid w:val="00CA128E"/>
    <w:rsid w:val="00CB3604"/>
    <w:rsid w:val="00CC6764"/>
    <w:rsid w:val="00CD0872"/>
    <w:rsid w:val="00D102B1"/>
    <w:rsid w:val="00D11C1A"/>
    <w:rsid w:val="00D151A2"/>
    <w:rsid w:val="00D512DD"/>
    <w:rsid w:val="00D769B1"/>
    <w:rsid w:val="00DA328B"/>
    <w:rsid w:val="00DA3CC0"/>
    <w:rsid w:val="00DA6E51"/>
    <w:rsid w:val="00DA79B0"/>
    <w:rsid w:val="00DB2F61"/>
    <w:rsid w:val="00DB6235"/>
    <w:rsid w:val="00DD288B"/>
    <w:rsid w:val="00DD3111"/>
    <w:rsid w:val="00DD39D5"/>
    <w:rsid w:val="00E12E09"/>
    <w:rsid w:val="00E13BBD"/>
    <w:rsid w:val="00E165FA"/>
    <w:rsid w:val="00E26707"/>
    <w:rsid w:val="00E278FE"/>
    <w:rsid w:val="00E362E6"/>
    <w:rsid w:val="00E44F7A"/>
    <w:rsid w:val="00E52D88"/>
    <w:rsid w:val="00EA11DA"/>
    <w:rsid w:val="00EB1A8F"/>
    <w:rsid w:val="00ED6B37"/>
    <w:rsid w:val="00EE7652"/>
    <w:rsid w:val="00F04919"/>
    <w:rsid w:val="00F2080B"/>
    <w:rsid w:val="00F82B34"/>
    <w:rsid w:val="00FA137A"/>
    <w:rsid w:val="00FA22C9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1D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CA128E"/>
    <w:pPr>
      <w:keepNext/>
      <w:spacing w:before="240" w:after="60" w:line="240" w:lineRule="auto"/>
      <w:ind w:firstLine="72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E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4C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71D"/>
    <w:pPr>
      <w:ind w:left="720"/>
      <w:contextualSpacing/>
    </w:pPr>
  </w:style>
  <w:style w:type="table" w:styleId="a4">
    <w:name w:val="Table Grid"/>
    <w:basedOn w:val="a1"/>
    <w:uiPriority w:val="59"/>
    <w:rsid w:val="00230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 светлая1"/>
    <w:basedOn w:val="a1"/>
    <w:uiPriority w:val="40"/>
    <w:rsid w:val="00230EB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41"/>
    <w:rsid w:val="00230E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5">
    <w:name w:val="annotation reference"/>
    <w:basedOn w:val="a0"/>
    <w:uiPriority w:val="99"/>
    <w:semiHidden/>
    <w:unhideWhenUsed/>
    <w:rsid w:val="005B24D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B24D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B24D0"/>
    <w:rPr>
      <w:sz w:val="20"/>
      <w:szCs w:val="20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B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24D0"/>
    <w:rPr>
      <w:rFonts w:ascii="Segoe UI" w:hAnsi="Segoe UI" w:cs="Segoe UI"/>
      <w:sz w:val="18"/>
      <w:szCs w:val="18"/>
      <w:lang w:val="ru-RU"/>
    </w:rPr>
  </w:style>
  <w:style w:type="character" w:styleId="aa">
    <w:name w:val="Hyperlink"/>
    <w:basedOn w:val="a0"/>
    <w:uiPriority w:val="99"/>
    <w:unhideWhenUsed/>
    <w:rsid w:val="005A6859"/>
    <w:rPr>
      <w:color w:val="0563C1" w:themeColor="hyperlink"/>
      <w:u w:val="single"/>
    </w:rPr>
  </w:style>
  <w:style w:type="paragraph" w:customStyle="1" w:styleId="12">
    <w:name w:val="Обычный1"/>
    <w:rsid w:val="00CA128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21">
    <w:name w:val="Основной текст (2)_"/>
    <w:basedOn w:val="a0"/>
    <w:link w:val="22"/>
    <w:rsid w:val="00CA12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A128E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rsid w:val="00CA128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b">
    <w:name w:val="Strong"/>
    <w:uiPriority w:val="22"/>
    <w:qFormat/>
    <w:rsid w:val="00CA128E"/>
    <w:rPr>
      <w:b/>
      <w:bCs/>
    </w:rPr>
  </w:style>
  <w:style w:type="character" w:customStyle="1" w:styleId="23">
    <w:name w:val="Основной текст (2) + Курсив"/>
    <w:basedOn w:val="a0"/>
    <w:rsid w:val="00CA12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CA128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CA128E"/>
    <w:pPr>
      <w:widowControl w:val="0"/>
      <w:shd w:val="clear" w:color="auto" w:fill="FFFFFF"/>
      <w:spacing w:after="0" w:line="322" w:lineRule="exact"/>
      <w:ind w:hanging="240"/>
      <w:outlineLvl w:val="2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customStyle="1" w:styleId="Style9">
    <w:name w:val="Style9"/>
    <w:basedOn w:val="a"/>
    <w:uiPriority w:val="99"/>
    <w:rsid w:val="00EA11DA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EA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EA11D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e">
    <w:name w:val="footnote reference"/>
    <w:semiHidden/>
    <w:rsid w:val="00EA11DA"/>
    <w:rPr>
      <w:vertAlign w:val="superscript"/>
    </w:rPr>
  </w:style>
  <w:style w:type="paragraph" w:customStyle="1" w:styleId="Style6">
    <w:name w:val="Style6"/>
    <w:basedOn w:val="a"/>
    <w:uiPriority w:val="99"/>
    <w:rsid w:val="00EA11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A11DA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No Spacing"/>
    <w:aliases w:val="АЛЬБОМНАЯ,Без интервала1,No Spacing"/>
    <w:link w:val="af0"/>
    <w:qFormat/>
    <w:rsid w:val="00EA11DA"/>
    <w:pPr>
      <w:spacing w:after="0" w:line="240" w:lineRule="auto"/>
      <w:jc w:val="center"/>
    </w:pPr>
    <w:rPr>
      <w:lang w:val="ru-RU"/>
    </w:rPr>
  </w:style>
  <w:style w:type="character" w:customStyle="1" w:styleId="af0">
    <w:name w:val="Без интервала Знак"/>
    <w:aliases w:val="АЛЬБОМНАЯ Знак,Без интервала1 Знак,No Spacing Знак"/>
    <w:basedOn w:val="a0"/>
    <w:link w:val="af"/>
    <w:rsid w:val="00EA11DA"/>
    <w:rPr>
      <w:lang w:val="ru-RU"/>
    </w:rPr>
  </w:style>
  <w:style w:type="character" w:customStyle="1" w:styleId="211pt">
    <w:name w:val="Основной текст (2) + 11 pt"/>
    <w:basedOn w:val="21"/>
    <w:rsid w:val="00EA11D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basedOn w:val="21"/>
    <w:rsid w:val="00EA11D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24">
    <w:name w:val="Body Text 2"/>
    <w:basedOn w:val="a"/>
    <w:link w:val="25"/>
    <w:rsid w:val="00FA13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FA137A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E4C9C"/>
    <w:rPr>
      <w:rFonts w:asciiTheme="majorHAnsi" w:eastAsiaTheme="majorEastAsia" w:hAnsiTheme="majorHAnsi" w:cstheme="majorBidi"/>
      <w:i/>
      <w:iCs/>
      <w:color w:val="2E74B5" w:themeColor="accent1" w:themeShade="BF"/>
      <w:lang w:val="ru-RU"/>
    </w:rPr>
  </w:style>
  <w:style w:type="paragraph" w:styleId="af1">
    <w:name w:val="Body Text Indent"/>
    <w:basedOn w:val="a"/>
    <w:link w:val="af2"/>
    <w:uiPriority w:val="99"/>
    <w:semiHidden/>
    <w:unhideWhenUsed/>
    <w:rsid w:val="002E4C9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2E4C9C"/>
    <w:rPr>
      <w:lang w:val="ru-RU"/>
    </w:rPr>
  </w:style>
  <w:style w:type="paragraph" w:styleId="af3">
    <w:name w:val="header"/>
    <w:basedOn w:val="a"/>
    <w:link w:val="af4"/>
    <w:uiPriority w:val="99"/>
    <w:unhideWhenUsed/>
    <w:rsid w:val="00D512D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512DD"/>
    <w:rPr>
      <w:lang w:val="ru-RU"/>
    </w:rPr>
  </w:style>
  <w:style w:type="paragraph" w:styleId="af5">
    <w:name w:val="footer"/>
    <w:basedOn w:val="a"/>
    <w:link w:val="af6"/>
    <w:uiPriority w:val="99"/>
    <w:unhideWhenUsed/>
    <w:rsid w:val="00D512D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D512DD"/>
    <w:rPr>
      <w:lang w:val="ru-RU"/>
    </w:rPr>
  </w:style>
  <w:style w:type="character" w:styleId="af7">
    <w:name w:val="Emphasis"/>
    <w:basedOn w:val="a0"/>
    <w:qFormat/>
    <w:rsid w:val="00C94D4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36E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table" w:customStyle="1" w:styleId="26">
    <w:name w:val="Сетка таблицы2"/>
    <w:basedOn w:val="a1"/>
    <w:next w:val="a4"/>
    <w:uiPriority w:val="59"/>
    <w:rsid w:val="0021117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4"/>
    <w:uiPriority w:val="59"/>
    <w:rsid w:val="0008431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AA1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1D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CA128E"/>
    <w:pPr>
      <w:keepNext/>
      <w:spacing w:before="240" w:after="60" w:line="240" w:lineRule="auto"/>
      <w:ind w:firstLine="72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E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4C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71D"/>
    <w:pPr>
      <w:ind w:left="720"/>
      <w:contextualSpacing/>
    </w:pPr>
  </w:style>
  <w:style w:type="table" w:styleId="a4">
    <w:name w:val="Table Grid"/>
    <w:basedOn w:val="a1"/>
    <w:uiPriority w:val="59"/>
    <w:rsid w:val="00230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 светлая1"/>
    <w:basedOn w:val="a1"/>
    <w:uiPriority w:val="40"/>
    <w:rsid w:val="00230EB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41"/>
    <w:rsid w:val="00230E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5">
    <w:name w:val="annotation reference"/>
    <w:basedOn w:val="a0"/>
    <w:uiPriority w:val="99"/>
    <w:semiHidden/>
    <w:unhideWhenUsed/>
    <w:rsid w:val="005B24D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B24D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B24D0"/>
    <w:rPr>
      <w:sz w:val="20"/>
      <w:szCs w:val="20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B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24D0"/>
    <w:rPr>
      <w:rFonts w:ascii="Segoe UI" w:hAnsi="Segoe UI" w:cs="Segoe UI"/>
      <w:sz w:val="18"/>
      <w:szCs w:val="18"/>
      <w:lang w:val="ru-RU"/>
    </w:rPr>
  </w:style>
  <w:style w:type="character" w:styleId="aa">
    <w:name w:val="Hyperlink"/>
    <w:basedOn w:val="a0"/>
    <w:uiPriority w:val="99"/>
    <w:unhideWhenUsed/>
    <w:rsid w:val="005A6859"/>
    <w:rPr>
      <w:color w:val="0563C1" w:themeColor="hyperlink"/>
      <w:u w:val="single"/>
    </w:rPr>
  </w:style>
  <w:style w:type="paragraph" w:customStyle="1" w:styleId="12">
    <w:name w:val="Обычный1"/>
    <w:rsid w:val="00CA128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21">
    <w:name w:val="Основной текст (2)_"/>
    <w:basedOn w:val="a0"/>
    <w:link w:val="22"/>
    <w:rsid w:val="00CA12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A128E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rsid w:val="00CA128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b">
    <w:name w:val="Strong"/>
    <w:uiPriority w:val="22"/>
    <w:qFormat/>
    <w:rsid w:val="00CA128E"/>
    <w:rPr>
      <w:b/>
      <w:bCs/>
    </w:rPr>
  </w:style>
  <w:style w:type="character" w:customStyle="1" w:styleId="23">
    <w:name w:val="Основной текст (2) + Курсив"/>
    <w:basedOn w:val="a0"/>
    <w:rsid w:val="00CA12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CA128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CA128E"/>
    <w:pPr>
      <w:widowControl w:val="0"/>
      <w:shd w:val="clear" w:color="auto" w:fill="FFFFFF"/>
      <w:spacing w:after="0" w:line="322" w:lineRule="exact"/>
      <w:ind w:hanging="240"/>
      <w:outlineLvl w:val="2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customStyle="1" w:styleId="Style9">
    <w:name w:val="Style9"/>
    <w:basedOn w:val="a"/>
    <w:uiPriority w:val="99"/>
    <w:rsid w:val="00EA11DA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EA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EA11D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e">
    <w:name w:val="footnote reference"/>
    <w:semiHidden/>
    <w:rsid w:val="00EA11DA"/>
    <w:rPr>
      <w:vertAlign w:val="superscript"/>
    </w:rPr>
  </w:style>
  <w:style w:type="paragraph" w:customStyle="1" w:styleId="Style6">
    <w:name w:val="Style6"/>
    <w:basedOn w:val="a"/>
    <w:uiPriority w:val="99"/>
    <w:rsid w:val="00EA11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A11DA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No Spacing"/>
    <w:aliases w:val="АЛЬБОМНАЯ,Без интервала1,No Spacing"/>
    <w:link w:val="af0"/>
    <w:qFormat/>
    <w:rsid w:val="00EA11DA"/>
    <w:pPr>
      <w:spacing w:after="0" w:line="240" w:lineRule="auto"/>
      <w:jc w:val="center"/>
    </w:pPr>
    <w:rPr>
      <w:lang w:val="ru-RU"/>
    </w:rPr>
  </w:style>
  <w:style w:type="character" w:customStyle="1" w:styleId="af0">
    <w:name w:val="Без интервала Знак"/>
    <w:aliases w:val="АЛЬБОМНАЯ Знак,Без интервала1 Знак,No Spacing Знак"/>
    <w:basedOn w:val="a0"/>
    <w:link w:val="af"/>
    <w:rsid w:val="00EA11DA"/>
    <w:rPr>
      <w:lang w:val="ru-RU"/>
    </w:rPr>
  </w:style>
  <w:style w:type="character" w:customStyle="1" w:styleId="211pt">
    <w:name w:val="Основной текст (2) + 11 pt"/>
    <w:basedOn w:val="21"/>
    <w:rsid w:val="00EA11D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basedOn w:val="21"/>
    <w:rsid w:val="00EA11D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24">
    <w:name w:val="Body Text 2"/>
    <w:basedOn w:val="a"/>
    <w:link w:val="25"/>
    <w:rsid w:val="00FA13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FA137A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E4C9C"/>
    <w:rPr>
      <w:rFonts w:asciiTheme="majorHAnsi" w:eastAsiaTheme="majorEastAsia" w:hAnsiTheme="majorHAnsi" w:cstheme="majorBidi"/>
      <w:i/>
      <w:iCs/>
      <w:color w:val="2E74B5" w:themeColor="accent1" w:themeShade="BF"/>
      <w:lang w:val="ru-RU"/>
    </w:rPr>
  </w:style>
  <w:style w:type="paragraph" w:styleId="af1">
    <w:name w:val="Body Text Indent"/>
    <w:basedOn w:val="a"/>
    <w:link w:val="af2"/>
    <w:uiPriority w:val="99"/>
    <w:semiHidden/>
    <w:unhideWhenUsed/>
    <w:rsid w:val="002E4C9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2E4C9C"/>
    <w:rPr>
      <w:lang w:val="ru-RU"/>
    </w:rPr>
  </w:style>
  <w:style w:type="paragraph" w:styleId="af3">
    <w:name w:val="header"/>
    <w:basedOn w:val="a"/>
    <w:link w:val="af4"/>
    <w:uiPriority w:val="99"/>
    <w:unhideWhenUsed/>
    <w:rsid w:val="00D512D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512DD"/>
    <w:rPr>
      <w:lang w:val="ru-RU"/>
    </w:rPr>
  </w:style>
  <w:style w:type="paragraph" w:styleId="af5">
    <w:name w:val="footer"/>
    <w:basedOn w:val="a"/>
    <w:link w:val="af6"/>
    <w:uiPriority w:val="99"/>
    <w:unhideWhenUsed/>
    <w:rsid w:val="00D512D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D512DD"/>
    <w:rPr>
      <w:lang w:val="ru-RU"/>
    </w:rPr>
  </w:style>
  <w:style w:type="character" w:styleId="af7">
    <w:name w:val="Emphasis"/>
    <w:basedOn w:val="a0"/>
    <w:qFormat/>
    <w:rsid w:val="00C94D4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36E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table" w:customStyle="1" w:styleId="26">
    <w:name w:val="Сетка таблицы2"/>
    <w:basedOn w:val="a1"/>
    <w:next w:val="a4"/>
    <w:uiPriority w:val="59"/>
    <w:rsid w:val="0021117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4"/>
    <w:uiPriority w:val="59"/>
    <w:rsid w:val="0008431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AA1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webmedinfo.ru/" TargetMode="External"/><Relationship Id="rId21" Type="http://schemas.openxmlformats.org/officeDocument/2006/relationships/hyperlink" Target="http://www/stomatolog.ru/" TargetMode="External"/><Relationship Id="rId42" Type="http://schemas.openxmlformats.org/officeDocument/2006/relationships/hyperlink" Target="http://www/stomatolog.ru/" TargetMode="External"/><Relationship Id="rId47" Type="http://schemas.openxmlformats.org/officeDocument/2006/relationships/hyperlink" Target="http://www.webmedinfo.ru/" TargetMode="External"/><Relationship Id="rId63" Type="http://schemas.openxmlformats.org/officeDocument/2006/relationships/hyperlink" Target="http://www/stomatolog.ru/" TargetMode="External"/><Relationship Id="rId68" Type="http://schemas.openxmlformats.org/officeDocument/2006/relationships/hyperlink" Target="http://www.webmedinfo.ru/" TargetMode="External"/><Relationship Id="rId84" Type="http://schemas.openxmlformats.org/officeDocument/2006/relationships/hyperlink" Target="http://www/stomatolog.ru/" TargetMode="External"/><Relationship Id="rId89" Type="http://schemas.openxmlformats.org/officeDocument/2006/relationships/hyperlink" Target="http://www.webmedinfo.ru/" TargetMode="External"/><Relationship Id="rId112" Type="http://schemas.openxmlformats.org/officeDocument/2006/relationships/hyperlink" Target="http://www/stomatolog.ru/" TargetMode="External"/><Relationship Id="rId16" Type="http://schemas.openxmlformats.org/officeDocument/2006/relationships/hyperlink" Target="http://wwwstomfak.ru/" TargetMode="External"/><Relationship Id="rId107" Type="http://schemas.openxmlformats.org/officeDocument/2006/relationships/hyperlink" Target="http://www.webmedinfo.ru/" TargetMode="External"/><Relationship Id="rId11" Type="http://schemas.openxmlformats.org/officeDocument/2006/relationships/header" Target="header1.xml"/><Relationship Id="rId24" Type="http://schemas.openxmlformats.org/officeDocument/2006/relationships/hyperlink" Target="http://www/stomatolog.ru/" TargetMode="External"/><Relationship Id="rId32" Type="http://schemas.openxmlformats.org/officeDocument/2006/relationships/hyperlink" Target="http://www.webmedinfo.ru/" TargetMode="External"/><Relationship Id="rId37" Type="http://schemas.openxmlformats.org/officeDocument/2006/relationships/hyperlink" Target="http://wwwstomfak.ru/" TargetMode="External"/><Relationship Id="rId40" Type="http://schemas.openxmlformats.org/officeDocument/2006/relationships/hyperlink" Target="http://wwwstomfak.ru/" TargetMode="External"/><Relationship Id="rId45" Type="http://schemas.openxmlformats.org/officeDocument/2006/relationships/hyperlink" Target="http://www/stomatolog.ru/" TargetMode="External"/><Relationship Id="rId53" Type="http://schemas.openxmlformats.org/officeDocument/2006/relationships/hyperlink" Target="http://www.webmedinfo.ru/" TargetMode="External"/><Relationship Id="rId58" Type="http://schemas.openxmlformats.org/officeDocument/2006/relationships/hyperlink" Target="http://wwwstomfak.ru/" TargetMode="External"/><Relationship Id="rId66" Type="http://schemas.openxmlformats.org/officeDocument/2006/relationships/hyperlink" Target="http://www/stomatolog.ru/" TargetMode="External"/><Relationship Id="rId74" Type="http://schemas.openxmlformats.org/officeDocument/2006/relationships/hyperlink" Target="http://www.webmedinfo.ru/" TargetMode="External"/><Relationship Id="rId79" Type="http://schemas.openxmlformats.org/officeDocument/2006/relationships/hyperlink" Target="http://wwwstomfak.ru/" TargetMode="External"/><Relationship Id="rId87" Type="http://schemas.openxmlformats.org/officeDocument/2006/relationships/hyperlink" Target="http://www/stomatolog.ru/" TargetMode="External"/><Relationship Id="rId102" Type="http://schemas.openxmlformats.org/officeDocument/2006/relationships/hyperlink" Target="http://www/stomatolog.ru/" TargetMode="External"/><Relationship Id="rId110" Type="http://schemas.openxmlformats.org/officeDocument/2006/relationships/hyperlink" Target="http://www.webmedinfo.ru/" TargetMode="External"/><Relationship Id="rId115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://wwwstomfak.ru/" TargetMode="External"/><Relationship Id="rId82" Type="http://schemas.openxmlformats.org/officeDocument/2006/relationships/hyperlink" Target="http://wwwstomfak.ru/" TargetMode="External"/><Relationship Id="rId90" Type="http://schemas.openxmlformats.org/officeDocument/2006/relationships/hyperlink" Target="http://www/stomatolog.ru/" TargetMode="External"/><Relationship Id="rId95" Type="http://schemas.openxmlformats.org/officeDocument/2006/relationships/hyperlink" Target="http://www.webmedinfo.ru/" TargetMode="External"/><Relationship Id="rId19" Type="http://schemas.openxmlformats.org/officeDocument/2006/relationships/hyperlink" Target="http://wwwstomfak.ru/" TargetMode="External"/><Relationship Id="rId14" Type="http://schemas.openxmlformats.org/officeDocument/2006/relationships/hyperlink" Target="http://www.webmedinfo.ru/" TargetMode="External"/><Relationship Id="rId22" Type="http://schemas.openxmlformats.org/officeDocument/2006/relationships/hyperlink" Target="http://wwwstomfak.ru/" TargetMode="External"/><Relationship Id="rId27" Type="http://schemas.openxmlformats.org/officeDocument/2006/relationships/hyperlink" Target="http://www/stomatolog.ru/" TargetMode="External"/><Relationship Id="rId30" Type="http://schemas.openxmlformats.org/officeDocument/2006/relationships/hyperlink" Target="http://www/stomatolog.ru/" TargetMode="External"/><Relationship Id="rId35" Type="http://schemas.openxmlformats.org/officeDocument/2006/relationships/hyperlink" Target="http://www.webmedinfo.ru/" TargetMode="External"/><Relationship Id="rId43" Type="http://schemas.openxmlformats.org/officeDocument/2006/relationships/hyperlink" Target="http://wwwstomfak.ru/" TargetMode="External"/><Relationship Id="rId48" Type="http://schemas.openxmlformats.org/officeDocument/2006/relationships/hyperlink" Target="http://www/stomatolog.ru/" TargetMode="External"/><Relationship Id="rId56" Type="http://schemas.openxmlformats.org/officeDocument/2006/relationships/hyperlink" Target="http://www.webmedinfo.ru/" TargetMode="External"/><Relationship Id="rId64" Type="http://schemas.openxmlformats.org/officeDocument/2006/relationships/hyperlink" Target="http://wwwstomfak.ru/" TargetMode="External"/><Relationship Id="rId69" Type="http://schemas.openxmlformats.org/officeDocument/2006/relationships/hyperlink" Target="http://www/stomatolog.ru/" TargetMode="External"/><Relationship Id="rId77" Type="http://schemas.openxmlformats.org/officeDocument/2006/relationships/hyperlink" Target="http://www.webmedinfo.ru/" TargetMode="External"/><Relationship Id="rId100" Type="http://schemas.openxmlformats.org/officeDocument/2006/relationships/hyperlink" Target="http://wwwstomfak.ru/" TargetMode="External"/><Relationship Id="rId105" Type="http://schemas.openxmlformats.org/officeDocument/2006/relationships/hyperlink" Target="http://www/stomatolog.ru/" TargetMode="External"/><Relationship Id="rId113" Type="http://schemas.openxmlformats.org/officeDocument/2006/relationships/hyperlink" Target="http://wwwstomfak.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/stomatolog.ru/" TargetMode="External"/><Relationship Id="rId72" Type="http://schemas.openxmlformats.org/officeDocument/2006/relationships/hyperlink" Target="http://www/stomatolog.ru/" TargetMode="External"/><Relationship Id="rId80" Type="http://schemas.openxmlformats.org/officeDocument/2006/relationships/hyperlink" Target="http://www.webmedinfo.ru/" TargetMode="External"/><Relationship Id="rId85" Type="http://schemas.openxmlformats.org/officeDocument/2006/relationships/hyperlink" Target="http://wwwstomfak.ru/" TargetMode="External"/><Relationship Id="rId93" Type="http://schemas.openxmlformats.org/officeDocument/2006/relationships/hyperlink" Target="http://www/stomatolog.ru/" TargetMode="External"/><Relationship Id="rId98" Type="http://schemas.openxmlformats.org/officeDocument/2006/relationships/hyperlink" Target="http://www.webmedinfo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/stomatolog.ru/" TargetMode="External"/><Relationship Id="rId17" Type="http://schemas.openxmlformats.org/officeDocument/2006/relationships/hyperlink" Target="http://www.webmedinfo.ru/" TargetMode="External"/><Relationship Id="rId25" Type="http://schemas.openxmlformats.org/officeDocument/2006/relationships/hyperlink" Target="http://wwwstomfak.ru/" TargetMode="External"/><Relationship Id="rId33" Type="http://schemas.openxmlformats.org/officeDocument/2006/relationships/hyperlink" Target="http://www/stomatolog.ru/" TargetMode="External"/><Relationship Id="rId38" Type="http://schemas.openxmlformats.org/officeDocument/2006/relationships/hyperlink" Target="http://www.webmedinfo.ru/" TargetMode="External"/><Relationship Id="rId46" Type="http://schemas.openxmlformats.org/officeDocument/2006/relationships/hyperlink" Target="http://wwwstomfak.ru/" TargetMode="External"/><Relationship Id="rId59" Type="http://schemas.openxmlformats.org/officeDocument/2006/relationships/hyperlink" Target="http://www.webmedinfo.ru/" TargetMode="External"/><Relationship Id="rId67" Type="http://schemas.openxmlformats.org/officeDocument/2006/relationships/hyperlink" Target="http://wwwstomfak.ru/" TargetMode="External"/><Relationship Id="rId103" Type="http://schemas.openxmlformats.org/officeDocument/2006/relationships/hyperlink" Target="http://wwwstomfak.ru/" TargetMode="External"/><Relationship Id="rId108" Type="http://schemas.openxmlformats.org/officeDocument/2006/relationships/hyperlink" Target="http://www/stomatolog.ru/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www.webmedinfo.ru/" TargetMode="External"/><Relationship Id="rId41" Type="http://schemas.openxmlformats.org/officeDocument/2006/relationships/hyperlink" Target="http://www.webmedinfo.ru/" TargetMode="External"/><Relationship Id="rId54" Type="http://schemas.openxmlformats.org/officeDocument/2006/relationships/hyperlink" Target="http://www/stomatolog.ru/" TargetMode="External"/><Relationship Id="rId62" Type="http://schemas.openxmlformats.org/officeDocument/2006/relationships/hyperlink" Target="http://www.webmedinfo.ru/" TargetMode="External"/><Relationship Id="rId70" Type="http://schemas.openxmlformats.org/officeDocument/2006/relationships/hyperlink" Target="http://wwwstomfak.ru/" TargetMode="External"/><Relationship Id="rId75" Type="http://schemas.openxmlformats.org/officeDocument/2006/relationships/hyperlink" Target="http://www/stomatolog.ru/" TargetMode="External"/><Relationship Id="rId83" Type="http://schemas.openxmlformats.org/officeDocument/2006/relationships/hyperlink" Target="http://www.webmedinfo.ru/" TargetMode="External"/><Relationship Id="rId88" Type="http://schemas.openxmlformats.org/officeDocument/2006/relationships/hyperlink" Target="http://wwwstomfak.ru/" TargetMode="External"/><Relationship Id="rId91" Type="http://schemas.openxmlformats.org/officeDocument/2006/relationships/hyperlink" Target="http://wwwstomfak.ru/" TargetMode="External"/><Relationship Id="rId96" Type="http://schemas.openxmlformats.org/officeDocument/2006/relationships/hyperlink" Target="http://www/stomatolog.ru/" TargetMode="External"/><Relationship Id="rId111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/stomatolog.ru/" TargetMode="External"/><Relationship Id="rId23" Type="http://schemas.openxmlformats.org/officeDocument/2006/relationships/hyperlink" Target="http://www.webmedinfo.ru/" TargetMode="External"/><Relationship Id="rId28" Type="http://schemas.openxmlformats.org/officeDocument/2006/relationships/hyperlink" Target="http://wwwstomfak.ru/" TargetMode="External"/><Relationship Id="rId36" Type="http://schemas.openxmlformats.org/officeDocument/2006/relationships/hyperlink" Target="http://www/stomatolog.ru/" TargetMode="External"/><Relationship Id="rId49" Type="http://schemas.openxmlformats.org/officeDocument/2006/relationships/hyperlink" Target="http://wwwstomfak.ru/" TargetMode="External"/><Relationship Id="rId57" Type="http://schemas.openxmlformats.org/officeDocument/2006/relationships/hyperlink" Target="http://www/stomatolog.ru/" TargetMode="External"/><Relationship Id="rId106" Type="http://schemas.openxmlformats.org/officeDocument/2006/relationships/hyperlink" Target="http://wwwstomfak.ru/" TargetMode="External"/><Relationship Id="rId114" Type="http://schemas.openxmlformats.org/officeDocument/2006/relationships/hyperlink" Target="http://www.webmedinfo.ru/" TargetMode="External"/><Relationship Id="rId10" Type="http://schemas.openxmlformats.org/officeDocument/2006/relationships/hyperlink" Target="mailto:djanalieff@mail.ru" TargetMode="External"/><Relationship Id="rId31" Type="http://schemas.openxmlformats.org/officeDocument/2006/relationships/hyperlink" Target="http://wwwstomfak.ru/" TargetMode="External"/><Relationship Id="rId44" Type="http://schemas.openxmlformats.org/officeDocument/2006/relationships/hyperlink" Target="http://www.webmedinfo.ru/" TargetMode="External"/><Relationship Id="rId52" Type="http://schemas.openxmlformats.org/officeDocument/2006/relationships/hyperlink" Target="http://wwwstomfak.ru/" TargetMode="External"/><Relationship Id="rId60" Type="http://schemas.openxmlformats.org/officeDocument/2006/relationships/hyperlink" Target="http://www/stomatolog.ru/" TargetMode="External"/><Relationship Id="rId65" Type="http://schemas.openxmlformats.org/officeDocument/2006/relationships/hyperlink" Target="http://www.webmedinfo.ru/" TargetMode="External"/><Relationship Id="rId73" Type="http://schemas.openxmlformats.org/officeDocument/2006/relationships/hyperlink" Target="http://wwwstomfak.ru/" TargetMode="External"/><Relationship Id="rId78" Type="http://schemas.openxmlformats.org/officeDocument/2006/relationships/hyperlink" Target="http://www/stomatolog.ru/" TargetMode="External"/><Relationship Id="rId81" Type="http://schemas.openxmlformats.org/officeDocument/2006/relationships/hyperlink" Target="http://www/stomatolog.ru/" TargetMode="External"/><Relationship Id="rId86" Type="http://schemas.openxmlformats.org/officeDocument/2006/relationships/hyperlink" Target="http://www.webmedinfo.ru/" TargetMode="External"/><Relationship Id="rId94" Type="http://schemas.openxmlformats.org/officeDocument/2006/relationships/hyperlink" Target="http://wwwstomfak.ru/" TargetMode="External"/><Relationship Id="rId99" Type="http://schemas.openxmlformats.org/officeDocument/2006/relationships/hyperlink" Target="http://www/stomatolog.ru/" TargetMode="External"/><Relationship Id="rId101" Type="http://schemas.openxmlformats.org/officeDocument/2006/relationships/hyperlink" Target="http://www.webmedinf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hyperlink" Target="http://wwwstomfak.ru/" TargetMode="External"/><Relationship Id="rId18" Type="http://schemas.openxmlformats.org/officeDocument/2006/relationships/hyperlink" Target="http://www/stomatolog.ru/" TargetMode="External"/><Relationship Id="rId39" Type="http://schemas.openxmlformats.org/officeDocument/2006/relationships/hyperlink" Target="http://www/stomatolog.ru/" TargetMode="External"/><Relationship Id="rId109" Type="http://schemas.openxmlformats.org/officeDocument/2006/relationships/hyperlink" Target="http://wwwstomfak.ru/" TargetMode="External"/><Relationship Id="rId34" Type="http://schemas.openxmlformats.org/officeDocument/2006/relationships/hyperlink" Target="http://wwwstomfak.ru/" TargetMode="External"/><Relationship Id="rId50" Type="http://schemas.openxmlformats.org/officeDocument/2006/relationships/hyperlink" Target="http://www.webmedinfo.ru/" TargetMode="External"/><Relationship Id="rId55" Type="http://schemas.openxmlformats.org/officeDocument/2006/relationships/hyperlink" Target="http://wwwstomfak.ru/" TargetMode="External"/><Relationship Id="rId76" Type="http://schemas.openxmlformats.org/officeDocument/2006/relationships/hyperlink" Target="http://wwwstomfak.ru/" TargetMode="External"/><Relationship Id="rId97" Type="http://schemas.openxmlformats.org/officeDocument/2006/relationships/hyperlink" Target="http://wwwstomfak.ru/" TargetMode="External"/><Relationship Id="rId104" Type="http://schemas.openxmlformats.org/officeDocument/2006/relationships/hyperlink" Target="http://www.webmedinfo.ru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webmedinfo.ru/" TargetMode="External"/><Relationship Id="rId92" Type="http://schemas.openxmlformats.org/officeDocument/2006/relationships/hyperlink" Target="http://www.webmedinfo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webmed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1FC18-7DE1-44A7-9F7F-4E5131A6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63</Pages>
  <Words>12440</Words>
  <Characters>70908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Студент</cp:lastModifiedBy>
  <cp:revision>17</cp:revision>
  <cp:lastPrinted>2018-11-05T07:09:00Z</cp:lastPrinted>
  <dcterms:created xsi:type="dcterms:W3CDTF">2018-11-05T10:00:00Z</dcterms:created>
  <dcterms:modified xsi:type="dcterms:W3CDTF">2018-12-10T05:37:00Z</dcterms:modified>
</cp:coreProperties>
</file>